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F02" w:rsidRDefault="00AC3E34">
      <w:bookmarkStart w:id="0" w:name="_GoBack"/>
      <w:bookmarkEnd w:id="0"/>
      <w:r>
        <w:rPr>
          <w:b/>
          <w:sz w:val="28"/>
        </w:rPr>
        <w:t xml:space="preserve">[MS-ES5EX]: </w:t>
      </w:r>
    </w:p>
    <w:p w:rsidR="00616F02" w:rsidRDefault="00AC3E34">
      <w:r>
        <w:rPr>
          <w:b/>
          <w:sz w:val="28"/>
        </w:rPr>
        <w:t>Internet Explorer Extensions to the ECMA-262 ECMAScript Language Specification (Fifth Edition)</w:t>
      </w:r>
    </w:p>
    <w:p w:rsidR="00616F02" w:rsidRDefault="00616F02">
      <w:pPr>
        <w:pStyle w:val="CoverHR"/>
      </w:pPr>
    </w:p>
    <w:p w:rsidR="00205B85" w:rsidRPr="00893F99" w:rsidRDefault="00AC3E34" w:rsidP="00205B85">
      <w:pPr>
        <w:spacing w:line="288" w:lineRule="auto"/>
        <w:textAlignment w:val="top"/>
      </w:pPr>
      <w:r>
        <w:t>Intellectual Property Rights Notice for Open Specifications Documentation</w:t>
      </w:r>
    </w:p>
    <w:p w:rsidR="00205B85" w:rsidRDefault="00AC3E34" w:rsidP="00205B85">
      <w:pPr>
        <w:pStyle w:val="ListParagraph"/>
        <w:numPr>
          <w:ilvl w:val="0"/>
          <w:numId w:val="141"/>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AC3E34" w:rsidP="00205B85">
      <w:pPr>
        <w:pStyle w:val="ListParagraph"/>
        <w:numPr>
          <w:ilvl w:val="0"/>
          <w:numId w:val="141"/>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AC3E34" w:rsidP="00205B85">
      <w:pPr>
        <w:pStyle w:val="ListParagraph"/>
        <w:numPr>
          <w:ilvl w:val="0"/>
          <w:numId w:val="141"/>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AC3E34" w:rsidP="00205B85">
      <w:pPr>
        <w:pStyle w:val="ListParagraph"/>
        <w:numPr>
          <w:ilvl w:val="0"/>
          <w:numId w:val="141"/>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AC3E34" w:rsidP="00205B85">
      <w:pPr>
        <w:pStyle w:val="ListParagraph"/>
        <w:numPr>
          <w:ilvl w:val="0"/>
          <w:numId w:val="141"/>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AC3E34" w:rsidP="00205B85">
      <w:pPr>
        <w:pStyle w:val="ListParagraph"/>
        <w:numPr>
          <w:ilvl w:val="0"/>
          <w:numId w:val="141"/>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AC3E34" w:rsidP="00205B85">
      <w:pPr>
        <w:pStyle w:val="ListParagraph"/>
        <w:numPr>
          <w:ilvl w:val="0"/>
          <w:numId w:val="141"/>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AC3E34"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AC3E34"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616F02" w:rsidRDefault="00AC3E34"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616F02" w:rsidRDefault="00AC3E3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616F02" w:rsidTr="00616F02">
        <w:trPr>
          <w:cnfStyle w:val="100000000000" w:firstRow="1" w:lastRow="0" w:firstColumn="0" w:lastColumn="0" w:oddVBand="0" w:evenVBand="0" w:oddHBand="0" w:evenHBand="0" w:firstRowFirstColumn="0" w:firstRowLastColumn="0" w:lastRowFirstColumn="0" w:lastRowLastColumn="0"/>
          <w:tblHeader/>
        </w:trPr>
        <w:tc>
          <w:tcPr>
            <w:tcW w:w="0" w:type="auto"/>
          </w:tcPr>
          <w:p w:rsidR="00616F02" w:rsidRDefault="00AC3E34">
            <w:pPr>
              <w:pStyle w:val="TableHeaderText"/>
            </w:pPr>
            <w:r>
              <w:t>Date</w:t>
            </w:r>
          </w:p>
        </w:tc>
        <w:tc>
          <w:tcPr>
            <w:tcW w:w="0" w:type="auto"/>
          </w:tcPr>
          <w:p w:rsidR="00616F02" w:rsidRDefault="00AC3E34">
            <w:pPr>
              <w:pStyle w:val="TableHeaderText"/>
            </w:pPr>
            <w:r>
              <w:t>Revision History</w:t>
            </w:r>
          </w:p>
        </w:tc>
        <w:tc>
          <w:tcPr>
            <w:tcW w:w="0" w:type="auto"/>
          </w:tcPr>
          <w:p w:rsidR="00616F02" w:rsidRDefault="00AC3E34">
            <w:pPr>
              <w:pStyle w:val="TableHeaderText"/>
            </w:pPr>
            <w:r>
              <w:t>Revision Class</w:t>
            </w:r>
          </w:p>
        </w:tc>
        <w:tc>
          <w:tcPr>
            <w:tcW w:w="0" w:type="auto"/>
          </w:tcPr>
          <w:p w:rsidR="00616F02" w:rsidRDefault="00AC3E34">
            <w:pPr>
              <w:pStyle w:val="TableHeaderText"/>
            </w:pPr>
            <w:r>
              <w:t>Comments</w:t>
            </w:r>
          </w:p>
        </w:tc>
      </w:tr>
      <w:tr w:rsidR="00616F02" w:rsidTr="00616F02">
        <w:tc>
          <w:tcPr>
            <w:tcW w:w="0" w:type="auto"/>
            <w:vAlign w:val="center"/>
          </w:tcPr>
          <w:p w:rsidR="00616F02" w:rsidRDefault="00AC3E34">
            <w:pPr>
              <w:pStyle w:val="TableBodyText"/>
            </w:pPr>
            <w:r>
              <w:t>9/8/2010</w:t>
            </w:r>
          </w:p>
        </w:tc>
        <w:tc>
          <w:tcPr>
            <w:tcW w:w="0" w:type="auto"/>
            <w:vAlign w:val="center"/>
          </w:tcPr>
          <w:p w:rsidR="00616F02" w:rsidRDefault="00AC3E34">
            <w:pPr>
              <w:pStyle w:val="TableBodyText"/>
            </w:pPr>
            <w:r>
              <w:t>0.1</w:t>
            </w:r>
          </w:p>
        </w:tc>
        <w:tc>
          <w:tcPr>
            <w:tcW w:w="0" w:type="auto"/>
            <w:vAlign w:val="center"/>
          </w:tcPr>
          <w:p w:rsidR="00616F02" w:rsidRDefault="00AC3E34">
            <w:pPr>
              <w:pStyle w:val="TableBodyText"/>
            </w:pPr>
            <w:r>
              <w:t>New</w:t>
            </w:r>
          </w:p>
        </w:tc>
        <w:tc>
          <w:tcPr>
            <w:tcW w:w="0" w:type="auto"/>
            <w:vAlign w:val="center"/>
          </w:tcPr>
          <w:p w:rsidR="00616F02" w:rsidRDefault="00AC3E34">
            <w:pPr>
              <w:pStyle w:val="TableBodyText"/>
            </w:pPr>
            <w:r>
              <w:t>Released new document.</w:t>
            </w:r>
          </w:p>
        </w:tc>
      </w:tr>
      <w:tr w:rsidR="00616F02" w:rsidTr="00616F02">
        <w:tc>
          <w:tcPr>
            <w:tcW w:w="0" w:type="auto"/>
            <w:vAlign w:val="center"/>
          </w:tcPr>
          <w:p w:rsidR="00616F02" w:rsidRDefault="00AC3E34">
            <w:pPr>
              <w:pStyle w:val="TableBodyText"/>
            </w:pPr>
            <w:r>
              <w:t>10/13/2010</w:t>
            </w:r>
          </w:p>
        </w:tc>
        <w:tc>
          <w:tcPr>
            <w:tcW w:w="0" w:type="auto"/>
            <w:vAlign w:val="center"/>
          </w:tcPr>
          <w:p w:rsidR="00616F02" w:rsidRDefault="00AC3E34">
            <w:pPr>
              <w:pStyle w:val="TableBodyText"/>
            </w:pPr>
            <w:r>
              <w:t>0.2</w:t>
            </w:r>
          </w:p>
        </w:tc>
        <w:tc>
          <w:tcPr>
            <w:tcW w:w="0" w:type="auto"/>
            <w:vAlign w:val="center"/>
          </w:tcPr>
          <w:p w:rsidR="00616F02" w:rsidRDefault="00AC3E34">
            <w:pPr>
              <w:pStyle w:val="TableBodyText"/>
            </w:pPr>
            <w:r>
              <w:t>Minor</w:t>
            </w:r>
          </w:p>
        </w:tc>
        <w:tc>
          <w:tcPr>
            <w:tcW w:w="0" w:type="auto"/>
            <w:vAlign w:val="center"/>
          </w:tcPr>
          <w:p w:rsidR="00616F02" w:rsidRDefault="00AC3E34">
            <w:pPr>
              <w:pStyle w:val="TableBodyText"/>
            </w:pPr>
            <w:r>
              <w:t>Clarified the meaning of the technical content.</w:t>
            </w:r>
          </w:p>
        </w:tc>
      </w:tr>
      <w:tr w:rsidR="00616F02" w:rsidTr="00616F02">
        <w:tc>
          <w:tcPr>
            <w:tcW w:w="0" w:type="auto"/>
            <w:vAlign w:val="center"/>
          </w:tcPr>
          <w:p w:rsidR="00616F02" w:rsidRDefault="00AC3E34">
            <w:pPr>
              <w:pStyle w:val="TableBodyText"/>
            </w:pPr>
            <w:r>
              <w:t>2/10/2011</w:t>
            </w:r>
          </w:p>
        </w:tc>
        <w:tc>
          <w:tcPr>
            <w:tcW w:w="0" w:type="auto"/>
            <w:vAlign w:val="center"/>
          </w:tcPr>
          <w:p w:rsidR="00616F02" w:rsidRDefault="00AC3E34">
            <w:pPr>
              <w:pStyle w:val="TableBodyText"/>
            </w:pPr>
            <w:r>
              <w:t>1.0</w:t>
            </w:r>
          </w:p>
        </w:tc>
        <w:tc>
          <w:tcPr>
            <w:tcW w:w="0" w:type="auto"/>
            <w:vAlign w:val="center"/>
          </w:tcPr>
          <w:p w:rsidR="00616F02" w:rsidRDefault="00AC3E34">
            <w:pPr>
              <w:pStyle w:val="TableBodyText"/>
            </w:pPr>
            <w:r>
              <w:t>Minor</w:t>
            </w:r>
          </w:p>
        </w:tc>
        <w:tc>
          <w:tcPr>
            <w:tcW w:w="0" w:type="auto"/>
            <w:vAlign w:val="center"/>
          </w:tcPr>
          <w:p w:rsidR="00616F02" w:rsidRDefault="00AC3E34">
            <w:pPr>
              <w:pStyle w:val="TableBodyText"/>
            </w:pPr>
            <w:r>
              <w:t>Clarified the meaning of the technical content.</w:t>
            </w:r>
          </w:p>
        </w:tc>
      </w:tr>
      <w:tr w:rsidR="00616F02" w:rsidTr="00616F02">
        <w:tc>
          <w:tcPr>
            <w:tcW w:w="0" w:type="auto"/>
            <w:vAlign w:val="center"/>
          </w:tcPr>
          <w:p w:rsidR="00616F02" w:rsidRDefault="00AC3E34">
            <w:pPr>
              <w:pStyle w:val="TableBodyText"/>
            </w:pPr>
            <w:r>
              <w:t>2/28/2011</w:t>
            </w:r>
          </w:p>
        </w:tc>
        <w:tc>
          <w:tcPr>
            <w:tcW w:w="0" w:type="auto"/>
            <w:vAlign w:val="center"/>
          </w:tcPr>
          <w:p w:rsidR="00616F02" w:rsidRDefault="00AC3E34">
            <w:pPr>
              <w:pStyle w:val="TableBodyText"/>
            </w:pPr>
            <w:r>
              <w:t>1.1</w:t>
            </w:r>
          </w:p>
        </w:tc>
        <w:tc>
          <w:tcPr>
            <w:tcW w:w="0" w:type="auto"/>
            <w:vAlign w:val="center"/>
          </w:tcPr>
          <w:p w:rsidR="00616F02" w:rsidRDefault="00AC3E34">
            <w:pPr>
              <w:pStyle w:val="TableBodyText"/>
            </w:pPr>
            <w:r>
              <w:t>Minor</w:t>
            </w:r>
          </w:p>
        </w:tc>
        <w:tc>
          <w:tcPr>
            <w:tcW w:w="0" w:type="auto"/>
            <w:vAlign w:val="center"/>
          </w:tcPr>
          <w:p w:rsidR="00616F02" w:rsidRDefault="00AC3E34">
            <w:pPr>
              <w:pStyle w:val="TableBodyText"/>
            </w:pPr>
            <w:r>
              <w:t>Clarified the meaning of the technical content.</w:t>
            </w:r>
          </w:p>
        </w:tc>
      </w:tr>
      <w:tr w:rsidR="00616F02" w:rsidTr="00616F02">
        <w:tc>
          <w:tcPr>
            <w:tcW w:w="0" w:type="auto"/>
            <w:vAlign w:val="center"/>
          </w:tcPr>
          <w:p w:rsidR="00616F02" w:rsidRDefault="00AC3E34">
            <w:pPr>
              <w:pStyle w:val="TableBodyText"/>
            </w:pPr>
            <w:r>
              <w:t>2/22/2012</w:t>
            </w:r>
          </w:p>
        </w:tc>
        <w:tc>
          <w:tcPr>
            <w:tcW w:w="0" w:type="auto"/>
            <w:vAlign w:val="center"/>
          </w:tcPr>
          <w:p w:rsidR="00616F02" w:rsidRDefault="00AC3E34">
            <w:pPr>
              <w:pStyle w:val="TableBodyText"/>
            </w:pPr>
            <w:r>
              <w:t>2.0</w:t>
            </w:r>
          </w:p>
        </w:tc>
        <w:tc>
          <w:tcPr>
            <w:tcW w:w="0" w:type="auto"/>
            <w:vAlign w:val="center"/>
          </w:tcPr>
          <w:p w:rsidR="00616F02" w:rsidRDefault="00AC3E34">
            <w:pPr>
              <w:pStyle w:val="TableBodyText"/>
            </w:pPr>
            <w:r>
              <w:t>Major</w:t>
            </w:r>
          </w:p>
        </w:tc>
        <w:tc>
          <w:tcPr>
            <w:tcW w:w="0" w:type="auto"/>
            <w:vAlign w:val="center"/>
          </w:tcPr>
          <w:p w:rsidR="00616F02" w:rsidRDefault="00AC3E34">
            <w:pPr>
              <w:pStyle w:val="TableBodyText"/>
            </w:pPr>
            <w:r>
              <w:t>Significantly changed the technical content.</w:t>
            </w:r>
          </w:p>
        </w:tc>
      </w:tr>
      <w:tr w:rsidR="00616F02" w:rsidTr="00616F02">
        <w:tc>
          <w:tcPr>
            <w:tcW w:w="0" w:type="auto"/>
            <w:vAlign w:val="center"/>
          </w:tcPr>
          <w:p w:rsidR="00616F02" w:rsidRDefault="00AC3E34">
            <w:pPr>
              <w:pStyle w:val="TableBodyText"/>
            </w:pPr>
            <w:r>
              <w:t>7/25/2012</w:t>
            </w:r>
          </w:p>
        </w:tc>
        <w:tc>
          <w:tcPr>
            <w:tcW w:w="0" w:type="auto"/>
            <w:vAlign w:val="center"/>
          </w:tcPr>
          <w:p w:rsidR="00616F02" w:rsidRDefault="00AC3E34">
            <w:pPr>
              <w:pStyle w:val="TableBodyText"/>
            </w:pPr>
            <w:r>
              <w:t>2.1</w:t>
            </w:r>
          </w:p>
        </w:tc>
        <w:tc>
          <w:tcPr>
            <w:tcW w:w="0" w:type="auto"/>
            <w:vAlign w:val="center"/>
          </w:tcPr>
          <w:p w:rsidR="00616F02" w:rsidRDefault="00AC3E34">
            <w:pPr>
              <w:pStyle w:val="TableBodyText"/>
            </w:pPr>
            <w:r>
              <w:t>Minor</w:t>
            </w:r>
          </w:p>
        </w:tc>
        <w:tc>
          <w:tcPr>
            <w:tcW w:w="0" w:type="auto"/>
            <w:vAlign w:val="center"/>
          </w:tcPr>
          <w:p w:rsidR="00616F02" w:rsidRDefault="00AC3E34">
            <w:pPr>
              <w:pStyle w:val="TableBodyText"/>
            </w:pPr>
            <w:r>
              <w:t>Clarified the meaning of the technical content.</w:t>
            </w:r>
          </w:p>
        </w:tc>
      </w:tr>
      <w:tr w:rsidR="00616F02" w:rsidTr="00616F02">
        <w:tc>
          <w:tcPr>
            <w:tcW w:w="0" w:type="auto"/>
            <w:vAlign w:val="center"/>
          </w:tcPr>
          <w:p w:rsidR="00616F02" w:rsidRDefault="00AC3E34">
            <w:pPr>
              <w:pStyle w:val="TableBodyText"/>
            </w:pPr>
            <w:r>
              <w:t>6/26/2013</w:t>
            </w:r>
          </w:p>
        </w:tc>
        <w:tc>
          <w:tcPr>
            <w:tcW w:w="0" w:type="auto"/>
            <w:vAlign w:val="center"/>
          </w:tcPr>
          <w:p w:rsidR="00616F02" w:rsidRDefault="00AC3E34">
            <w:pPr>
              <w:pStyle w:val="TableBodyText"/>
            </w:pPr>
            <w:r>
              <w:t>3.0</w:t>
            </w:r>
          </w:p>
        </w:tc>
        <w:tc>
          <w:tcPr>
            <w:tcW w:w="0" w:type="auto"/>
            <w:vAlign w:val="center"/>
          </w:tcPr>
          <w:p w:rsidR="00616F02" w:rsidRDefault="00AC3E34">
            <w:pPr>
              <w:pStyle w:val="TableBodyText"/>
            </w:pPr>
            <w:r>
              <w:t>Major</w:t>
            </w:r>
          </w:p>
        </w:tc>
        <w:tc>
          <w:tcPr>
            <w:tcW w:w="0" w:type="auto"/>
            <w:vAlign w:val="center"/>
          </w:tcPr>
          <w:p w:rsidR="00616F02" w:rsidRDefault="00AC3E34">
            <w:pPr>
              <w:pStyle w:val="TableBodyText"/>
            </w:pPr>
            <w:r>
              <w:t>Significantly changed the technical content.</w:t>
            </w:r>
          </w:p>
        </w:tc>
      </w:tr>
      <w:tr w:rsidR="00616F02" w:rsidTr="00616F02">
        <w:tc>
          <w:tcPr>
            <w:tcW w:w="0" w:type="auto"/>
            <w:vAlign w:val="center"/>
          </w:tcPr>
          <w:p w:rsidR="00616F02" w:rsidRDefault="00AC3E34">
            <w:pPr>
              <w:pStyle w:val="TableBodyText"/>
            </w:pPr>
            <w:r>
              <w:t>3/31/2014</w:t>
            </w:r>
          </w:p>
        </w:tc>
        <w:tc>
          <w:tcPr>
            <w:tcW w:w="0" w:type="auto"/>
            <w:vAlign w:val="center"/>
          </w:tcPr>
          <w:p w:rsidR="00616F02" w:rsidRDefault="00AC3E34">
            <w:pPr>
              <w:pStyle w:val="TableBodyText"/>
            </w:pPr>
            <w:r>
              <w:t>3.0</w:t>
            </w:r>
          </w:p>
        </w:tc>
        <w:tc>
          <w:tcPr>
            <w:tcW w:w="0" w:type="auto"/>
            <w:vAlign w:val="center"/>
          </w:tcPr>
          <w:p w:rsidR="00616F02" w:rsidRDefault="00AC3E34">
            <w:pPr>
              <w:pStyle w:val="TableBodyText"/>
            </w:pPr>
            <w:r>
              <w:t>None</w:t>
            </w:r>
          </w:p>
        </w:tc>
        <w:tc>
          <w:tcPr>
            <w:tcW w:w="0" w:type="auto"/>
            <w:vAlign w:val="center"/>
          </w:tcPr>
          <w:p w:rsidR="00616F02" w:rsidRDefault="00AC3E34">
            <w:pPr>
              <w:pStyle w:val="TableBodyText"/>
            </w:pPr>
            <w:r>
              <w:t>No changes to the meaning, language, or formatting of the technical content.</w:t>
            </w:r>
          </w:p>
        </w:tc>
      </w:tr>
      <w:tr w:rsidR="00616F02" w:rsidTr="00616F02">
        <w:tc>
          <w:tcPr>
            <w:tcW w:w="0" w:type="auto"/>
            <w:vAlign w:val="center"/>
          </w:tcPr>
          <w:p w:rsidR="00616F02" w:rsidRDefault="00AC3E34">
            <w:pPr>
              <w:pStyle w:val="TableBodyText"/>
            </w:pPr>
            <w:r>
              <w:t>1/22/2015</w:t>
            </w:r>
          </w:p>
        </w:tc>
        <w:tc>
          <w:tcPr>
            <w:tcW w:w="0" w:type="auto"/>
            <w:vAlign w:val="center"/>
          </w:tcPr>
          <w:p w:rsidR="00616F02" w:rsidRDefault="00AC3E34">
            <w:pPr>
              <w:pStyle w:val="TableBodyText"/>
            </w:pPr>
            <w:r>
              <w:t>4.0</w:t>
            </w:r>
          </w:p>
        </w:tc>
        <w:tc>
          <w:tcPr>
            <w:tcW w:w="0" w:type="auto"/>
            <w:vAlign w:val="center"/>
          </w:tcPr>
          <w:p w:rsidR="00616F02" w:rsidRDefault="00AC3E34">
            <w:pPr>
              <w:pStyle w:val="TableBodyText"/>
            </w:pPr>
            <w:r>
              <w:t>Major</w:t>
            </w:r>
          </w:p>
        </w:tc>
        <w:tc>
          <w:tcPr>
            <w:tcW w:w="0" w:type="auto"/>
            <w:vAlign w:val="center"/>
          </w:tcPr>
          <w:p w:rsidR="00616F02" w:rsidRDefault="00AC3E34">
            <w:pPr>
              <w:pStyle w:val="TableBodyText"/>
            </w:pPr>
            <w:r>
              <w:t>Updated for new product version.</w:t>
            </w:r>
          </w:p>
        </w:tc>
      </w:tr>
      <w:tr w:rsidR="00616F02" w:rsidTr="00616F02">
        <w:tc>
          <w:tcPr>
            <w:tcW w:w="0" w:type="auto"/>
            <w:vAlign w:val="center"/>
          </w:tcPr>
          <w:p w:rsidR="00616F02" w:rsidRDefault="00AC3E34">
            <w:pPr>
              <w:pStyle w:val="TableBodyText"/>
            </w:pPr>
            <w:r>
              <w:t>7/7/2015</w:t>
            </w:r>
          </w:p>
        </w:tc>
        <w:tc>
          <w:tcPr>
            <w:tcW w:w="0" w:type="auto"/>
            <w:vAlign w:val="center"/>
          </w:tcPr>
          <w:p w:rsidR="00616F02" w:rsidRDefault="00AC3E34">
            <w:pPr>
              <w:pStyle w:val="TableBodyText"/>
            </w:pPr>
            <w:r>
              <w:t>4.1</w:t>
            </w:r>
          </w:p>
        </w:tc>
        <w:tc>
          <w:tcPr>
            <w:tcW w:w="0" w:type="auto"/>
            <w:vAlign w:val="center"/>
          </w:tcPr>
          <w:p w:rsidR="00616F02" w:rsidRDefault="00AC3E34">
            <w:pPr>
              <w:pStyle w:val="TableBodyText"/>
            </w:pPr>
            <w:r>
              <w:t>Minor</w:t>
            </w:r>
          </w:p>
        </w:tc>
        <w:tc>
          <w:tcPr>
            <w:tcW w:w="0" w:type="auto"/>
            <w:vAlign w:val="center"/>
          </w:tcPr>
          <w:p w:rsidR="00616F02" w:rsidRDefault="00AC3E34">
            <w:pPr>
              <w:pStyle w:val="TableBodyText"/>
            </w:pPr>
            <w:r>
              <w:t>Clarified the meaning of the technical content.</w:t>
            </w:r>
          </w:p>
        </w:tc>
      </w:tr>
      <w:tr w:rsidR="00616F02" w:rsidTr="00616F02">
        <w:tc>
          <w:tcPr>
            <w:tcW w:w="0" w:type="auto"/>
            <w:vAlign w:val="center"/>
          </w:tcPr>
          <w:p w:rsidR="00616F02" w:rsidRDefault="00AC3E34">
            <w:pPr>
              <w:pStyle w:val="TableBodyText"/>
            </w:pPr>
            <w:r>
              <w:t>11/2/2015</w:t>
            </w:r>
          </w:p>
        </w:tc>
        <w:tc>
          <w:tcPr>
            <w:tcW w:w="0" w:type="auto"/>
            <w:vAlign w:val="center"/>
          </w:tcPr>
          <w:p w:rsidR="00616F02" w:rsidRDefault="00AC3E34">
            <w:pPr>
              <w:pStyle w:val="TableBodyText"/>
            </w:pPr>
            <w:r>
              <w:t>4.1</w:t>
            </w:r>
          </w:p>
        </w:tc>
        <w:tc>
          <w:tcPr>
            <w:tcW w:w="0" w:type="auto"/>
            <w:vAlign w:val="center"/>
          </w:tcPr>
          <w:p w:rsidR="00616F02" w:rsidRDefault="00AC3E34">
            <w:pPr>
              <w:pStyle w:val="TableBodyText"/>
            </w:pPr>
            <w:r>
              <w:t>None</w:t>
            </w:r>
          </w:p>
        </w:tc>
        <w:tc>
          <w:tcPr>
            <w:tcW w:w="0" w:type="auto"/>
            <w:vAlign w:val="center"/>
          </w:tcPr>
          <w:p w:rsidR="00616F02" w:rsidRDefault="00AC3E34">
            <w:pPr>
              <w:pStyle w:val="TableBodyText"/>
            </w:pPr>
            <w:r>
              <w:t>No changes to the meaning, language, or formatting of the technical content.</w:t>
            </w:r>
          </w:p>
        </w:tc>
      </w:tr>
      <w:tr w:rsidR="00616F02" w:rsidTr="00616F02">
        <w:tc>
          <w:tcPr>
            <w:tcW w:w="0" w:type="auto"/>
            <w:vAlign w:val="center"/>
          </w:tcPr>
          <w:p w:rsidR="00616F02" w:rsidRDefault="00AC3E34">
            <w:pPr>
              <w:pStyle w:val="TableBodyText"/>
            </w:pPr>
            <w:r>
              <w:t>1/20/2016</w:t>
            </w:r>
          </w:p>
        </w:tc>
        <w:tc>
          <w:tcPr>
            <w:tcW w:w="0" w:type="auto"/>
            <w:vAlign w:val="center"/>
          </w:tcPr>
          <w:p w:rsidR="00616F02" w:rsidRDefault="00AC3E34">
            <w:pPr>
              <w:pStyle w:val="TableBodyText"/>
            </w:pPr>
            <w:r>
              <w:t>4.2</w:t>
            </w:r>
          </w:p>
        </w:tc>
        <w:tc>
          <w:tcPr>
            <w:tcW w:w="0" w:type="auto"/>
            <w:vAlign w:val="center"/>
          </w:tcPr>
          <w:p w:rsidR="00616F02" w:rsidRDefault="00AC3E34">
            <w:pPr>
              <w:pStyle w:val="TableBodyText"/>
            </w:pPr>
            <w:r>
              <w:t>Minor</w:t>
            </w:r>
          </w:p>
        </w:tc>
        <w:tc>
          <w:tcPr>
            <w:tcW w:w="0" w:type="auto"/>
            <w:vAlign w:val="center"/>
          </w:tcPr>
          <w:p w:rsidR="00616F02" w:rsidRDefault="00AC3E34">
            <w:pPr>
              <w:pStyle w:val="TableBodyText"/>
            </w:pPr>
            <w:r>
              <w:t>Clarified the meaning of the technical content.</w:t>
            </w:r>
          </w:p>
        </w:tc>
      </w:tr>
      <w:tr w:rsidR="00616F02" w:rsidTr="00616F02">
        <w:tc>
          <w:tcPr>
            <w:tcW w:w="0" w:type="auto"/>
            <w:vAlign w:val="center"/>
          </w:tcPr>
          <w:p w:rsidR="00616F02" w:rsidRDefault="00AC3E34">
            <w:pPr>
              <w:pStyle w:val="TableBodyText"/>
            </w:pPr>
            <w:r>
              <w:t>3/22/2016</w:t>
            </w:r>
          </w:p>
        </w:tc>
        <w:tc>
          <w:tcPr>
            <w:tcW w:w="0" w:type="auto"/>
            <w:vAlign w:val="center"/>
          </w:tcPr>
          <w:p w:rsidR="00616F02" w:rsidRDefault="00AC3E34">
            <w:pPr>
              <w:pStyle w:val="TableBodyText"/>
            </w:pPr>
            <w:r>
              <w:t>4.3</w:t>
            </w:r>
          </w:p>
        </w:tc>
        <w:tc>
          <w:tcPr>
            <w:tcW w:w="0" w:type="auto"/>
            <w:vAlign w:val="center"/>
          </w:tcPr>
          <w:p w:rsidR="00616F02" w:rsidRDefault="00AC3E34">
            <w:pPr>
              <w:pStyle w:val="TableBodyText"/>
            </w:pPr>
            <w:r>
              <w:t>Minor</w:t>
            </w:r>
          </w:p>
        </w:tc>
        <w:tc>
          <w:tcPr>
            <w:tcW w:w="0" w:type="auto"/>
            <w:vAlign w:val="center"/>
          </w:tcPr>
          <w:p w:rsidR="00616F02" w:rsidRDefault="00AC3E34">
            <w:pPr>
              <w:pStyle w:val="TableBodyText"/>
            </w:pPr>
            <w:r>
              <w:t>Clarified the meaning of the technical content.</w:t>
            </w:r>
          </w:p>
        </w:tc>
      </w:tr>
      <w:tr w:rsidR="00616F02" w:rsidTr="00616F02">
        <w:tc>
          <w:tcPr>
            <w:tcW w:w="0" w:type="auto"/>
            <w:vAlign w:val="center"/>
          </w:tcPr>
          <w:p w:rsidR="00616F02" w:rsidRDefault="00AC3E34">
            <w:pPr>
              <w:pStyle w:val="TableBodyText"/>
            </w:pPr>
            <w:r>
              <w:t>11/2/2016</w:t>
            </w:r>
          </w:p>
        </w:tc>
        <w:tc>
          <w:tcPr>
            <w:tcW w:w="0" w:type="auto"/>
            <w:vAlign w:val="center"/>
          </w:tcPr>
          <w:p w:rsidR="00616F02" w:rsidRDefault="00AC3E34">
            <w:pPr>
              <w:pStyle w:val="TableBodyText"/>
            </w:pPr>
            <w:r>
              <w:t>4.3</w:t>
            </w:r>
          </w:p>
        </w:tc>
        <w:tc>
          <w:tcPr>
            <w:tcW w:w="0" w:type="auto"/>
            <w:vAlign w:val="center"/>
          </w:tcPr>
          <w:p w:rsidR="00616F02" w:rsidRDefault="00AC3E34">
            <w:pPr>
              <w:pStyle w:val="TableBodyText"/>
            </w:pPr>
            <w:r>
              <w:t>None</w:t>
            </w:r>
          </w:p>
        </w:tc>
        <w:tc>
          <w:tcPr>
            <w:tcW w:w="0" w:type="auto"/>
            <w:vAlign w:val="center"/>
          </w:tcPr>
          <w:p w:rsidR="00616F02" w:rsidRDefault="00AC3E34">
            <w:pPr>
              <w:pStyle w:val="TableBodyText"/>
            </w:pPr>
            <w:r>
              <w:t>No changes to the meaning, language, or formatting of the technical content.</w:t>
            </w:r>
          </w:p>
        </w:tc>
      </w:tr>
      <w:tr w:rsidR="00616F02" w:rsidTr="00616F02">
        <w:tc>
          <w:tcPr>
            <w:tcW w:w="0" w:type="auto"/>
            <w:vAlign w:val="center"/>
          </w:tcPr>
          <w:p w:rsidR="00616F02" w:rsidRDefault="00AC3E34">
            <w:pPr>
              <w:pStyle w:val="TableBodyText"/>
            </w:pPr>
            <w:r>
              <w:t>3/14/2017</w:t>
            </w:r>
          </w:p>
        </w:tc>
        <w:tc>
          <w:tcPr>
            <w:tcW w:w="0" w:type="auto"/>
            <w:vAlign w:val="center"/>
          </w:tcPr>
          <w:p w:rsidR="00616F02" w:rsidRDefault="00AC3E34">
            <w:pPr>
              <w:pStyle w:val="TableBodyText"/>
            </w:pPr>
            <w:r>
              <w:t>4.3</w:t>
            </w:r>
          </w:p>
        </w:tc>
        <w:tc>
          <w:tcPr>
            <w:tcW w:w="0" w:type="auto"/>
            <w:vAlign w:val="center"/>
          </w:tcPr>
          <w:p w:rsidR="00616F02" w:rsidRDefault="00AC3E34">
            <w:pPr>
              <w:pStyle w:val="TableBodyText"/>
            </w:pPr>
            <w:r>
              <w:t>None</w:t>
            </w:r>
          </w:p>
        </w:tc>
        <w:tc>
          <w:tcPr>
            <w:tcW w:w="0" w:type="auto"/>
            <w:vAlign w:val="center"/>
          </w:tcPr>
          <w:p w:rsidR="00616F02" w:rsidRDefault="00AC3E34">
            <w:pPr>
              <w:pStyle w:val="TableBodyText"/>
            </w:pPr>
            <w:r>
              <w:t>No changes to the meaning, language, or formatting of the technical content.</w:t>
            </w:r>
          </w:p>
        </w:tc>
      </w:tr>
      <w:tr w:rsidR="00616F02" w:rsidTr="00616F02">
        <w:tc>
          <w:tcPr>
            <w:tcW w:w="0" w:type="auto"/>
            <w:vAlign w:val="center"/>
          </w:tcPr>
          <w:p w:rsidR="00616F02" w:rsidRDefault="00AC3E34">
            <w:pPr>
              <w:pStyle w:val="TableBodyText"/>
            </w:pPr>
            <w:r>
              <w:t>10/3/2017</w:t>
            </w:r>
          </w:p>
        </w:tc>
        <w:tc>
          <w:tcPr>
            <w:tcW w:w="0" w:type="auto"/>
            <w:vAlign w:val="center"/>
          </w:tcPr>
          <w:p w:rsidR="00616F02" w:rsidRDefault="00AC3E34">
            <w:pPr>
              <w:pStyle w:val="TableBodyText"/>
            </w:pPr>
            <w:r>
              <w:t>4.3</w:t>
            </w:r>
          </w:p>
        </w:tc>
        <w:tc>
          <w:tcPr>
            <w:tcW w:w="0" w:type="auto"/>
            <w:vAlign w:val="center"/>
          </w:tcPr>
          <w:p w:rsidR="00616F02" w:rsidRDefault="00AC3E34">
            <w:pPr>
              <w:pStyle w:val="TableBodyText"/>
            </w:pPr>
            <w:r>
              <w:t>None</w:t>
            </w:r>
          </w:p>
        </w:tc>
        <w:tc>
          <w:tcPr>
            <w:tcW w:w="0" w:type="auto"/>
            <w:vAlign w:val="center"/>
          </w:tcPr>
          <w:p w:rsidR="00616F02" w:rsidRDefault="00AC3E34">
            <w:pPr>
              <w:pStyle w:val="TableBodyText"/>
            </w:pPr>
            <w:r>
              <w:t>No changes to the meaning, language, or formatting of the technical content.</w:t>
            </w:r>
          </w:p>
        </w:tc>
      </w:tr>
    </w:tbl>
    <w:p w:rsidR="00616F02" w:rsidRDefault="00AC3E34">
      <w:pPr>
        <w:pStyle w:val="TOCHeading"/>
      </w:pPr>
      <w:r>
        <w:lastRenderedPageBreak/>
        <w:t>Table of Contents</w:t>
      </w:r>
    </w:p>
    <w:p w:rsidR="00AC3E34" w:rsidRDefault="00AC3E3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7614" w:history="1">
        <w:r w:rsidRPr="00D7135A">
          <w:rPr>
            <w:rStyle w:val="Hyperlink"/>
            <w:noProof/>
          </w:rPr>
          <w:t>1</w:t>
        </w:r>
        <w:r>
          <w:rPr>
            <w:rFonts w:asciiTheme="minorHAnsi" w:eastAsiaTheme="minorEastAsia" w:hAnsiTheme="minorHAnsi" w:cstheme="minorBidi"/>
            <w:b w:val="0"/>
            <w:bCs w:val="0"/>
            <w:noProof/>
            <w:sz w:val="22"/>
            <w:szCs w:val="22"/>
          </w:rPr>
          <w:tab/>
        </w:r>
        <w:r w:rsidRPr="00D7135A">
          <w:rPr>
            <w:rStyle w:val="Hyperlink"/>
            <w:noProof/>
          </w:rPr>
          <w:t>Introduction</w:t>
        </w:r>
        <w:r>
          <w:rPr>
            <w:noProof/>
            <w:webHidden/>
          </w:rPr>
          <w:tab/>
        </w:r>
        <w:r>
          <w:rPr>
            <w:noProof/>
            <w:webHidden/>
          </w:rPr>
          <w:fldChar w:fldCharType="begin"/>
        </w:r>
        <w:r>
          <w:rPr>
            <w:noProof/>
            <w:webHidden/>
          </w:rPr>
          <w:instrText xml:space="preserve"> PAGEREF _Toc494257614 \h </w:instrText>
        </w:r>
        <w:r>
          <w:rPr>
            <w:noProof/>
            <w:webHidden/>
          </w:rPr>
        </w:r>
        <w:r>
          <w:rPr>
            <w:noProof/>
            <w:webHidden/>
          </w:rPr>
          <w:fldChar w:fldCharType="separate"/>
        </w:r>
        <w:r>
          <w:rPr>
            <w:noProof/>
            <w:webHidden/>
          </w:rPr>
          <w:t>7</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15" w:history="1">
        <w:r w:rsidRPr="00D7135A">
          <w:rPr>
            <w:rStyle w:val="Hyperlink"/>
            <w:noProof/>
          </w:rPr>
          <w:t>1.1</w:t>
        </w:r>
        <w:r>
          <w:rPr>
            <w:rFonts w:asciiTheme="minorHAnsi" w:eastAsiaTheme="minorEastAsia" w:hAnsiTheme="minorHAnsi" w:cstheme="minorBidi"/>
            <w:noProof/>
            <w:sz w:val="22"/>
            <w:szCs w:val="22"/>
          </w:rPr>
          <w:tab/>
        </w:r>
        <w:r w:rsidRPr="00D7135A">
          <w:rPr>
            <w:rStyle w:val="Hyperlink"/>
            <w:noProof/>
          </w:rPr>
          <w:t>Glossary</w:t>
        </w:r>
        <w:r>
          <w:rPr>
            <w:noProof/>
            <w:webHidden/>
          </w:rPr>
          <w:tab/>
        </w:r>
        <w:r>
          <w:rPr>
            <w:noProof/>
            <w:webHidden/>
          </w:rPr>
          <w:fldChar w:fldCharType="begin"/>
        </w:r>
        <w:r>
          <w:rPr>
            <w:noProof/>
            <w:webHidden/>
          </w:rPr>
          <w:instrText xml:space="preserve"> PAGEREF _Toc494257615 \h </w:instrText>
        </w:r>
        <w:r>
          <w:rPr>
            <w:noProof/>
            <w:webHidden/>
          </w:rPr>
        </w:r>
        <w:r>
          <w:rPr>
            <w:noProof/>
            <w:webHidden/>
          </w:rPr>
          <w:fldChar w:fldCharType="separate"/>
        </w:r>
        <w:r>
          <w:rPr>
            <w:noProof/>
            <w:webHidden/>
          </w:rPr>
          <w:t>7</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16" w:history="1">
        <w:r w:rsidRPr="00D7135A">
          <w:rPr>
            <w:rStyle w:val="Hyperlink"/>
            <w:noProof/>
          </w:rPr>
          <w:t>1.2</w:t>
        </w:r>
        <w:r>
          <w:rPr>
            <w:rFonts w:asciiTheme="minorHAnsi" w:eastAsiaTheme="minorEastAsia" w:hAnsiTheme="minorHAnsi" w:cstheme="minorBidi"/>
            <w:noProof/>
            <w:sz w:val="22"/>
            <w:szCs w:val="22"/>
          </w:rPr>
          <w:tab/>
        </w:r>
        <w:r w:rsidRPr="00D7135A">
          <w:rPr>
            <w:rStyle w:val="Hyperlink"/>
            <w:noProof/>
          </w:rPr>
          <w:t>References</w:t>
        </w:r>
        <w:r>
          <w:rPr>
            <w:noProof/>
            <w:webHidden/>
          </w:rPr>
          <w:tab/>
        </w:r>
        <w:r>
          <w:rPr>
            <w:noProof/>
            <w:webHidden/>
          </w:rPr>
          <w:fldChar w:fldCharType="begin"/>
        </w:r>
        <w:r>
          <w:rPr>
            <w:noProof/>
            <w:webHidden/>
          </w:rPr>
          <w:instrText xml:space="preserve"> PAGEREF _Toc494257616 \h </w:instrText>
        </w:r>
        <w:r>
          <w:rPr>
            <w:noProof/>
            <w:webHidden/>
          </w:rPr>
        </w:r>
        <w:r>
          <w:rPr>
            <w:noProof/>
            <w:webHidden/>
          </w:rPr>
          <w:fldChar w:fldCharType="separate"/>
        </w:r>
        <w:r>
          <w:rPr>
            <w:noProof/>
            <w:webHidden/>
          </w:rPr>
          <w:t>7</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17" w:history="1">
        <w:r w:rsidRPr="00D7135A">
          <w:rPr>
            <w:rStyle w:val="Hyperlink"/>
            <w:noProof/>
          </w:rPr>
          <w:t>1.2.1</w:t>
        </w:r>
        <w:r>
          <w:rPr>
            <w:rFonts w:asciiTheme="minorHAnsi" w:eastAsiaTheme="minorEastAsia" w:hAnsiTheme="minorHAnsi" w:cstheme="minorBidi"/>
            <w:noProof/>
            <w:sz w:val="22"/>
            <w:szCs w:val="22"/>
          </w:rPr>
          <w:tab/>
        </w:r>
        <w:r w:rsidRPr="00D7135A">
          <w:rPr>
            <w:rStyle w:val="Hyperlink"/>
            <w:noProof/>
          </w:rPr>
          <w:t>Normative References</w:t>
        </w:r>
        <w:r>
          <w:rPr>
            <w:noProof/>
            <w:webHidden/>
          </w:rPr>
          <w:tab/>
        </w:r>
        <w:r>
          <w:rPr>
            <w:noProof/>
            <w:webHidden/>
          </w:rPr>
          <w:fldChar w:fldCharType="begin"/>
        </w:r>
        <w:r>
          <w:rPr>
            <w:noProof/>
            <w:webHidden/>
          </w:rPr>
          <w:instrText xml:space="preserve"> PAGEREF _Toc494257617 \h </w:instrText>
        </w:r>
        <w:r>
          <w:rPr>
            <w:noProof/>
            <w:webHidden/>
          </w:rPr>
        </w:r>
        <w:r>
          <w:rPr>
            <w:noProof/>
            <w:webHidden/>
          </w:rPr>
          <w:fldChar w:fldCharType="separate"/>
        </w:r>
        <w:r>
          <w:rPr>
            <w:noProof/>
            <w:webHidden/>
          </w:rPr>
          <w:t>7</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18" w:history="1">
        <w:r w:rsidRPr="00D7135A">
          <w:rPr>
            <w:rStyle w:val="Hyperlink"/>
            <w:noProof/>
          </w:rPr>
          <w:t>1.2.2</w:t>
        </w:r>
        <w:r>
          <w:rPr>
            <w:rFonts w:asciiTheme="minorHAnsi" w:eastAsiaTheme="minorEastAsia" w:hAnsiTheme="minorHAnsi" w:cstheme="minorBidi"/>
            <w:noProof/>
            <w:sz w:val="22"/>
            <w:szCs w:val="22"/>
          </w:rPr>
          <w:tab/>
        </w:r>
        <w:r w:rsidRPr="00D7135A">
          <w:rPr>
            <w:rStyle w:val="Hyperlink"/>
            <w:noProof/>
          </w:rPr>
          <w:t>Informative References</w:t>
        </w:r>
        <w:r>
          <w:rPr>
            <w:noProof/>
            <w:webHidden/>
          </w:rPr>
          <w:tab/>
        </w:r>
        <w:r>
          <w:rPr>
            <w:noProof/>
            <w:webHidden/>
          </w:rPr>
          <w:fldChar w:fldCharType="begin"/>
        </w:r>
        <w:r>
          <w:rPr>
            <w:noProof/>
            <w:webHidden/>
          </w:rPr>
          <w:instrText xml:space="preserve"> PAGEREF _Toc494257618 \h </w:instrText>
        </w:r>
        <w:r>
          <w:rPr>
            <w:noProof/>
            <w:webHidden/>
          </w:rPr>
        </w:r>
        <w:r>
          <w:rPr>
            <w:noProof/>
            <w:webHidden/>
          </w:rPr>
          <w:fldChar w:fldCharType="separate"/>
        </w:r>
        <w:r>
          <w:rPr>
            <w:noProof/>
            <w:webHidden/>
          </w:rPr>
          <w:t>7</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19" w:history="1">
        <w:r w:rsidRPr="00D7135A">
          <w:rPr>
            <w:rStyle w:val="Hyperlink"/>
            <w:noProof/>
          </w:rPr>
          <w:t>1.3</w:t>
        </w:r>
        <w:r>
          <w:rPr>
            <w:rFonts w:asciiTheme="minorHAnsi" w:eastAsiaTheme="minorEastAsia" w:hAnsiTheme="minorHAnsi" w:cstheme="minorBidi"/>
            <w:noProof/>
            <w:sz w:val="22"/>
            <w:szCs w:val="22"/>
          </w:rPr>
          <w:tab/>
        </w:r>
        <w:r w:rsidRPr="00D7135A">
          <w:rPr>
            <w:rStyle w:val="Hyperlink"/>
            <w:noProof/>
          </w:rPr>
          <w:t>Extension Overview (Synopsis)</w:t>
        </w:r>
        <w:r>
          <w:rPr>
            <w:noProof/>
            <w:webHidden/>
          </w:rPr>
          <w:tab/>
        </w:r>
        <w:r>
          <w:rPr>
            <w:noProof/>
            <w:webHidden/>
          </w:rPr>
          <w:fldChar w:fldCharType="begin"/>
        </w:r>
        <w:r>
          <w:rPr>
            <w:noProof/>
            <w:webHidden/>
          </w:rPr>
          <w:instrText xml:space="preserve"> PAGEREF _Toc494257619 \h </w:instrText>
        </w:r>
        <w:r>
          <w:rPr>
            <w:noProof/>
            <w:webHidden/>
          </w:rPr>
        </w:r>
        <w:r>
          <w:rPr>
            <w:noProof/>
            <w:webHidden/>
          </w:rPr>
          <w:fldChar w:fldCharType="separate"/>
        </w:r>
        <w:r>
          <w:rPr>
            <w:noProof/>
            <w:webHidden/>
          </w:rPr>
          <w:t>8</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20" w:history="1">
        <w:r w:rsidRPr="00D7135A">
          <w:rPr>
            <w:rStyle w:val="Hyperlink"/>
            <w:noProof/>
          </w:rPr>
          <w:t>1.3.1</w:t>
        </w:r>
        <w:r>
          <w:rPr>
            <w:rFonts w:asciiTheme="minorHAnsi" w:eastAsiaTheme="minorEastAsia" w:hAnsiTheme="minorHAnsi" w:cstheme="minorBidi"/>
            <w:noProof/>
            <w:sz w:val="22"/>
            <w:szCs w:val="22"/>
          </w:rPr>
          <w:tab/>
        </w:r>
        <w:r w:rsidRPr="00D7135A">
          <w:rPr>
            <w:rStyle w:val="Hyperlink"/>
            <w:noProof/>
          </w:rPr>
          <w:t>Organization of This Documentation</w:t>
        </w:r>
        <w:r>
          <w:rPr>
            <w:noProof/>
            <w:webHidden/>
          </w:rPr>
          <w:tab/>
        </w:r>
        <w:r>
          <w:rPr>
            <w:noProof/>
            <w:webHidden/>
          </w:rPr>
          <w:fldChar w:fldCharType="begin"/>
        </w:r>
        <w:r>
          <w:rPr>
            <w:noProof/>
            <w:webHidden/>
          </w:rPr>
          <w:instrText xml:space="preserve"> PAGEREF _Toc494257620 \h </w:instrText>
        </w:r>
        <w:r>
          <w:rPr>
            <w:noProof/>
            <w:webHidden/>
          </w:rPr>
        </w:r>
        <w:r>
          <w:rPr>
            <w:noProof/>
            <w:webHidden/>
          </w:rPr>
          <w:fldChar w:fldCharType="separate"/>
        </w:r>
        <w:r>
          <w:rPr>
            <w:noProof/>
            <w:webHidden/>
          </w:rPr>
          <w:t>9</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21" w:history="1">
        <w:r w:rsidRPr="00D7135A">
          <w:rPr>
            <w:rStyle w:val="Hyperlink"/>
            <w:noProof/>
          </w:rPr>
          <w:t>1.4</w:t>
        </w:r>
        <w:r>
          <w:rPr>
            <w:rFonts w:asciiTheme="minorHAnsi" w:eastAsiaTheme="minorEastAsia" w:hAnsiTheme="minorHAnsi" w:cstheme="minorBidi"/>
            <w:noProof/>
            <w:sz w:val="22"/>
            <w:szCs w:val="22"/>
          </w:rPr>
          <w:tab/>
        </w:r>
        <w:r w:rsidRPr="00D7135A">
          <w:rPr>
            <w:rStyle w:val="Hyperlink"/>
            <w:noProof/>
          </w:rPr>
          <w:t>Relationship to Standards and Other Extensions</w:t>
        </w:r>
        <w:r>
          <w:rPr>
            <w:noProof/>
            <w:webHidden/>
          </w:rPr>
          <w:tab/>
        </w:r>
        <w:r>
          <w:rPr>
            <w:noProof/>
            <w:webHidden/>
          </w:rPr>
          <w:fldChar w:fldCharType="begin"/>
        </w:r>
        <w:r>
          <w:rPr>
            <w:noProof/>
            <w:webHidden/>
          </w:rPr>
          <w:instrText xml:space="preserve"> PAGEREF _Toc494257621 \h </w:instrText>
        </w:r>
        <w:r>
          <w:rPr>
            <w:noProof/>
            <w:webHidden/>
          </w:rPr>
        </w:r>
        <w:r>
          <w:rPr>
            <w:noProof/>
            <w:webHidden/>
          </w:rPr>
          <w:fldChar w:fldCharType="separate"/>
        </w:r>
        <w:r>
          <w:rPr>
            <w:noProof/>
            <w:webHidden/>
          </w:rPr>
          <w:t>9</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22" w:history="1">
        <w:r w:rsidRPr="00D7135A">
          <w:rPr>
            <w:rStyle w:val="Hyperlink"/>
            <w:noProof/>
          </w:rPr>
          <w:t>1.5</w:t>
        </w:r>
        <w:r>
          <w:rPr>
            <w:rFonts w:asciiTheme="minorHAnsi" w:eastAsiaTheme="minorEastAsia" w:hAnsiTheme="minorHAnsi" w:cstheme="minorBidi"/>
            <w:noProof/>
            <w:sz w:val="22"/>
            <w:szCs w:val="22"/>
          </w:rPr>
          <w:tab/>
        </w:r>
        <w:r w:rsidRPr="00D7135A">
          <w:rPr>
            <w:rStyle w:val="Hyperlink"/>
            <w:noProof/>
          </w:rPr>
          <w:t>Applicability Statement</w:t>
        </w:r>
        <w:r>
          <w:rPr>
            <w:noProof/>
            <w:webHidden/>
          </w:rPr>
          <w:tab/>
        </w:r>
        <w:r>
          <w:rPr>
            <w:noProof/>
            <w:webHidden/>
          </w:rPr>
          <w:fldChar w:fldCharType="begin"/>
        </w:r>
        <w:r>
          <w:rPr>
            <w:noProof/>
            <w:webHidden/>
          </w:rPr>
          <w:instrText xml:space="preserve"> PAGEREF _Toc494257622 \h </w:instrText>
        </w:r>
        <w:r>
          <w:rPr>
            <w:noProof/>
            <w:webHidden/>
          </w:rPr>
        </w:r>
        <w:r>
          <w:rPr>
            <w:noProof/>
            <w:webHidden/>
          </w:rPr>
          <w:fldChar w:fldCharType="separate"/>
        </w:r>
        <w:r>
          <w:rPr>
            <w:noProof/>
            <w:webHidden/>
          </w:rPr>
          <w:t>9</w:t>
        </w:r>
        <w:r>
          <w:rPr>
            <w:noProof/>
            <w:webHidden/>
          </w:rPr>
          <w:fldChar w:fldCharType="end"/>
        </w:r>
      </w:hyperlink>
    </w:p>
    <w:p w:rsidR="00AC3E34" w:rsidRDefault="00AC3E34">
      <w:pPr>
        <w:pStyle w:val="TOC1"/>
        <w:rPr>
          <w:rFonts w:asciiTheme="minorHAnsi" w:eastAsiaTheme="minorEastAsia" w:hAnsiTheme="minorHAnsi" w:cstheme="minorBidi"/>
          <w:b w:val="0"/>
          <w:bCs w:val="0"/>
          <w:noProof/>
          <w:sz w:val="22"/>
          <w:szCs w:val="22"/>
        </w:rPr>
      </w:pPr>
      <w:hyperlink w:anchor="_Toc494257623" w:history="1">
        <w:r w:rsidRPr="00D7135A">
          <w:rPr>
            <w:rStyle w:val="Hyperlink"/>
            <w:noProof/>
          </w:rPr>
          <w:t>2</w:t>
        </w:r>
        <w:r>
          <w:rPr>
            <w:rFonts w:asciiTheme="minorHAnsi" w:eastAsiaTheme="minorEastAsia" w:hAnsiTheme="minorHAnsi" w:cstheme="minorBidi"/>
            <w:b w:val="0"/>
            <w:bCs w:val="0"/>
            <w:noProof/>
            <w:sz w:val="22"/>
            <w:szCs w:val="22"/>
          </w:rPr>
          <w:tab/>
        </w:r>
        <w:r w:rsidRPr="00D7135A">
          <w:rPr>
            <w:rStyle w:val="Hyperlink"/>
            <w:noProof/>
          </w:rPr>
          <w:t>Extensions</w:t>
        </w:r>
        <w:r>
          <w:rPr>
            <w:noProof/>
            <w:webHidden/>
          </w:rPr>
          <w:tab/>
        </w:r>
        <w:r>
          <w:rPr>
            <w:noProof/>
            <w:webHidden/>
          </w:rPr>
          <w:fldChar w:fldCharType="begin"/>
        </w:r>
        <w:r>
          <w:rPr>
            <w:noProof/>
            <w:webHidden/>
          </w:rPr>
          <w:instrText xml:space="preserve"> PAGEREF _Toc494257623 \h </w:instrText>
        </w:r>
        <w:r>
          <w:rPr>
            <w:noProof/>
            <w:webHidden/>
          </w:rPr>
        </w:r>
        <w:r>
          <w:rPr>
            <w:noProof/>
            <w:webHidden/>
          </w:rPr>
          <w:fldChar w:fldCharType="separate"/>
        </w:r>
        <w:r>
          <w:rPr>
            <w:noProof/>
            <w:webHidden/>
          </w:rPr>
          <w:t>10</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24" w:history="1">
        <w:r w:rsidRPr="00D7135A">
          <w:rPr>
            <w:rStyle w:val="Hyperlink"/>
            <w:noProof/>
          </w:rPr>
          <w:t>2.1</w:t>
        </w:r>
        <w:r>
          <w:rPr>
            <w:rFonts w:asciiTheme="minorHAnsi" w:eastAsiaTheme="minorEastAsia" w:hAnsiTheme="minorHAnsi" w:cstheme="minorBidi"/>
            <w:noProof/>
            <w:sz w:val="22"/>
            <w:szCs w:val="22"/>
          </w:rPr>
          <w:tab/>
        </w:r>
        <w:r w:rsidRPr="00D7135A">
          <w:rPr>
            <w:rStyle w:val="Hyperlink"/>
            <w:noProof/>
          </w:rPr>
          <w:t>Extensions to Lexical Conventions</w:t>
        </w:r>
        <w:r>
          <w:rPr>
            <w:noProof/>
            <w:webHidden/>
          </w:rPr>
          <w:tab/>
        </w:r>
        <w:r>
          <w:rPr>
            <w:noProof/>
            <w:webHidden/>
          </w:rPr>
          <w:fldChar w:fldCharType="begin"/>
        </w:r>
        <w:r>
          <w:rPr>
            <w:noProof/>
            <w:webHidden/>
          </w:rPr>
          <w:instrText xml:space="preserve"> PAGEREF _Toc494257624 \h </w:instrText>
        </w:r>
        <w:r>
          <w:rPr>
            <w:noProof/>
            <w:webHidden/>
          </w:rPr>
        </w:r>
        <w:r>
          <w:rPr>
            <w:noProof/>
            <w:webHidden/>
          </w:rPr>
          <w:fldChar w:fldCharType="separate"/>
        </w:r>
        <w:r>
          <w:rPr>
            <w:noProof/>
            <w:webHidden/>
          </w:rPr>
          <w:t>10</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25" w:history="1">
        <w:r w:rsidRPr="00D7135A">
          <w:rPr>
            <w:rStyle w:val="Hyperlink"/>
            <w:noProof/>
          </w:rPr>
          <w:t>2.1.1</w:t>
        </w:r>
        <w:r>
          <w:rPr>
            <w:rFonts w:asciiTheme="minorHAnsi" w:eastAsiaTheme="minorEastAsia" w:hAnsiTheme="minorHAnsi" w:cstheme="minorBidi"/>
            <w:noProof/>
            <w:sz w:val="22"/>
            <w:szCs w:val="22"/>
          </w:rPr>
          <w:tab/>
        </w:r>
        <w:r w:rsidRPr="00D7135A">
          <w:rPr>
            <w:rStyle w:val="Hyperlink"/>
            <w:noProof/>
          </w:rPr>
          <w:t>Conditional Source Text Processing</w:t>
        </w:r>
        <w:r>
          <w:rPr>
            <w:noProof/>
            <w:webHidden/>
          </w:rPr>
          <w:tab/>
        </w:r>
        <w:r>
          <w:rPr>
            <w:noProof/>
            <w:webHidden/>
          </w:rPr>
          <w:fldChar w:fldCharType="begin"/>
        </w:r>
        <w:r>
          <w:rPr>
            <w:noProof/>
            <w:webHidden/>
          </w:rPr>
          <w:instrText xml:space="preserve"> PAGEREF _Toc494257625 \h </w:instrText>
        </w:r>
        <w:r>
          <w:rPr>
            <w:noProof/>
            <w:webHidden/>
          </w:rPr>
        </w:r>
        <w:r>
          <w:rPr>
            <w:noProof/>
            <w:webHidden/>
          </w:rPr>
          <w:fldChar w:fldCharType="separate"/>
        </w:r>
        <w:r>
          <w:rPr>
            <w:noProof/>
            <w:webHidden/>
          </w:rPr>
          <w:t>10</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26" w:history="1">
        <w:r w:rsidRPr="00D7135A">
          <w:rPr>
            <w:rStyle w:val="Hyperlink"/>
            <w:noProof/>
          </w:rPr>
          <w:t>2.1.1.1</w:t>
        </w:r>
        <w:r>
          <w:rPr>
            <w:rFonts w:asciiTheme="minorHAnsi" w:eastAsiaTheme="minorEastAsia" w:hAnsiTheme="minorHAnsi" w:cstheme="minorBidi"/>
            <w:noProof/>
            <w:sz w:val="22"/>
            <w:szCs w:val="22"/>
          </w:rPr>
          <w:tab/>
        </w:r>
        <w:r w:rsidRPr="00D7135A">
          <w:rPr>
            <w:rStyle w:val="Hyperlink"/>
            <w:noProof/>
          </w:rPr>
          <w:t>Global State</w:t>
        </w:r>
        <w:r>
          <w:rPr>
            <w:noProof/>
            <w:webHidden/>
          </w:rPr>
          <w:tab/>
        </w:r>
        <w:r>
          <w:rPr>
            <w:noProof/>
            <w:webHidden/>
          </w:rPr>
          <w:fldChar w:fldCharType="begin"/>
        </w:r>
        <w:r>
          <w:rPr>
            <w:noProof/>
            <w:webHidden/>
          </w:rPr>
          <w:instrText xml:space="preserve"> PAGEREF _Toc494257626 \h </w:instrText>
        </w:r>
        <w:r>
          <w:rPr>
            <w:noProof/>
            <w:webHidden/>
          </w:rPr>
        </w:r>
        <w:r>
          <w:rPr>
            <w:noProof/>
            <w:webHidden/>
          </w:rPr>
          <w:fldChar w:fldCharType="separate"/>
        </w:r>
        <w:r>
          <w:rPr>
            <w:noProof/>
            <w:webHidden/>
          </w:rPr>
          <w:t>11</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27" w:history="1">
        <w:r w:rsidRPr="00D7135A">
          <w:rPr>
            <w:rStyle w:val="Hyperlink"/>
            <w:noProof/>
          </w:rPr>
          <w:t>2.1.1.2</w:t>
        </w:r>
        <w:r>
          <w:rPr>
            <w:rFonts w:asciiTheme="minorHAnsi" w:eastAsiaTheme="minorEastAsia" w:hAnsiTheme="minorHAnsi" w:cstheme="minorBidi"/>
            <w:noProof/>
            <w:sz w:val="22"/>
            <w:szCs w:val="22"/>
          </w:rPr>
          <w:tab/>
        </w:r>
        <w:r w:rsidRPr="00D7135A">
          <w:rPr>
            <w:rStyle w:val="Hyperlink"/>
            <w:noProof/>
          </w:rPr>
          <w:t>Conditional Processing Algorithm</w:t>
        </w:r>
        <w:r>
          <w:rPr>
            <w:noProof/>
            <w:webHidden/>
          </w:rPr>
          <w:tab/>
        </w:r>
        <w:r>
          <w:rPr>
            <w:noProof/>
            <w:webHidden/>
          </w:rPr>
          <w:fldChar w:fldCharType="begin"/>
        </w:r>
        <w:r>
          <w:rPr>
            <w:noProof/>
            <w:webHidden/>
          </w:rPr>
          <w:instrText xml:space="preserve"> PAGEREF _Toc494257627 \h </w:instrText>
        </w:r>
        <w:r>
          <w:rPr>
            <w:noProof/>
            <w:webHidden/>
          </w:rPr>
        </w:r>
        <w:r>
          <w:rPr>
            <w:noProof/>
            <w:webHidden/>
          </w:rPr>
          <w:fldChar w:fldCharType="separate"/>
        </w:r>
        <w:r>
          <w:rPr>
            <w:noProof/>
            <w:webHidden/>
          </w:rPr>
          <w:t>11</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28" w:history="1">
        <w:r w:rsidRPr="00D7135A">
          <w:rPr>
            <w:rStyle w:val="Hyperlink"/>
            <w:noProof/>
          </w:rPr>
          <w:t>2.1.2</w:t>
        </w:r>
        <w:r>
          <w:rPr>
            <w:rFonts w:asciiTheme="minorHAnsi" w:eastAsiaTheme="minorEastAsia" w:hAnsiTheme="minorHAnsi" w:cstheme="minorBidi"/>
            <w:noProof/>
            <w:sz w:val="22"/>
            <w:szCs w:val="22"/>
          </w:rPr>
          <w:tab/>
        </w:r>
        <w:r w:rsidRPr="00D7135A">
          <w:rPr>
            <w:rStyle w:val="Hyperlink"/>
            <w:noProof/>
          </w:rPr>
          <w:t>Extensions to Numeric Literals</w:t>
        </w:r>
        <w:r>
          <w:rPr>
            <w:noProof/>
            <w:webHidden/>
          </w:rPr>
          <w:tab/>
        </w:r>
        <w:r>
          <w:rPr>
            <w:noProof/>
            <w:webHidden/>
          </w:rPr>
          <w:fldChar w:fldCharType="begin"/>
        </w:r>
        <w:r>
          <w:rPr>
            <w:noProof/>
            <w:webHidden/>
          </w:rPr>
          <w:instrText xml:space="preserve"> PAGEREF _Toc494257628 \h </w:instrText>
        </w:r>
        <w:r>
          <w:rPr>
            <w:noProof/>
            <w:webHidden/>
          </w:rPr>
        </w:r>
        <w:r>
          <w:rPr>
            <w:noProof/>
            <w:webHidden/>
          </w:rPr>
          <w:fldChar w:fldCharType="separate"/>
        </w:r>
        <w:r>
          <w:rPr>
            <w:noProof/>
            <w:webHidden/>
          </w:rPr>
          <w:t>20</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29" w:history="1">
        <w:r w:rsidRPr="00D7135A">
          <w:rPr>
            <w:rStyle w:val="Hyperlink"/>
            <w:noProof/>
          </w:rPr>
          <w:t>2.1.3</w:t>
        </w:r>
        <w:r>
          <w:rPr>
            <w:rFonts w:asciiTheme="minorHAnsi" w:eastAsiaTheme="minorEastAsia" w:hAnsiTheme="minorHAnsi" w:cstheme="minorBidi"/>
            <w:noProof/>
            <w:sz w:val="22"/>
            <w:szCs w:val="22"/>
          </w:rPr>
          <w:tab/>
        </w:r>
        <w:r w:rsidRPr="00D7135A">
          <w:rPr>
            <w:rStyle w:val="Hyperlink"/>
            <w:noProof/>
          </w:rPr>
          <w:t>Extensions to String Literals</w:t>
        </w:r>
        <w:r>
          <w:rPr>
            <w:noProof/>
            <w:webHidden/>
          </w:rPr>
          <w:tab/>
        </w:r>
        <w:r>
          <w:rPr>
            <w:noProof/>
            <w:webHidden/>
          </w:rPr>
          <w:fldChar w:fldCharType="begin"/>
        </w:r>
        <w:r>
          <w:rPr>
            <w:noProof/>
            <w:webHidden/>
          </w:rPr>
          <w:instrText xml:space="preserve"> PAGEREF _Toc494257629 \h </w:instrText>
        </w:r>
        <w:r>
          <w:rPr>
            <w:noProof/>
            <w:webHidden/>
          </w:rPr>
        </w:r>
        <w:r>
          <w:rPr>
            <w:noProof/>
            <w:webHidden/>
          </w:rPr>
          <w:fldChar w:fldCharType="separate"/>
        </w:r>
        <w:r>
          <w:rPr>
            <w:noProof/>
            <w:webHidden/>
          </w:rPr>
          <w:t>21</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30" w:history="1">
        <w:r w:rsidRPr="00D7135A">
          <w:rPr>
            <w:rStyle w:val="Hyperlink"/>
            <w:noProof/>
          </w:rPr>
          <w:t>2.2</w:t>
        </w:r>
        <w:r>
          <w:rPr>
            <w:rFonts w:asciiTheme="minorHAnsi" w:eastAsiaTheme="minorEastAsia" w:hAnsiTheme="minorHAnsi" w:cstheme="minorBidi"/>
            <w:noProof/>
            <w:sz w:val="22"/>
            <w:szCs w:val="22"/>
          </w:rPr>
          <w:tab/>
        </w:r>
        <w:r w:rsidRPr="00D7135A">
          <w:rPr>
            <w:rStyle w:val="Hyperlink"/>
            <w:noProof/>
          </w:rPr>
          <w:t>Extensions to Types</w:t>
        </w:r>
        <w:r>
          <w:rPr>
            <w:noProof/>
            <w:webHidden/>
          </w:rPr>
          <w:tab/>
        </w:r>
        <w:r>
          <w:rPr>
            <w:noProof/>
            <w:webHidden/>
          </w:rPr>
          <w:fldChar w:fldCharType="begin"/>
        </w:r>
        <w:r>
          <w:rPr>
            <w:noProof/>
            <w:webHidden/>
          </w:rPr>
          <w:instrText xml:space="preserve"> PAGEREF _Toc494257630 \h </w:instrText>
        </w:r>
        <w:r>
          <w:rPr>
            <w:noProof/>
            <w:webHidden/>
          </w:rPr>
        </w:r>
        <w:r>
          <w:rPr>
            <w:noProof/>
            <w:webHidden/>
          </w:rPr>
          <w:fldChar w:fldCharType="separate"/>
        </w:r>
        <w:r>
          <w:rPr>
            <w:noProof/>
            <w:webHidden/>
          </w:rPr>
          <w:t>21</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31" w:history="1">
        <w:r w:rsidRPr="00D7135A">
          <w:rPr>
            <w:rStyle w:val="Hyperlink"/>
            <w:noProof/>
          </w:rPr>
          <w:t>2.2.1</w:t>
        </w:r>
        <w:r>
          <w:rPr>
            <w:rFonts w:asciiTheme="minorHAnsi" w:eastAsiaTheme="minorEastAsia" w:hAnsiTheme="minorHAnsi" w:cstheme="minorBidi"/>
            <w:noProof/>
            <w:sz w:val="22"/>
            <w:szCs w:val="22"/>
          </w:rPr>
          <w:tab/>
        </w:r>
        <w:r w:rsidRPr="00D7135A">
          <w:rPr>
            <w:rStyle w:val="Hyperlink"/>
            <w:noProof/>
          </w:rPr>
          <w:t>SafeArray Type</w:t>
        </w:r>
        <w:r>
          <w:rPr>
            <w:noProof/>
            <w:webHidden/>
          </w:rPr>
          <w:tab/>
        </w:r>
        <w:r>
          <w:rPr>
            <w:noProof/>
            <w:webHidden/>
          </w:rPr>
          <w:fldChar w:fldCharType="begin"/>
        </w:r>
        <w:r>
          <w:rPr>
            <w:noProof/>
            <w:webHidden/>
          </w:rPr>
          <w:instrText xml:space="preserve"> PAGEREF _Toc494257631 \h </w:instrText>
        </w:r>
        <w:r>
          <w:rPr>
            <w:noProof/>
            <w:webHidden/>
          </w:rPr>
        </w:r>
        <w:r>
          <w:rPr>
            <w:noProof/>
            <w:webHidden/>
          </w:rPr>
          <w:fldChar w:fldCharType="separate"/>
        </w:r>
        <w:r>
          <w:rPr>
            <w:noProof/>
            <w:webHidden/>
          </w:rPr>
          <w:t>21</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32" w:history="1">
        <w:r w:rsidRPr="00D7135A">
          <w:rPr>
            <w:rStyle w:val="Hyperlink"/>
            <w:noProof/>
          </w:rPr>
          <w:t>2.2.2</w:t>
        </w:r>
        <w:r>
          <w:rPr>
            <w:rFonts w:asciiTheme="minorHAnsi" w:eastAsiaTheme="minorEastAsia" w:hAnsiTheme="minorHAnsi" w:cstheme="minorBidi"/>
            <w:noProof/>
            <w:sz w:val="22"/>
            <w:szCs w:val="22"/>
          </w:rPr>
          <w:tab/>
        </w:r>
        <w:r w:rsidRPr="00D7135A">
          <w:rPr>
            <w:rStyle w:val="Hyperlink"/>
            <w:noProof/>
          </w:rPr>
          <w:t>VarDate Type</w:t>
        </w:r>
        <w:r>
          <w:rPr>
            <w:noProof/>
            <w:webHidden/>
          </w:rPr>
          <w:tab/>
        </w:r>
        <w:r>
          <w:rPr>
            <w:noProof/>
            <w:webHidden/>
          </w:rPr>
          <w:fldChar w:fldCharType="begin"/>
        </w:r>
        <w:r>
          <w:rPr>
            <w:noProof/>
            <w:webHidden/>
          </w:rPr>
          <w:instrText xml:space="preserve"> PAGEREF _Toc494257632 \h </w:instrText>
        </w:r>
        <w:r>
          <w:rPr>
            <w:noProof/>
            <w:webHidden/>
          </w:rPr>
        </w:r>
        <w:r>
          <w:rPr>
            <w:noProof/>
            <w:webHidden/>
          </w:rPr>
          <w:fldChar w:fldCharType="separate"/>
        </w:r>
        <w:r>
          <w:rPr>
            <w:noProof/>
            <w:webHidden/>
          </w:rPr>
          <w:t>21</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33" w:history="1">
        <w:r w:rsidRPr="00D7135A">
          <w:rPr>
            <w:rStyle w:val="Hyperlink"/>
            <w:noProof/>
          </w:rPr>
          <w:t>2.3</w:t>
        </w:r>
        <w:r>
          <w:rPr>
            <w:rFonts w:asciiTheme="minorHAnsi" w:eastAsiaTheme="minorEastAsia" w:hAnsiTheme="minorHAnsi" w:cstheme="minorBidi"/>
            <w:noProof/>
            <w:sz w:val="22"/>
            <w:szCs w:val="22"/>
          </w:rPr>
          <w:tab/>
        </w:r>
        <w:r w:rsidRPr="00D7135A">
          <w:rPr>
            <w:rStyle w:val="Hyperlink"/>
            <w:noProof/>
          </w:rPr>
          <w:t>Extensions to Type Conversion and Testing</w:t>
        </w:r>
        <w:r>
          <w:rPr>
            <w:noProof/>
            <w:webHidden/>
          </w:rPr>
          <w:tab/>
        </w:r>
        <w:r>
          <w:rPr>
            <w:noProof/>
            <w:webHidden/>
          </w:rPr>
          <w:fldChar w:fldCharType="begin"/>
        </w:r>
        <w:r>
          <w:rPr>
            <w:noProof/>
            <w:webHidden/>
          </w:rPr>
          <w:instrText xml:space="preserve"> PAGEREF _Toc494257633 \h </w:instrText>
        </w:r>
        <w:r>
          <w:rPr>
            <w:noProof/>
            <w:webHidden/>
          </w:rPr>
        </w:r>
        <w:r>
          <w:rPr>
            <w:noProof/>
            <w:webHidden/>
          </w:rPr>
          <w:fldChar w:fldCharType="separate"/>
        </w:r>
        <w:r>
          <w:rPr>
            <w:noProof/>
            <w:webHidden/>
          </w:rPr>
          <w:t>21</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34" w:history="1">
        <w:r w:rsidRPr="00D7135A">
          <w:rPr>
            <w:rStyle w:val="Hyperlink"/>
            <w:noProof/>
          </w:rPr>
          <w:t>2.4</w:t>
        </w:r>
        <w:r>
          <w:rPr>
            <w:rFonts w:asciiTheme="minorHAnsi" w:eastAsiaTheme="minorEastAsia" w:hAnsiTheme="minorHAnsi" w:cstheme="minorBidi"/>
            <w:noProof/>
            <w:sz w:val="22"/>
            <w:szCs w:val="22"/>
          </w:rPr>
          <w:tab/>
        </w:r>
        <w:r w:rsidRPr="00D7135A">
          <w:rPr>
            <w:rStyle w:val="Hyperlink"/>
            <w:noProof/>
          </w:rPr>
          <w:t>Extensions to Executable Code and Execution Contexts</w:t>
        </w:r>
        <w:r>
          <w:rPr>
            <w:noProof/>
            <w:webHidden/>
          </w:rPr>
          <w:tab/>
        </w:r>
        <w:r>
          <w:rPr>
            <w:noProof/>
            <w:webHidden/>
          </w:rPr>
          <w:fldChar w:fldCharType="begin"/>
        </w:r>
        <w:r>
          <w:rPr>
            <w:noProof/>
            <w:webHidden/>
          </w:rPr>
          <w:instrText xml:space="preserve"> PAGEREF _Toc494257634 \h </w:instrText>
        </w:r>
        <w:r>
          <w:rPr>
            <w:noProof/>
            <w:webHidden/>
          </w:rPr>
        </w:r>
        <w:r>
          <w:rPr>
            <w:noProof/>
            <w:webHidden/>
          </w:rPr>
          <w:fldChar w:fldCharType="separate"/>
        </w:r>
        <w:r>
          <w:rPr>
            <w:noProof/>
            <w:webHidden/>
          </w:rPr>
          <w:t>22</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35" w:history="1">
        <w:r w:rsidRPr="00D7135A">
          <w:rPr>
            <w:rStyle w:val="Hyperlink"/>
            <w:noProof/>
          </w:rPr>
          <w:t>2.4.1</w:t>
        </w:r>
        <w:r>
          <w:rPr>
            <w:rFonts w:asciiTheme="minorHAnsi" w:eastAsiaTheme="minorEastAsia" w:hAnsiTheme="minorHAnsi" w:cstheme="minorBidi"/>
            <w:noProof/>
            <w:sz w:val="22"/>
            <w:szCs w:val="22"/>
          </w:rPr>
          <w:tab/>
        </w:r>
        <w:r w:rsidRPr="00D7135A">
          <w:rPr>
            <w:rStyle w:val="Hyperlink"/>
            <w:noProof/>
          </w:rPr>
          <w:t>Extensions to Declaration Binding Instantiation</w:t>
        </w:r>
        <w:r>
          <w:rPr>
            <w:noProof/>
            <w:webHidden/>
          </w:rPr>
          <w:tab/>
        </w:r>
        <w:r>
          <w:rPr>
            <w:noProof/>
            <w:webHidden/>
          </w:rPr>
          <w:fldChar w:fldCharType="begin"/>
        </w:r>
        <w:r>
          <w:rPr>
            <w:noProof/>
            <w:webHidden/>
          </w:rPr>
          <w:instrText xml:space="preserve"> PAGEREF _Toc494257635 \h </w:instrText>
        </w:r>
        <w:r>
          <w:rPr>
            <w:noProof/>
            <w:webHidden/>
          </w:rPr>
        </w:r>
        <w:r>
          <w:rPr>
            <w:noProof/>
            <w:webHidden/>
          </w:rPr>
          <w:fldChar w:fldCharType="separate"/>
        </w:r>
        <w:r>
          <w:rPr>
            <w:noProof/>
            <w:webHidden/>
          </w:rPr>
          <w:t>22</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36" w:history="1">
        <w:r w:rsidRPr="00D7135A">
          <w:rPr>
            <w:rStyle w:val="Hyperlink"/>
            <w:noProof/>
          </w:rPr>
          <w:t>2.5</w:t>
        </w:r>
        <w:r>
          <w:rPr>
            <w:rFonts w:asciiTheme="minorHAnsi" w:eastAsiaTheme="minorEastAsia" w:hAnsiTheme="minorHAnsi" w:cstheme="minorBidi"/>
            <w:noProof/>
            <w:sz w:val="22"/>
            <w:szCs w:val="22"/>
          </w:rPr>
          <w:tab/>
        </w:r>
        <w:r w:rsidRPr="00D7135A">
          <w:rPr>
            <w:rStyle w:val="Hyperlink"/>
            <w:noProof/>
          </w:rPr>
          <w:t>Extensions to Expressions</w:t>
        </w:r>
        <w:r>
          <w:rPr>
            <w:noProof/>
            <w:webHidden/>
          </w:rPr>
          <w:tab/>
        </w:r>
        <w:r>
          <w:rPr>
            <w:noProof/>
            <w:webHidden/>
          </w:rPr>
          <w:fldChar w:fldCharType="begin"/>
        </w:r>
        <w:r>
          <w:rPr>
            <w:noProof/>
            <w:webHidden/>
          </w:rPr>
          <w:instrText xml:space="preserve"> PAGEREF _Toc494257636 \h </w:instrText>
        </w:r>
        <w:r>
          <w:rPr>
            <w:noProof/>
            <w:webHidden/>
          </w:rPr>
        </w:r>
        <w:r>
          <w:rPr>
            <w:noProof/>
            <w:webHidden/>
          </w:rPr>
          <w:fldChar w:fldCharType="separate"/>
        </w:r>
        <w:r>
          <w:rPr>
            <w:noProof/>
            <w:webHidden/>
          </w:rPr>
          <w:t>22</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37" w:history="1">
        <w:r w:rsidRPr="00D7135A">
          <w:rPr>
            <w:rStyle w:val="Hyperlink"/>
            <w:noProof/>
          </w:rPr>
          <w:t>2.5.1</w:t>
        </w:r>
        <w:r>
          <w:rPr>
            <w:rFonts w:asciiTheme="minorHAnsi" w:eastAsiaTheme="minorEastAsia" w:hAnsiTheme="minorHAnsi" w:cstheme="minorBidi"/>
            <w:noProof/>
            <w:sz w:val="22"/>
            <w:szCs w:val="22"/>
          </w:rPr>
          <w:tab/>
        </w:r>
        <w:r w:rsidRPr="00D7135A">
          <w:rPr>
            <w:rStyle w:val="Hyperlink"/>
            <w:noProof/>
          </w:rPr>
          <w:t>Extensions to typeof Operator</w:t>
        </w:r>
        <w:r>
          <w:rPr>
            <w:noProof/>
            <w:webHidden/>
          </w:rPr>
          <w:tab/>
        </w:r>
        <w:r>
          <w:rPr>
            <w:noProof/>
            <w:webHidden/>
          </w:rPr>
          <w:fldChar w:fldCharType="begin"/>
        </w:r>
        <w:r>
          <w:rPr>
            <w:noProof/>
            <w:webHidden/>
          </w:rPr>
          <w:instrText xml:space="preserve"> PAGEREF _Toc494257637 \h </w:instrText>
        </w:r>
        <w:r>
          <w:rPr>
            <w:noProof/>
            <w:webHidden/>
          </w:rPr>
        </w:r>
        <w:r>
          <w:rPr>
            <w:noProof/>
            <w:webHidden/>
          </w:rPr>
          <w:fldChar w:fldCharType="separate"/>
        </w:r>
        <w:r>
          <w:rPr>
            <w:noProof/>
            <w:webHidden/>
          </w:rPr>
          <w:t>22</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38" w:history="1">
        <w:r w:rsidRPr="00D7135A">
          <w:rPr>
            <w:rStyle w:val="Hyperlink"/>
            <w:noProof/>
          </w:rPr>
          <w:t>2.6</w:t>
        </w:r>
        <w:r>
          <w:rPr>
            <w:rFonts w:asciiTheme="minorHAnsi" w:eastAsiaTheme="minorEastAsia" w:hAnsiTheme="minorHAnsi" w:cstheme="minorBidi"/>
            <w:noProof/>
            <w:sz w:val="22"/>
            <w:szCs w:val="22"/>
          </w:rPr>
          <w:tab/>
        </w:r>
        <w:r w:rsidRPr="00D7135A">
          <w:rPr>
            <w:rStyle w:val="Hyperlink"/>
            <w:noProof/>
          </w:rPr>
          <w:t>Extensions to Statements</w:t>
        </w:r>
        <w:r>
          <w:rPr>
            <w:noProof/>
            <w:webHidden/>
          </w:rPr>
          <w:tab/>
        </w:r>
        <w:r>
          <w:rPr>
            <w:noProof/>
            <w:webHidden/>
          </w:rPr>
          <w:fldChar w:fldCharType="begin"/>
        </w:r>
        <w:r>
          <w:rPr>
            <w:noProof/>
            <w:webHidden/>
          </w:rPr>
          <w:instrText xml:space="preserve"> PAGEREF _Toc494257638 \h </w:instrText>
        </w:r>
        <w:r>
          <w:rPr>
            <w:noProof/>
            <w:webHidden/>
          </w:rPr>
        </w:r>
        <w:r>
          <w:rPr>
            <w:noProof/>
            <w:webHidden/>
          </w:rPr>
          <w:fldChar w:fldCharType="separate"/>
        </w:r>
        <w:r>
          <w:rPr>
            <w:noProof/>
            <w:webHidden/>
          </w:rPr>
          <w:t>23</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39" w:history="1">
        <w:r w:rsidRPr="00D7135A">
          <w:rPr>
            <w:rStyle w:val="Hyperlink"/>
            <w:noProof/>
          </w:rPr>
          <w:t>2.6.1</w:t>
        </w:r>
        <w:r>
          <w:rPr>
            <w:rFonts w:asciiTheme="minorHAnsi" w:eastAsiaTheme="minorEastAsia" w:hAnsiTheme="minorHAnsi" w:cstheme="minorBidi"/>
            <w:noProof/>
            <w:sz w:val="22"/>
            <w:szCs w:val="22"/>
          </w:rPr>
          <w:tab/>
        </w:r>
        <w:r w:rsidRPr="00D7135A">
          <w:rPr>
            <w:rStyle w:val="Hyperlink"/>
            <w:noProof/>
          </w:rPr>
          <w:t>Extension Grammar Production for Statement</w:t>
        </w:r>
        <w:r>
          <w:rPr>
            <w:noProof/>
            <w:webHidden/>
          </w:rPr>
          <w:tab/>
        </w:r>
        <w:r>
          <w:rPr>
            <w:noProof/>
            <w:webHidden/>
          </w:rPr>
          <w:fldChar w:fldCharType="begin"/>
        </w:r>
        <w:r>
          <w:rPr>
            <w:noProof/>
            <w:webHidden/>
          </w:rPr>
          <w:instrText xml:space="preserve"> PAGEREF _Toc494257639 \h </w:instrText>
        </w:r>
        <w:r>
          <w:rPr>
            <w:noProof/>
            <w:webHidden/>
          </w:rPr>
        </w:r>
        <w:r>
          <w:rPr>
            <w:noProof/>
            <w:webHidden/>
          </w:rPr>
          <w:fldChar w:fldCharType="separate"/>
        </w:r>
        <w:r>
          <w:rPr>
            <w:noProof/>
            <w:webHidden/>
          </w:rPr>
          <w:t>23</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40" w:history="1">
        <w:r w:rsidRPr="00D7135A">
          <w:rPr>
            <w:rStyle w:val="Hyperlink"/>
            <w:noProof/>
          </w:rPr>
          <w:t>2.7</w:t>
        </w:r>
        <w:r>
          <w:rPr>
            <w:rFonts w:asciiTheme="minorHAnsi" w:eastAsiaTheme="minorEastAsia" w:hAnsiTheme="minorHAnsi" w:cstheme="minorBidi"/>
            <w:noProof/>
            <w:sz w:val="22"/>
            <w:szCs w:val="22"/>
          </w:rPr>
          <w:tab/>
        </w:r>
        <w:r w:rsidRPr="00D7135A">
          <w:rPr>
            <w:rStyle w:val="Hyperlink"/>
            <w:noProof/>
          </w:rPr>
          <w:t>Extensions to Function Definition</w:t>
        </w:r>
        <w:r>
          <w:rPr>
            <w:noProof/>
            <w:webHidden/>
          </w:rPr>
          <w:tab/>
        </w:r>
        <w:r>
          <w:rPr>
            <w:noProof/>
            <w:webHidden/>
          </w:rPr>
          <w:fldChar w:fldCharType="begin"/>
        </w:r>
        <w:r>
          <w:rPr>
            <w:noProof/>
            <w:webHidden/>
          </w:rPr>
          <w:instrText xml:space="preserve"> PAGEREF _Toc494257640 \h </w:instrText>
        </w:r>
        <w:r>
          <w:rPr>
            <w:noProof/>
            <w:webHidden/>
          </w:rPr>
        </w:r>
        <w:r>
          <w:rPr>
            <w:noProof/>
            <w:webHidden/>
          </w:rPr>
          <w:fldChar w:fldCharType="separate"/>
        </w:r>
        <w:r>
          <w:rPr>
            <w:noProof/>
            <w:webHidden/>
          </w:rPr>
          <w:t>23</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41" w:history="1">
        <w:r w:rsidRPr="00D7135A">
          <w:rPr>
            <w:rStyle w:val="Hyperlink"/>
            <w:noProof/>
          </w:rPr>
          <w:t>2.7.1</w:t>
        </w:r>
        <w:r>
          <w:rPr>
            <w:rFonts w:asciiTheme="minorHAnsi" w:eastAsiaTheme="minorEastAsia" w:hAnsiTheme="minorHAnsi" w:cstheme="minorBidi"/>
            <w:noProof/>
            <w:sz w:val="22"/>
            <w:szCs w:val="22"/>
          </w:rPr>
          <w:tab/>
        </w:r>
        <w:r w:rsidRPr="00D7135A">
          <w:rPr>
            <w:rStyle w:val="Hyperlink"/>
            <w:noProof/>
          </w:rPr>
          <w:t>Function Definition Used As a Statement</w:t>
        </w:r>
        <w:r>
          <w:rPr>
            <w:noProof/>
            <w:webHidden/>
          </w:rPr>
          <w:tab/>
        </w:r>
        <w:r>
          <w:rPr>
            <w:noProof/>
            <w:webHidden/>
          </w:rPr>
          <w:fldChar w:fldCharType="begin"/>
        </w:r>
        <w:r>
          <w:rPr>
            <w:noProof/>
            <w:webHidden/>
          </w:rPr>
          <w:instrText xml:space="preserve"> PAGEREF _Toc494257641 \h </w:instrText>
        </w:r>
        <w:r>
          <w:rPr>
            <w:noProof/>
            <w:webHidden/>
          </w:rPr>
        </w:r>
        <w:r>
          <w:rPr>
            <w:noProof/>
            <w:webHidden/>
          </w:rPr>
          <w:fldChar w:fldCharType="separate"/>
        </w:r>
        <w:r>
          <w:rPr>
            <w:noProof/>
            <w:webHidden/>
          </w:rPr>
          <w:t>23</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42" w:history="1">
        <w:r w:rsidRPr="00D7135A">
          <w:rPr>
            <w:rStyle w:val="Hyperlink"/>
            <w:noProof/>
          </w:rPr>
          <w:t>2.7.2</w:t>
        </w:r>
        <w:r>
          <w:rPr>
            <w:rFonts w:asciiTheme="minorHAnsi" w:eastAsiaTheme="minorEastAsia" w:hAnsiTheme="minorHAnsi" w:cstheme="minorBidi"/>
            <w:noProof/>
            <w:sz w:val="22"/>
            <w:szCs w:val="22"/>
          </w:rPr>
          <w:tab/>
        </w:r>
        <w:r w:rsidRPr="00D7135A">
          <w:rPr>
            <w:rStyle w:val="Hyperlink"/>
            <w:noProof/>
          </w:rPr>
          <w:t>Event Handler Function Definitions</w:t>
        </w:r>
        <w:r>
          <w:rPr>
            <w:noProof/>
            <w:webHidden/>
          </w:rPr>
          <w:tab/>
        </w:r>
        <w:r>
          <w:rPr>
            <w:noProof/>
            <w:webHidden/>
          </w:rPr>
          <w:fldChar w:fldCharType="begin"/>
        </w:r>
        <w:r>
          <w:rPr>
            <w:noProof/>
            <w:webHidden/>
          </w:rPr>
          <w:instrText xml:space="preserve"> PAGEREF _Toc494257642 \h </w:instrText>
        </w:r>
        <w:r>
          <w:rPr>
            <w:noProof/>
            <w:webHidden/>
          </w:rPr>
        </w:r>
        <w:r>
          <w:rPr>
            <w:noProof/>
            <w:webHidden/>
          </w:rPr>
          <w:fldChar w:fldCharType="separate"/>
        </w:r>
        <w:r>
          <w:rPr>
            <w:noProof/>
            <w:webHidden/>
          </w:rPr>
          <w:t>23</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643" w:history="1">
        <w:r w:rsidRPr="00D7135A">
          <w:rPr>
            <w:rStyle w:val="Hyperlink"/>
            <w:noProof/>
          </w:rPr>
          <w:t>2.8</w:t>
        </w:r>
        <w:r>
          <w:rPr>
            <w:rFonts w:asciiTheme="minorHAnsi" w:eastAsiaTheme="minorEastAsia" w:hAnsiTheme="minorHAnsi" w:cstheme="minorBidi"/>
            <w:noProof/>
            <w:sz w:val="22"/>
            <w:szCs w:val="22"/>
          </w:rPr>
          <w:tab/>
        </w:r>
        <w:r w:rsidRPr="00D7135A">
          <w:rPr>
            <w:rStyle w:val="Hyperlink"/>
            <w:noProof/>
          </w:rPr>
          <w:t>Extensions to Native ECMAScript Objects</w:t>
        </w:r>
        <w:r>
          <w:rPr>
            <w:noProof/>
            <w:webHidden/>
          </w:rPr>
          <w:tab/>
        </w:r>
        <w:r>
          <w:rPr>
            <w:noProof/>
            <w:webHidden/>
          </w:rPr>
          <w:fldChar w:fldCharType="begin"/>
        </w:r>
        <w:r>
          <w:rPr>
            <w:noProof/>
            <w:webHidden/>
          </w:rPr>
          <w:instrText xml:space="preserve"> PAGEREF _Toc494257643 \h </w:instrText>
        </w:r>
        <w:r>
          <w:rPr>
            <w:noProof/>
            <w:webHidden/>
          </w:rPr>
        </w:r>
        <w:r>
          <w:rPr>
            <w:noProof/>
            <w:webHidden/>
          </w:rPr>
          <w:fldChar w:fldCharType="separate"/>
        </w:r>
        <w:r>
          <w:rPr>
            <w:noProof/>
            <w:webHidden/>
          </w:rPr>
          <w:t>25</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44" w:history="1">
        <w:r w:rsidRPr="00D7135A">
          <w:rPr>
            <w:rStyle w:val="Hyperlink"/>
            <w:noProof/>
          </w:rPr>
          <w:t>2.8.1</w:t>
        </w:r>
        <w:r>
          <w:rPr>
            <w:rFonts w:asciiTheme="minorHAnsi" w:eastAsiaTheme="minorEastAsia" w:hAnsiTheme="minorHAnsi" w:cstheme="minorBidi"/>
            <w:noProof/>
            <w:sz w:val="22"/>
            <w:szCs w:val="22"/>
          </w:rPr>
          <w:tab/>
        </w:r>
        <w:r w:rsidRPr="00D7135A">
          <w:rPr>
            <w:rStyle w:val="Hyperlink"/>
            <w:noProof/>
          </w:rPr>
          <w:t>Function Properties of the Global Object</w:t>
        </w:r>
        <w:r>
          <w:rPr>
            <w:noProof/>
            <w:webHidden/>
          </w:rPr>
          <w:tab/>
        </w:r>
        <w:r>
          <w:rPr>
            <w:noProof/>
            <w:webHidden/>
          </w:rPr>
          <w:fldChar w:fldCharType="begin"/>
        </w:r>
        <w:r>
          <w:rPr>
            <w:noProof/>
            <w:webHidden/>
          </w:rPr>
          <w:instrText xml:space="preserve"> PAGEREF _Toc494257644 \h </w:instrText>
        </w:r>
        <w:r>
          <w:rPr>
            <w:noProof/>
            <w:webHidden/>
          </w:rPr>
        </w:r>
        <w:r>
          <w:rPr>
            <w:noProof/>
            <w:webHidden/>
          </w:rPr>
          <w:fldChar w:fldCharType="separate"/>
        </w:r>
        <w:r>
          <w:rPr>
            <w:noProof/>
            <w:webHidden/>
          </w:rPr>
          <w:t>25</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45" w:history="1">
        <w:r w:rsidRPr="00D7135A">
          <w:rPr>
            <w:rStyle w:val="Hyperlink"/>
            <w:noProof/>
          </w:rPr>
          <w:t>2.8.1.1</w:t>
        </w:r>
        <w:r>
          <w:rPr>
            <w:rFonts w:asciiTheme="minorHAnsi" w:eastAsiaTheme="minorEastAsia" w:hAnsiTheme="minorHAnsi" w:cstheme="minorBidi"/>
            <w:noProof/>
            <w:sz w:val="22"/>
            <w:szCs w:val="22"/>
          </w:rPr>
          <w:tab/>
        </w:r>
        <w:r w:rsidRPr="00D7135A">
          <w:rPr>
            <w:rStyle w:val="Hyperlink"/>
            <w:noProof/>
          </w:rPr>
          <w:t>ScriptEngine</w:t>
        </w:r>
        <w:r>
          <w:rPr>
            <w:noProof/>
            <w:webHidden/>
          </w:rPr>
          <w:tab/>
        </w:r>
        <w:r>
          <w:rPr>
            <w:noProof/>
            <w:webHidden/>
          </w:rPr>
          <w:fldChar w:fldCharType="begin"/>
        </w:r>
        <w:r>
          <w:rPr>
            <w:noProof/>
            <w:webHidden/>
          </w:rPr>
          <w:instrText xml:space="preserve"> PAGEREF _Toc494257645 \h </w:instrText>
        </w:r>
        <w:r>
          <w:rPr>
            <w:noProof/>
            <w:webHidden/>
          </w:rPr>
        </w:r>
        <w:r>
          <w:rPr>
            <w:noProof/>
            <w:webHidden/>
          </w:rPr>
          <w:fldChar w:fldCharType="separate"/>
        </w:r>
        <w:r>
          <w:rPr>
            <w:noProof/>
            <w:webHidden/>
          </w:rPr>
          <w:t>25</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46" w:history="1">
        <w:r w:rsidRPr="00D7135A">
          <w:rPr>
            <w:rStyle w:val="Hyperlink"/>
            <w:noProof/>
          </w:rPr>
          <w:t>2.8.1.2</w:t>
        </w:r>
        <w:r>
          <w:rPr>
            <w:rFonts w:asciiTheme="minorHAnsi" w:eastAsiaTheme="minorEastAsia" w:hAnsiTheme="minorHAnsi" w:cstheme="minorBidi"/>
            <w:noProof/>
            <w:sz w:val="22"/>
            <w:szCs w:val="22"/>
          </w:rPr>
          <w:tab/>
        </w:r>
        <w:r w:rsidRPr="00D7135A">
          <w:rPr>
            <w:rStyle w:val="Hyperlink"/>
            <w:noProof/>
          </w:rPr>
          <w:t>ScriptEngineBuildVersion</w:t>
        </w:r>
        <w:r>
          <w:rPr>
            <w:noProof/>
            <w:webHidden/>
          </w:rPr>
          <w:tab/>
        </w:r>
        <w:r>
          <w:rPr>
            <w:noProof/>
            <w:webHidden/>
          </w:rPr>
          <w:fldChar w:fldCharType="begin"/>
        </w:r>
        <w:r>
          <w:rPr>
            <w:noProof/>
            <w:webHidden/>
          </w:rPr>
          <w:instrText xml:space="preserve"> PAGEREF _Toc494257646 \h </w:instrText>
        </w:r>
        <w:r>
          <w:rPr>
            <w:noProof/>
            <w:webHidden/>
          </w:rPr>
        </w:r>
        <w:r>
          <w:rPr>
            <w:noProof/>
            <w:webHidden/>
          </w:rPr>
          <w:fldChar w:fldCharType="separate"/>
        </w:r>
        <w:r>
          <w:rPr>
            <w:noProof/>
            <w:webHidden/>
          </w:rPr>
          <w:t>25</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47" w:history="1">
        <w:r w:rsidRPr="00D7135A">
          <w:rPr>
            <w:rStyle w:val="Hyperlink"/>
            <w:noProof/>
          </w:rPr>
          <w:t>2.8.1.3</w:t>
        </w:r>
        <w:r>
          <w:rPr>
            <w:rFonts w:asciiTheme="minorHAnsi" w:eastAsiaTheme="minorEastAsia" w:hAnsiTheme="minorHAnsi" w:cstheme="minorBidi"/>
            <w:noProof/>
            <w:sz w:val="22"/>
            <w:szCs w:val="22"/>
          </w:rPr>
          <w:tab/>
        </w:r>
        <w:r w:rsidRPr="00D7135A">
          <w:rPr>
            <w:rStyle w:val="Hyperlink"/>
            <w:noProof/>
          </w:rPr>
          <w:t>ScriptEngineMajorVersion</w:t>
        </w:r>
        <w:r>
          <w:rPr>
            <w:noProof/>
            <w:webHidden/>
          </w:rPr>
          <w:tab/>
        </w:r>
        <w:r>
          <w:rPr>
            <w:noProof/>
            <w:webHidden/>
          </w:rPr>
          <w:fldChar w:fldCharType="begin"/>
        </w:r>
        <w:r>
          <w:rPr>
            <w:noProof/>
            <w:webHidden/>
          </w:rPr>
          <w:instrText xml:space="preserve"> PAGEREF _Toc494257647 \h </w:instrText>
        </w:r>
        <w:r>
          <w:rPr>
            <w:noProof/>
            <w:webHidden/>
          </w:rPr>
        </w:r>
        <w:r>
          <w:rPr>
            <w:noProof/>
            <w:webHidden/>
          </w:rPr>
          <w:fldChar w:fldCharType="separate"/>
        </w:r>
        <w:r>
          <w:rPr>
            <w:noProof/>
            <w:webHidden/>
          </w:rPr>
          <w:t>25</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48" w:history="1">
        <w:r w:rsidRPr="00D7135A">
          <w:rPr>
            <w:rStyle w:val="Hyperlink"/>
            <w:noProof/>
          </w:rPr>
          <w:t>2.8.1.4</w:t>
        </w:r>
        <w:r>
          <w:rPr>
            <w:rFonts w:asciiTheme="minorHAnsi" w:eastAsiaTheme="minorEastAsia" w:hAnsiTheme="minorHAnsi" w:cstheme="minorBidi"/>
            <w:noProof/>
            <w:sz w:val="22"/>
            <w:szCs w:val="22"/>
          </w:rPr>
          <w:tab/>
        </w:r>
        <w:r w:rsidRPr="00D7135A">
          <w:rPr>
            <w:rStyle w:val="Hyperlink"/>
            <w:noProof/>
          </w:rPr>
          <w:t>ScriptEngineMinorVersion</w:t>
        </w:r>
        <w:r>
          <w:rPr>
            <w:noProof/>
            <w:webHidden/>
          </w:rPr>
          <w:tab/>
        </w:r>
        <w:r>
          <w:rPr>
            <w:noProof/>
            <w:webHidden/>
          </w:rPr>
          <w:fldChar w:fldCharType="begin"/>
        </w:r>
        <w:r>
          <w:rPr>
            <w:noProof/>
            <w:webHidden/>
          </w:rPr>
          <w:instrText xml:space="preserve"> PAGEREF _Toc494257648 \h </w:instrText>
        </w:r>
        <w:r>
          <w:rPr>
            <w:noProof/>
            <w:webHidden/>
          </w:rPr>
        </w:r>
        <w:r>
          <w:rPr>
            <w:noProof/>
            <w:webHidden/>
          </w:rPr>
          <w:fldChar w:fldCharType="separate"/>
        </w:r>
        <w:r>
          <w:rPr>
            <w:noProof/>
            <w:webHidden/>
          </w:rPr>
          <w:t>25</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49" w:history="1">
        <w:r w:rsidRPr="00D7135A">
          <w:rPr>
            <w:rStyle w:val="Hyperlink"/>
            <w:noProof/>
          </w:rPr>
          <w:t>2.8.1.5</w:t>
        </w:r>
        <w:r>
          <w:rPr>
            <w:rFonts w:asciiTheme="minorHAnsi" w:eastAsiaTheme="minorEastAsia" w:hAnsiTheme="minorHAnsi" w:cstheme="minorBidi"/>
            <w:noProof/>
            <w:sz w:val="22"/>
            <w:szCs w:val="22"/>
          </w:rPr>
          <w:tab/>
        </w:r>
        <w:r w:rsidRPr="00D7135A">
          <w:rPr>
            <w:rStyle w:val="Hyperlink"/>
            <w:noProof/>
          </w:rPr>
          <w:t>CollectGarbage</w:t>
        </w:r>
        <w:r>
          <w:rPr>
            <w:noProof/>
            <w:webHidden/>
          </w:rPr>
          <w:tab/>
        </w:r>
        <w:r>
          <w:rPr>
            <w:noProof/>
            <w:webHidden/>
          </w:rPr>
          <w:fldChar w:fldCharType="begin"/>
        </w:r>
        <w:r>
          <w:rPr>
            <w:noProof/>
            <w:webHidden/>
          </w:rPr>
          <w:instrText xml:space="preserve"> PAGEREF _Toc494257649 \h </w:instrText>
        </w:r>
        <w:r>
          <w:rPr>
            <w:noProof/>
            <w:webHidden/>
          </w:rPr>
        </w:r>
        <w:r>
          <w:rPr>
            <w:noProof/>
            <w:webHidden/>
          </w:rPr>
          <w:fldChar w:fldCharType="separate"/>
        </w:r>
        <w:r>
          <w:rPr>
            <w:noProof/>
            <w:webHidden/>
          </w:rPr>
          <w:t>25</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50" w:history="1">
        <w:r w:rsidRPr="00D7135A">
          <w:rPr>
            <w:rStyle w:val="Hyperlink"/>
            <w:noProof/>
          </w:rPr>
          <w:t>2.8.2</w:t>
        </w:r>
        <w:r>
          <w:rPr>
            <w:rFonts w:asciiTheme="minorHAnsi" w:eastAsiaTheme="minorEastAsia" w:hAnsiTheme="minorHAnsi" w:cstheme="minorBidi"/>
            <w:noProof/>
            <w:sz w:val="22"/>
            <w:szCs w:val="22"/>
          </w:rPr>
          <w:tab/>
        </w:r>
        <w:r w:rsidRPr="00D7135A">
          <w:rPr>
            <w:rStyle w:val="Hyperlink"/>
            <w:noProof/>
          </w:rPr>
          <w:t>Constructor Properties of the Global Object</w:t>
        </w:r>
        <w:r>
          <w:rPr>
            <w:noProof/>
            <w:webHidden/>
          </w:rPr>
          <w:tab/>
        </w:r>
        <w:r>
          <w:rPr>
            <w:noProof/>
            <w:webHidden/>
          </w:rPr>
          <w:fldChar w:fldCharType="begin"/>
        </w:r>
        <w:r>
          <w:rPr>
            <w:noProof/>
            <w:webHidden/>
          </w:rPr>
          <w:instrText xml:space="preserve"> PAGEREF _Toc494257650 \h </w:instrText>
        </w:r>
        <w:r>
          <w:rPr>
            <w:noProof/>
            <w:webHidden/>
          </w:rPr>
        </w:r>
        <w:r>
          <w:rPr>
            <w:noProof/>
            <w:webHidden/>
          </w:rPr>
          <w:fldChar w:fldCharType="separate"/>
        </w:r>
        <w:r>
          <w:rPr>
            <w:noProof/>
            <w:webHidden/>
          </w:rPr>
          <w:t>26</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51" w:history="1">
        <w:r w:rsidRPr="00D7135A">
          <w:rPr>
            <w:rStyle w:val="Hyperlink"/>
            <w:noProof/>
          </w:rPr>
          <w:t>2.8.3</w:t>
        </w:r>
        <w:r>
          <w:rPr>
            <w:rFonts w:asciiTheme="minorHAnsi" w:eastAsiaTheme="minorEastAsia" w:hAnsiTheme="minorHAnsi" w:cstheme="minorBidi"/>
            <w:noProof/>
            <w:sz w:val="22"/>
            <w:szCs w:val="22"/>
          </w:rPr>
          <w:tab/>
        </w:r>
        <w:r w:rsidRPr="00D7135A">
          <w:rPr>
            <w:rStyle w:val="Hyperlink"/>
            <w:noProof/>
          </w:rPr>
          <w:t>Properties of Function Instances</w:t>
        </w:r>
        <w:r>
          <w:rPr>
            <w:noProof/>
            <w:webHidden/>
          </w:rPr>
          <w:tab/>
        </w:r>
        <w:r>
          <w:rPr>
            <w:noProof/>
            <w:webHidden/>
          </w:rPr>
          <w:fldChar w:fldCharType="begin"/>
        </w:r>
        <w:r>
          <w:rPr>
            <w:noProof/>
            <w:webHidden/>
          </w:rPr>
          <w:instrText xml:space="preserve"> PAGEREF _Toc494257651 \h </w:instrText>
        </w:r>
        <w:r>
          <w:rPr>
            <w:noProof/>
            <w:webHidden/>
          </w:rPr>
        </w:r>
        <w:r>
          <w:rPr>
            <w:noProof/>
            <w:webHidden/>
          </w:rPr>
          <w:fldChar w:fldCharType="separate"/>
        </w:r>
        <w:r>
          <w:rPr>
            <w:noProof/>
            <w:webHidden/>
          </w:rPr>
          <w:t>26</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52" w:history="1">
        <w:r w:rsidRPr="00D7135A">
          <w:rPr>
            <w:rStyle w:val="Hyperlink"/>
            <w:noProof/>
          </w:rPr>
          <w:t>2.8.3.1</w:t>
        </w:r>
        <w:r>
          <w:rPr>
            <w:rFonts w:asciiTheme="minorHAnsi" w:eastAsiaTheme="minorEastAsia" w:hAnsiTheme="minorHAnsi" w:cstheme="minorBidi"/>
            <w:noProof/>
            <w:sz w:val="22"/>
            <w:szCs w:val="22"/>
          </w:rPr>
          <w:tab/>
        </w:r>
        <w:r w:rsidRPr="00D7135A">
          <w:rPr>
            <w:rStyle w:val="Hyperlink"/>
            <w:noProof/>
          </w:rPr>
          <w:t>The arguments Property</w:t>
        </w:r>
        <w:r>
          <w:rPr>
            <w:noProof/>
            <w:webHidden/>
          </w:rPr>
          <w:tab/>
        </w:r>
        <w:r>
          <w:rPr>
            <w:noProof/>
            <w:webHidden/>
          </w:rPr>
          <w:fldChar w:fldCharType="begin"/>
        </w:r>
        <w:r>
          <w:rPr>
            <w:noProof/>
            <w:webHidden/>
          </w:rPr>
          <w:instrText xml:space="preserve"> PAGEREF _Toc494257652 \h </w:instrText>
        </w:r>
        <w:r>
          <w:rPr>
            <w:noProof/>
            <w:webHidden/>
          </w:rPr>
        </w:r>
        <w:r>
          <w:rPr>
            <w:noProof/>
            <w:webHidden/>
          </w:rPr>
          <w:fldChar w:fldCharType="separate"/>
        </w:r>
        <w:r>
          <w:rPr>
            <w:noProof/>
            <w:webHidden/>
          </w:rPr>
          <w:t>26</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53" w:history="1">
        <w:r w:rsidRPr="00D7135A">
          <w:rPr>
            <w:rStyle w:val="Hyperlink"/>
            <w:noProof/>
          </w:rPr>
          <w:t>2.8.3.2</w:t>
        </w:r>
        <w:r>
          <w:rPr>
            <w:rFonts w:asciiTheme="minorHAnsi" w:eastAsiaTheme="minorEastAsia" w:hAnsiTheme="minorHAnsi" w:cstheme="minorBidi"/>
            <w:noProof/>
            <w:sz w:val="22"/>
            <w:szCs w:val="22"/>
          </w:rPr>
          <w:tab/>
        </w:r>
        <w:r w:rsidRPr="00D7135A">
          <w:rPr>
            <w:rStyle w:val="Hyperlink"/>
            <w:noProof/>
          </w:rPr>
          <w:t>The caller Property</w:t>
        </w:r>
        <w:r>
          <w:rPr>
            <w:noProof/>
            <w:webHidden/>
          </w:rPr>
          <w:tab/>
        </w:r>
        <w:r>
          <w:rPr>
            <w:noProof/>
            <w:webHidden/>
          </w:rPr>
          <w:fldChar w:fldCharType="begin"/>
        </w:r>
        <w:r>
          <w:rPr>
            <w:noProof/>
            <w:webHidden/>
          </w:rPr>
          <w:instrText xml:space="preserve"> PAGEREF _Toc494257653 \h </w:instrText>
        </w:r>
        <w:r>
          <w:rPr>
            <w:noProof/>
            <w:webHidden/>
          </w:rPr>
        </w:r>
        <w:r>
          <w:rPr>
            <w:noProof/>
            <w:webHidden/>
          </w:rPr>
          <w:fldChar w:fldCharType="separate"/>
        </w:r>
        <w:r>
          <w:rPr>
            <w:noProof/>
            <w:webHidden/>
          </w:rPr>
          <w:t>26</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54" w:history="1">
        <w:r w:rsidRPr="00D7135A">
          <w:rPr>
            <w:rStyle w:val="Hyperlink"/>
            <w:noProof/>
          </w:rPr>
          <w:t>2.8.3.3</w:t>
        </w:r>
        <w:r>
          <w:rPr>
            <w:rFonts w:asciiTheme="minorHAnsi" w:eastAsiaTheme="minorEastAsia" w:hAnsiTheme="minorHAnsi" w:cstheme="minorBidi"/>
            <w:noProof/>
            <w:sz w:val="22"/>
            <w:szCs w:val="22"/>
          </w:rPr>
          <w:tab/>
        </w:r>
        <w:r w:rsidRPr="00D7135A">
          <w:rPr>
            <w:rStyle w:val="Hyperlink"/>
            <w:noProof/>
          </w:rPr>
          <w:t>The [[Get]] (P) Method of a Function Object</w:t>
        </w:r>
        <w:r>
          <w:rPr>
            <w:noProof/>
            <w:webHidden/>
          </w:rPr>
          <w:tab/>
        </w:r>
        <w:r>
          <w:rPr>
            <w:noProof/>
            <w:webHidden/>
          </w:rPr>
          <w:fldChar w:fldCharType="begin"/>
        </w:r>
        <w:r>
          <w:rPr>
            <w:noProof/>
            <w:webHidden/>
          </w:rPr>
          <w:instrText xml:space="preserve"> PAGEREF _Toc494257654 \h </w:instrText>
        </w:r>
        <w:r>
          <w:rPr>
            <w:noProof/>
            <w:webHidden/>
          </w:rPr>
        </w:r>
        <w:r>
          <w:rPr>
            <w:noProof/>
            <w:webHidden/>
          </w:rPr>
          <w:fldChar w:fldCharType="separate"/>
        </w:r>
        <w:r>
          <w:rPr>
            <w:noProof/>
            <w:webHidden/>
          </w:rPr>
          <w:t>26</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55" w:history="1">
        <w:r w:rsidRPr="00D7135A">
          <w:rPr>
            <w:rStyle w:val="Hyperlink"/>
            <w:noProof/>
          </w:rPr>
          <w:t>2.8.4</w:t>
        </w:r>
        <w:r>
          <w:rPr>
            <w:rFonts w:asciiTheme="minorHAnsi" w:eastAsiaTheme="minorEastAsia" w:hAnsiTheme="minorHAnsi" w:cstheme="minorBidi"/>
            <w:noProof/>
            <w:sz w:val="22"/>
            <w:szCs w:val="22"/>
          </w:rPr>
          <w:tab/>
        </w:r>
        <w:r w:rsidRPr="00D7135A">
          <w:rPr>
            <w:rStyle w:val="Hyperlink"/>
            <w:noProof/>
          </w:rPr>
          <w:t>String.prototype HTML Wrapper Properties</w:t>
        </w:r>
        <w:r>
          <w:rPr>
            <w:noProof/>
            <w:webHidden/>
          </w:rPr>
          <w:tab/>
        </w:r>
        <w:r>
          <w:rPr>
            <w:noProof/>
            <w:webHidden/>
          </w:rPr>
          <w:fldChar w:fldCharType="begin"/>
        </w:r>
        <w:r>
          <w:rPr>
            <w:noProof/>
            <w:webHidden/>
          </w:rPr>
          <w:instrText xml:space="preserve"> PAGEREF _Toc494257655 \h </w:instrText>
        </w:r>
        <w:r>
          <w:rPr>
            <w:noProof/>
            <w:webHidden/>
          </w:rPr>
        </w:r>
        <w:r>
          <w:rPr>
            <w:noProof/>
            <w:webHidden/>
          </w:rPr>
          <w:fldChar w:fldCharType="separate"/>
        </w:r>
        <w:r>
          <w:rPr>
            <w:noProof/>
            <w:webHidden/>
          </w:rPr>
          <w:t>27</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56" w:history="1">
        <w:r w:rsidRPr="00D7135A">
          <w:rPr>
            <w:rStyle w:val="Hyperlink"/>
            <w:noProof/>
          </w:rPr>
          <w:t>2.8.4.1</w:t>
        </w:r>
        <w:r>
          <w:rPr>
            <w:rFonts w:asciiTheme="minorHAnsi" w:eastAsiaTheme="minorEastAsia" w:hAnsiTheme="minorHAnsi" w:cstheme="minorBidi"/>
            <w:noProof/>
            <w:sz w:val="22"/>
            <w:szCs w:val="22"/>
          </w:rPr>
          <w:tab/>
        </w:r>
        <w:r w:rsidRPr="00D7135A">
          <w:rPr>
            <w:rStyle w:val="Hyperlink"/>
            <w:noProof/>
          </w:rPr>
          <w:t>String.prototype.anchor(name)</w:t>
        </w:r>
        <w:r>
          <w:rPr>
            <w:noProof/>
            <w:webHidden/>
          </w:rPr>
          <w:tab/>
        </w:r>
        <w:r>
          <w:rPr>
            <w:noProof/>
            <w:webHidden/>
          </w:rPr>
          <w:fldChar w:fldCharType="begin"/>
        </w:r>
        <w:r>
          <w:rPr>
            <w:noProof/>
            <w:webHidden/>
          </w:rPr>
          <w:instrText xml:space="preserve"> PAGEREF _Toc494257656 \h </w:instrText>
        </w:r>
        <w:r>
          <w:rPr>
            <w:noProof/>
            <w:webHidden/>
          </w:rPr>
        </w:r>
        <w:r>
          <w:rPr>
            <w:noProof/>
            <w:webHidden/>
          </w:rPr>
          <w:fldChar w:fldCharType="separate"/>
        </w:r>
        <w:r>
          <w:rPr>
            <w:noProof/>
            <w:webHidden/>
          </w:rPr>
          <w:t>27</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57" w:history="1">
        <w:r w:rsidRPr="00D7135A">
          <w:rPr>
            <w:rStyle w:val="Hyperlink"/>
            <w:noProof/>
          </w:rPr>
          <w:t>2.8.4.2</w:t>
        </w:r>
        <w:r>
          <w:rPr>
            <w:rFonts w:asciiTheme="minorHAnsi" w:eastAsiaTheme="minorEastAsia" w:hAnsiTheme="minorHAnsi" w:cstheme="minorBidi"/>
            <w:noProof/>
            <w:sz w:val="22"/>
            <w:szCs w:val="22"/>
          </w:rPr>
          <w:tab/>
        </w:r>
        <w:r w:rsidRPr="00D7135A">
          <w:rPr>
            <w:rStyle w:val="Hyperlink"/>
            <w:noProof/>
          </w:rPr>
          <w:t>String.prototype.big( )</w:t>
        </w:r>
        <w:r>
          <w:rPr>
            <w:noProof/>
            <w:webHidden/>
          </w:rPr>
          <w:tab/>
        </w:r>
        <w:r>
          <w:rPr>
            <w:noProof/>
            <w:webHidden/>
          </w:rPr>
          <w:fldChar w:fldCharType="begin"/>
        </w:r>
        <w:r>
          <w:rPr>
            <w:noProof/>
            <w:webHidden/>
          </w:rPr>
          <w:instrText xml:space="preserve"> PAGEREF _Toc494257657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58" w:history="1">
        <w:r w:rsidRPr="00D7135A">
          <w:rPr>
            <w:rStyle w:val="Hyperlink"/>
            <w:noProof/>
          </w:rPr>
          <w:t>2.8.4.3</w:t>
        </w:r>
        <w:r>
          <w:rPr>
            <w:rFonts w:asciiTheme="minorHAnsi" w:eastAsiaTheme="minorEastAsia" w:hAnsiTheme="minorHAnsi" w:cstheme="minorBidi"/>
            <w:noProof/>
            <w:sz w:val="22"/>
            <w:szCs w:val="22"/>
          </w:rPr>
          <w:tab/>
        </w:r>
        <w:r w:rsidRPr="00D7135A">
          <w:rPr>
            <w:rStyle w:val="Hyperlink"/>
            <w:noProof/>
          </w:rPr>
          <w:t>String.prototype.blink( )</w:t>
        </w:r>
        <w:r>
          <w:rPr>
            <w:noProof/>
            <w:webHidden/>
          </w:rPr>
          <w:tab/>
        </w:r>
        <w:r>
          <w:rPr>
            <w:noProof/>
            <w:webHidden/>
          </w:rPr>
          <w:fldChar w:fldCharType="begin"/>
        </w:r>
        <w:r>
          <w:rPr>
            <w:noProof/>
            <w:webHidden/>
          </w:rPr>
          <w:instrText xml:space="preserve"> PAGEREF _Toc494257658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59" w:history="1">
        <w:r w:rsidRPr="00D7135A">
          <w:rPr>
            <w:rStyle w:val="Hyperlink"/>
            <w:noProof/>
          </w:rPr>
          <w:t>2.8.4.4</w:t>
        </w:r>
        <w:r>
          <w:rPr>
            <w:rFonts w:asciiTheme="minorHAnsi" w:eastAsiaTheme="minorEastAsia" w:hAnsiTheme="minorHAnsi" w:cstheme="minorBidi"/>
            <w:noProof/>
            <w:sz w:val="22"/>
            <w:szCs w:val="22"/>
          </w:rPr>
          <w:tab/>
        </w:r>
        <w:r w:rsidRPr="00D7135A">
          <w:rPr>
            <w:rStyle w:val="Hyperlink"/>
            <w:noProof/>
          </w:rPr>
          <w:t>String.prototype.bold( )</w:t>
        </w:r>
        <w:r>
          <w:rPr>
            <w:noProof/>
            <w:webHidden/>
          </w:rPr>
          <w:tab/>
        </w:r>
        <w:r>
          <w:rPr>
            <w:noProof/>
            <w:webHidden/>
          </w:rPr>
          <w:fldChar w:fldCharType="begin"/>
        </w:r>
        <w:r>
          <w:rPr>
            <w:noProof/>
            <w:webHidden/>
          </w:rPr>
          <w:instrText xml:space="preserve"> PAGEREF _Toc494257659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60" w:history="1">
        <w:r w:rsidRPr="00D7135A">
          <w:rPr>
            <w:rStyle w:val="Hyperlink"/>
            <w:noProof/>
          </w:rPr>
          <w:t>2.8.4.5</w:t>
        </w:r>
        <w:r>
          <w:rPr>
            <w:rFonts w:asciiTheme="minorHAnsi" w:eastAsiaTheme="minorEastAsia" w:hAnsiTheme="minorHAnsi" w:cstheme="minorBidi"/>
            <w:noProof/>
            <w:sz w:val="22"/>
            <w:szCs w:val="22"/>
          </w:rPr>
          <w:tab/>
        </w:r>
        <w:r w:rsidRPr="00D7135A">
          <w:rPr>
            <w:rStyle w:val="Hyperlink"/>
            <w:noProof/>
          </w:rPr>
          <w:t>String.prototype.fixed( )</w:t>
        </w:r>
        <w:r>
          <w:rPr>
            <w:noProof/>
            <w:webHidden/>
          </w:rPr>
          <w:tab/>
        </w:r>
        <w:r>
          <w:rPr>
            <w:noProof/>
            <w:webHidden/>
          </w:rPr>
          <w:fldChar w:fldCharType="begin"/>
        </w:r>
        <w:r>
          <w:rPr>
            <w:noProof/>
            <w:webHidden/>
          </w:rPr>
          <w:instrText xml:space="preserve"> PAGEREF _Toc494257660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61" w:history="1">
        <w:r w:rsidRPr="00D7135A">
          <w:rPr>
            <w:rStyle w:val="Hyperlink"/>
            <w:noProof/>
          </w:rPr>
          <w:t>2.8.4.6</w:t>
        </w:r>
        <w:r>
          <w:rPr>
            <w:rFonts w:asciiTheme="minorHAnsi" w:eastAsiaTheme="minorEastAsia" w:hAnsiTheme="minorHAnsi" w:cstheme="minorBidi"/>
            <w:noProof/>
            <w:sz w:val="22"/>
            <w:szCs w:val="22"/>
          </w:rPr>
          <w:tab/>
        </w:r>
        <w:r w:rsidRPr="00D7135A">
          <w:rPr>
            <w:rStyle w:val="Hyperlink"/>
            <w:noProof/>
          </w:rPr>
          <w:t>String.prototype.fontcolor(color)</w:t>
        </w:r>
        <w:r>
          <w:rPr>
            <w:noProof/>
            <w:webHidden/>
          </w:rPr>
          <w:tab/>
        </w:r>
        <w:r>
          <w:rPr>
            <w:noProof/>
            <w:webHidden/>
          </w:rPr>
          <w:fldChar w:fldCharType="begin"/>
        </w:r>
        <w:r>
          <w:rPr>
            <w:noProof/>
            <w:webHidden/>
          </w:rPr>
          <w:instrText xml:space="preserve"> PAGEREF _Toc494257661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62" w:history="1">
        <w:r w:rsidRPr="00D7135A">
          <w:rPr>
            <w:rStyle w:val="Hyperlink"/>
            <w:noProof/>
          </w:rPr>
          <w:t>2.8.4.7</w:t>
        </w:r>
        <w:r>
          <w:rPr>
            <w:rFonts w:asciiTheme="minorHAnsi" w:eastAsiaTheme="minorEastAsia" w:hAnsiTheme="minorHAnsi" w:cstheme="minorBidi"/>
            <w:noProof/>
            <w:sz w:val="22"/>
            <w:szCs w:val="22"/>
          </w:rPr>
          <w:tab/>
        </w:r>
        <w:r w:rsidRPr="00D7135A">
          <w:rPr>
            <w:rStyle w:val="Hyperlink"/>
            <w:noProof/>
          </w:rPr>
          <w:t>String.prototype.fontsize(size)</w:t>
        </w:r>
        <w:r>
          <w:rPr>
            <w:noProof/>
            <w:webHidden/>
          </w:rPr>
          <w:tab/>
        </w:r>
        <w:r>
          <w:rPr>
            <w:noProof/>
            <w:webHidden/>
          </w:rPr>
          <w:fldChar w:fldCharType="begin"/>
        </w:r>
        <w:r>
          <w:rPr>
            <w:noProof/>
            <w:webHidden/>
          </w:rPr>
          <w:instrText xml:space="preserve"> PAGEREF _Toc494257662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63" w:history="1">
        <w:r w:rsidRPr="00D7135A">
          <w:rPr>
            <w:rStyle w:val="Hyperlink"/>
            <w:noProof/>
          </w:rPr>
          <w:t>2.8.4.8</w:t>
        </w:r>
        <w:r>
          <w:rPr>
            <w:rFonts w:asciiTheme="minorHAnsi" w:eastAsiaTheme="minorEastAsia" w:hAnsiTheme="minorHAnsi" w:cstheme="minorBidi"/>
            <w:noProof/>
            <w:sz w:val="22"/>
            <w:szCs w:val="22"/>
          </w:rPr>
          <w:tab/>
        </w:r>
        <w:r w:rsidRPr="00D7135A">
          <w:rPr>
            <w:rStyle w:val="Hyperlink"/>
            <w:noProof/>
          </w:rPr>
          <w:t>String.prototype.italics( )</w:t>
        </w:r>
        <w:r>
          <w:rPr>
            <w:noProof/>
            <w:webHidden/>
          </w:rPr>
          <w:tab/>
        </w:r>
        <w:r>
          <w:rPr>
            <w:noProof/>
            <w:webHidden/>
          </w:rPr>
          <w:fldChar w:fldCharType="begin"/>
        </w:r>
        <w:r>
          <w:rPr>
            <w:noProof/>
            <w:webHidden/>
          </w:rPr>
          <w:instrText xml:space="preserve"> PAGEREF _Toc494257663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64" w:history="1">
        <w:r w:rsidRPr="00D7135A">
          <w:rPr>
            <w:rStyle w:val="Hyperlink"/>
            <w:noProof/>
          </w:rPr>
          <w:t>2.8.4.9</w:t>
        </w:r>
        <w:r>
          <w:rPr>
            <w:rFonts w:asciiTheme="minorHAnsi" w:eastAsiaTheme="minorEastAsia" w:hAnsiTheme="minorHAnsi" w:cstheme="minorBidi"/>
            <w:noProof/>
            <w:sz w:val="22"/>
            <w:szCs w:val="22"/>
          </w:rPr>
          <w:tab/>
        </w:r>
        <w:r w:rsidRPr="00D7135A">
          <w:rPr>
            <w:rStyle w:val="Hyperlink"/>
            <w:noProof/>
          </w:rPr>
          <w:t>String.prototype.link(url)</w:t>
        </w:r>
        <w:r>
          <w:rPr>
            <w:noProof/>
            <w:webHidden/>
          </w:rPr>
          <w:tab/>
        </w:r>
        <w:r>
          <w:rPr>
            <w:noProof/>
            <w:webHidden/>
          </w:rPr>
          <w:fldChar w:fldCharType="begin"/>
        </w:r>
        <w:r>
          <w:rPr>
            <w:noProof/>
            <w:webHidden/>
          </w:rPr>
          <w:instrText xml:space="preserve"> PAGEREF _Toc494257664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65" w:history="1">
        <w:r w:rsidRPr="00D7135A">
          <w:rPr>
            <w:rStyle w:val="Hyperlink"/>
            <w:noProof/>
          </w:rPr>
          <w:t>2.8.4.10</w:t>
        </w:r>
        <w:r>
          <w:rPr>
            <w:rFonts w:asciiTheme="minorHAnsi" w:eastAsiaTheme="minorEastAsia" w:hAnsiTheme="minorHAnsi" w:cstheme="minorBidi"/>
            <w:noProof/>
            <w:sz w:val="22"/>
            <w:szCs w:val="22"/>
          </w:rPr>
          <w:tab/>
        </w:r>
        <w:r w:rsidRPr="00D7135A">
          <w:rPr>
            <w:rStyle w:val="Hyperlink"/>
            <w:noProof/>
          </w:rPr>
          <w:t>String.prototype.small( )</w:t>
        </w:r>
        <w:r>
          <w:rPr>
            <w:noProof/>
            <w:webHidden/>
          </w:rPr>
          <w:tab/>
        </w:r>
        <w:r>
          <w:rPr>
            <w:noProof/>
            <w:webHidden/>
          </w:rPr>
          <w:fldChar w:fldCharType="begin"/>
        </w:r>
        <w:r>
          <w:rPr>
            <w:noProof/>
            <w:webHidden/>
          </w:rPr>
          <w:instrText xml:space="preserve"> PAGEREF _Toc494257665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66" w:history="1">
        <w:r w:rsidRPr="00D7135A">
          <w:rPr>
            <w:rStyle w:val="Hyperlink"/>
            <w:noProof/>
          </w:rPr>
          <w:t>2.8.4.11</w:t>
        </w:r>
        <w:r>
          <w:rPr>
            <w:rFonts w:asciiTheme="minorHAnsi" w:eastAsiaTheme="minorEastAsia" w:hAnsiTheme="minorHAnsi" w:cstheme="minorBidi"/>
            <w:noProof/>
            <w:sz w:val="22"/>
            <w:szCs w:val="22"/>
          </w:rPr>
          <w:tab/>
        </w:r>
        <w:r w:rsidRPr="00D7135A">
          <w:rPr>
            <w:rStyle w:val="Hyperlink"/>
            <w:noProof/>
          </w:rPr>
          <w:t>String.prototype.strike( )</w:t>
        </w:r>
        <w:r>
          <w:rPr>
            <w:noProof/>
            <w:webHidden/>
          </w:rPr>
          <w:tab/>
        </w:r>
        <w:r>
          <w:rPr>
            <w:noProof/>
            <w:webHidden/>
          </w:rPr>
          <w:fldChar w:fldCharType="begin"/>
        </w:r>
        <w:r>
          <w:rPr>
            <w:noProof/>
            <w:webHidden/>
          </w:rPr>
          <w:instrText xml:space="preserve"> PAGEREF _Toc494257666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67" w:history="1">
        <w:r w:rsidRPr="00D7135A">
          <w:rPr>
            <w:rStyle w:val="Hyperlink"/>
            <w:noProof/>
          </w:rPr>
          <w:t>2.8.4.12</w:t>
        </w:r>
        <w:r>
          <w:rPr>
            <w:rFonts w:asciiTheme="minorHAnsi" w:eastAsiaTheme="minorEastAsia" w:hAnsiTheme="minorHAnsi" w:cstheme="minorBidi"/>
            <w:noProof/>
            <w:sz w:val="22"/>
            <w:szCs w:val="22"/>
          </w:rPr>
          <w:tab/>
        </w:r>
        <w:r w:rsidRPr="00D7135A">
          <w:rPr>
            <w:rStyle w:val="Hyperlink"/>
            <w:noProof/>
          </w:rPr>
          <w:t>String.prototype.sub( )</w:t>
        </w:r>
        <w:r>
          <w:rPr>
            <w:noProof/>
            <w:webHidden/>
          </w:rPr>
          <w:tab/>
        </w:r>
        <w:r>
          <w:rPr>
            <w:noProof/>
            <w:webHidden/>
          </w:rPr>
          <w:fldChar w:fldCharType="begin"/>
        </w:r>
        <w:r>
          <w:rPr>
            <w:noProof/>
            <w:webHidden/>
          </w:rPr>
          <w:instrText xml:space="preserve"> PAGEREF _Toc494257667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68" w:history="1">
        <w:r w:rsidRPr="00D7135A">
          <w:rPr>
            <w:rStyle w:val="Hyperlink"/>
            <w:noProof/>
          </w:rPr>
          <w:t>2.8.4.13</w:t>
        </w:r>
        <w:r>
          <w:rPr>
            <w:rFonts w:asciiTheme="minorHAnsi" w:eastAsiaTheme="minorEastAsia" w:hAnsiTheme="minorHAnsi" w:cstheme="minorBidi"/>
            <w:noProof/>
            <w:sz w:val="22"/>
            <w:szCs w:val="22"/>
          </w:rPr>
          <w:tab/>
        </w:r>
        <w:r w:rsidRPr="00D7135A">
          <w:rPr>
            <w:rStyle w:val="Hyperlink"/>
            <w:noProof/>
          </w:rPr>
          <w:t>String.prototype.sup( )</w:t>
        </w:r>
        <w:r>
          <w:rPr>
            <w:noProof/>
            <w:webHidden/>
          </w:rPr>
          <w:tab/>
        </w:r>
        <w:r>
          <w:rPr>
            <w:noProof/>
            <w:webHidden/>
          </w:rPr>
          <w:fldChar w:fldCharType="begin"/>
        </w:r>
        <w:r>
          <w:rPr>
            <w:noProof/>
            <w:webHidden/>
          </w:rPr>
          <w:instrText xml:space="preserve"> PAGEREF _Toc494257668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69" w:history="1">
        <w:r w:rsidRPr="00D7135A">
          <w:rPr>
            <w:rStyle w:val="Hyperlink"/>
            <w:noProof/>
          </w:rPr>
          <w:t>2.8.5</w:t>
        </w:r>
        <w:r>
          <w:rPr>
            <w:rFonts w:asciiTheme="minorHAnsi" w:eastAsiaTheme="minorEastAsia" w:hAnsiTheme="minorHAnsi" w:cstheme="minorBidi"/>
            <w:noProof/>
            <w:sz w:val="22"/>
            <w:szCs w:val="22"/>
          </w:rPr>
          <w:tab/>
        </w:r>
        <w:r w:rsidRPr="00D7135A">
          <w:rPr>
            <w:rStyle w:val="Hyperlink"/>
            <w:noProof/>
          </w:rPr>
          <w:t>Properties of the Date Prototype Object</w:t>
        </w:r>
        <w:r>
          <w:rPr>
            <w:noProof/>
            <w:webHidden/>
          </w:rPr>
          <w:tab/>
        </w:r>
        <w:r>
          <w:rPr>
            <w:noProof/>
            <w:webHidden/>
          </w:rPr>
          <w:fldChar w:fldCharType="begin"/>
        </w:r>
        <w:r>
          <w:rPr>
            <w:noProof/>
            <w:webHidden/>
          </w:rPr>
          <w:instrText xml:space="preserve"> PAGEREF _Toc494257669 \h </w:instrText>
        </w:r>
        <w:r>
          <w:rPr>
            <w:noProof/>
            <w:webHidden/>
          </w:rPr>
        </w:r>
        <w:r>
          <w:rPr>
            <w:noProof/>
            <w:webHidden/>
          </w:rPr>
          <w:fldChar w:fldCharType="separate"/>
        </w:r>
        <w:r>
          <w:rPr>
            <w:noProof/>
            <w:webHidden/>
          </w:rPr>
          <w:t>28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70" w:history="1">
        <w:r w:rsidRPr="00D7135A">
          <w:rPr>
            <w:rStyle w:val="Hyperlink"/>
            <w:noProof/>
          </w:rPr>
          <w:t>2.8.5.1</w:t>
        </w:r>
        <w:r>
          <w:rPr>
            <w:rFonts w:asciiTheme="minorHAnsi" w:eastAsiaTheme="minorEastAsia" w:hAnsiTheme="minorHAnsi" w:cstheme="minorBidi"/>
            <w:noProof/>
            <w:sz w:val="22"/>
            <w:szCs w:val="22"/>
          </w:rPr>
          <w:tab/>
        </w:r>
        <w:r w:rsidRPr="00D7135A">
          <w:rPr>
            <w:rStyle w:val="Hyperlink"/>
            <w:noProof/>
          </w:rPr>
          <w:t>Date.prototype.getVarDate ( )</w:t>
        </w:r>
        <w:r>
          <w:rPr>
            <w:noProof/>
            <w:webHidden/>
          </w:rPr>
          <w:tab/>
        </w:r>
        <w:r>
          <w:rPr>
            <w:noProof/>
            <w:webHidden/>
          </w:rPr>
          <w:fldChar w:fldCharType="begin"/>
        </w:r>
        <w:r>
          <w:rPr>
            <w:noProof/>
            <w:webHidden/>
          </w:rPr>
          <w:instrText xml:space="preserve"> PAGEREF _Toc494257670 \h </w:instrText>
        </w:r>
        <w:r>
          <w:rPr>
            <w:noProof/>
            <w:webHidden/>
          </w:rPr>
        </w:r>
        <w:r>
          <w:rPr>
            <w:noProof/>
            <w:webHidden/>
          </w:rPr>
          <w:fldChar w:fldCharType="separate"/>
        </w:r>
        <w:r>
          <w:rPr>
            <w:noProof/>
            <w:webHidden/>
          </w:rPr>
          <w:t>29</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71" w:history="1">
        <w:r w:rsidRPr="00D7135A">
          <w:rPr>
            <w:rStyle w:val="Hyperlink"/>
            <w:noProof/>
          </w:rPr>
          <w:t>2.8.6</w:t>
        </w:r>
        <w:r>
          <w:rPr>
            <w:rFonts w:asciiTheme="minorHAnsi" w:eastAsiaTheme="minorEastAsia" w:hAnsiTheme="minorHAnsi" w:cstheme="minorBidi"/>
            <w:noProof/>
            <w:sz w:val="22"/>
            <w:szCs w:val="22"/>
          </w:rPr>
          <w:tab/>
        </w:r>
        <w:r w:rsidRPr="00D7135A">
          <w:rPr>
            <w:rStyle w:val="Hyperlink"/>
            <w:noProof/>
          </w:rPr>
          <w:t>Properties of the RegExp Constructor</w:t>
        </w:r>
        <w:r>
          <w:rPr>
            <w:noProof/>
            <w:webHidden/>
          </w:rPr>
          <w:tab/>
        </w:r>
        <w:r>
          <w:rPr>
            <w:noProof/>
            <w:webHidden/>
          </w:rPr>
          <w:fldChar w:fldCharType="begin"/>
        </w:r>
        <w:r>
          <w:rPr>
            <w:noProof/>
            <w:webHidden/>
          </w:rPr>
          <w:instrText xml:space="preserve"> PAGEREF _Toc494257671 \h </w:instrText>
        </w:r>
        <w:r>
          <w:rPr>
            <w:noProof/>
            <w:webHidden/>
          </w:rPr>
        </w:r>
        <w:r>
          <w:rPr>
            <w:noProof/>
            <w:webHidden/>
          </w:rPr>
          <w:fldChar w:fldCharType="separate"/>
        </w:r>
        <w:r>
          <w:rPr>
            <w:noProof/>
            <w:webHidden/>
          </w:rPr>
          <w:t>29</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72" w:history="1">
        <w:r w:rsidRPr="00D7135A">
          <w:rPr>
            <w:rStyle w:val="Hyperlink"/>
            <w:noProof/>
          </w:rPr>
          <w:t>2.8.6.1</w:t>
        </w:r>
        <w:r>
          <w:rPr>
            <w:rFonts w:asciiTheme="minorHAnsi" w:eastAsiaTheme="minorEastAsia" w:hAnsiTheme="minorHAnsi" w:cstheme="minorBidi"/>
            <w:noProof/>
            <w:sz w:val="22"/>
            <w:szCs w:val="22"/>
          </w:rPr>
          <w:tab/>
        </w:r>
        <w:r w:rsidRPr="00D7135A">
          <w:rPr>
            <w:rStyle w:val="Hyperlink"/>
            <w:noProof/>
          </w:rPr>
          <w:t>RegExp.input</w:t>
        </w:r>
        <w:r>
          <w:rPr>
            <w:noProof/>
            <w:webHidden/>
          </w:rPr>
          <w:tab/>
        </w:r>
        <w:r>
          <w:rPr>
            <w:noProof/>
            <w:webHidden/>
          </w:rPr>
          <w:fldChar w:fldCharType="begin"/>
        </w:r>
        <w:r>
          <w:rPr>
            <w:noProof/>
            <w:webHidden/>
          </w:rPr>
          <w:instrText xml:space="preserve"> PAGEREF _Toc494257672 \h </w:instrText>
        </w:r>
        <w:r>
          <w:rPr>
            <w:noProof/>
            <w:webHidden/>
          </w:rPr>
        </w:r>
        <w:r>
          <w:rPr>
            <w:noProof/>
            <w:webHidden/>
          </w:rPr>
          <w:fldChar w:fldCharType="separate"/>
        </w:r>
        <w:r>
          <w:rPr>
            <w:noProof/>
            <w:webHidden/>
          </w:rPr>
          <w:t>29</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73" w:history="1">
        <w:r w:rsidRPr="00D7135A">
          <w:rPr>
            <w:rStyle w:val="Hyperlink"/>
            <w:noProof/>
          </w:rPr>
          <w:t>2.8.6.2</w:t>
        </w:r>
        <w:r>
          <w:rPr>
            <w:rFonts w:asciiTheme="minorHAnsi" w:eastAsiaTheme="minorEastAsia" w:hAnsiTheme="minorHAnsi" w:cstheme="minorBidi"/>
            <w:noProof/>
            <w:sz w:val="22"/>
            <w:szCs w:val="22"/>
          </w:rPr>
          <w:tab/>
        </w:r>
        <w:r w:rsidRPr="00D7135A">
          <w:rPr>
            <w:rStyle w:val="Hyperlink"/>
            <w:noProof/>
          </w:rPr>
          <w:t>RegExp.lastIndex</w:t>
        </w:r>
        <w:r>
          <w:rPr>
            <w:noProof/>
            <w:webHidden/>
          </w:rPr>
          <w:tab/>
        </w:r>
        <w:r>
          <w:rPr>
            <w:noProof/>
            <w:webHidden/>
          </w:rPr>
          <w:fldChar w:fldCharType="begin"/>
        </w:r>
        <w:r>
          <w:rPr>
            <w:noProof/>
            <w:webHidden/>
          </w:rPr>
          <w:instrText xml:space="preserve"> PAGEREF _Toc494257673 \h </w:instrText>
        </w:r>
        <w:r>
          <w:rPr>
            <w:noProof/>
            <w:webHidden/>
          </w:rPr>
        </w:r>
        <w:r>
          <w:rPr>
            <w:noProof/>
            <w:webHidden/>
          </w:rPr>
          <w:fldChar w:fldCharType="separate"/>
        </w:r>
        <w:r>
          <w:rPr>
            <w:noProof/>
            <w:webHidden/>
          </w:rPr>
          <w:t>29</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74" w:history="1">
        <w:r w:rsidRPr="00D7135A">
          <w:rPr>
            <w:rStyle w:val="Hyperlink"/>
            <w:noProof/>
          </w:rPr>
          <w:t>2.8.6.3</w:t>
        </w:r>
        <w:r>
          <w:rPr>
            <w:rFonts w:asciiTheme="minorHAnsi" w:eastAsiaTheme="minorEastAsia" w:hAnsiTheme="minorHAnsi" w:cstheme="minorBidi"/>
            <w:noProof/>
            <w:sz w:val="22"/>
            <w:szCs w:val="22"/>
          </w:rPr>
          <w:tab/>
        </w:r>
        <w:r w:rsidRPr="00D7135A">
          <w:rPr>
            <w:rStyle w:val="Hyperlink"/>
            <w:noProof/>
          </w:rPr>
          <w:t>RegExp.lastMatch</w:t>
        </w:r>
        <w:r>
          <w:rPr>
            <w:noProof/>
            <w:webHidden/>
          </w:rPr>
          <w:tab/>
        </w:r>
        <w:r>
          <w:rPr>
            <w:noProof/>
            <w:webHidden/>
          </w:rPr>
          <w:fldChar w:fldCharType="begin"/>
        </w:r>
        <w:r>
          <w:rPr>
            <w:noProof/>
            <w:webHidden/>
          </w:rPr>
          <w:instrText xml:space="preserve"> PAGEREF _Toc494257674 \h </w:instrText>
        </w:r>
        <w:r>
          <w:rPr>
            <w:noProof/>
            <w:webHidden/>
          </w:rPr>
        </w:r>
        <w:r>
          <w:rPr>
            <w:noProof/>
            <w:webHidden/>
          </w:rPr>
          <w:fldChar w:fldCharType="separate"/>
        </w:r>
        <w:r>
          <w:rPr>
            <w:noProof/>
            <w:webHidden/>
          </w:rPr>
          <w:t>29</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75" w:history="1">
        <w:r w:rsidRPr="00D7135A">
          <w:rPr>
            <w:rStyle w:val="Hyperlink"/>
            <w:noProof/>
          </w:rPr>
          <w:t>2.8.6.4</w:t>
        </w:r>
        <w:r>
          <w:rPr>
            <w:rFonts w:asciiTheme="minorHAnsi" w:eastAsiaTheme="minorEastAsia" w:hAnsiTheme="minorHAnsi" w:cstheme="minorBidi"/>
            <w:noProof/>
            <w:sz w:val="22"/>
            <w:szCs w:val="22"/>
          </w:rPr>
          <w:tab/>
        </w:r>
        <w:r w:rsidRPr="00D7135A">
          <w:rPr>
            <w:rStyle w:val="Hyperlink"/>
            <w:noProof/>
          </w:rPr>
          <w:t>RegExp.lastParen</w:t>
        </w:r>
        <w:r>
          <w:rPr>
            <w:noProof/>
            <w:webHidden/>
          </w:rPr>
          <w:tab/>
        </w:r>
        <w:r>
          <w:rPr>
            <w:noProof/>
            <w:webHidden/>
          </w:rPr>
          <w:fldChar w:fldCharType="begin"/>
        </w:r>
        <w:r>
          <w:rPr>
            <w:noProof/>
            <w:webHidden/>
          </w:rPr>
          <w:instrText xml:space="preserve"> PAGEREF _Toc494257675 \h </w:instrText>
        </w:r>
        <w:r>
          <w:rPr>
            <w:noProof/>
            <w:webHidden/>
          </w:rPr>
        </w:r>
        <w:r>
          <w:rPr>
            <w:noProof/>
            <w:webHidden/>
          </w:rPr>
          <w:fldChar w:fldCharType="separate"/>
        </w:r>
        <w:r>
          <w:rPr>
            <w:noProof/>
            <w:webHidden/>
          </w:rPr>
          <w:t>29</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76" w:history="1">
        <w:r w:rsidRPr="00D7135A">
          <w:rPr>
            <w:rStyle w:val="Hyperlink"/>
            <w:noProof/>
          </w:rPr>
          <w:t>2.8.6.5</w:t>
        </w:r>
        <w:r>
          <w:rPr>
            <w:rFonts w:asciiTheme="minorHAnsi" w:eastAsiaTheme="minorEastAsia" w:hAnsiTheme="minorHAnsi" w:cstheme="minorBidi"/>
            <w:noProof/>
            <w:sz w:val="22"/>
            <w:szCs w:val="22"/>
          </w:rPr>
          <w:tab/>
        </w:r>
        <w:r w:rsidRPr="00D7135A">
          <w:rPr>
            <w:rStyle w:val="Hyperlink"/>
            <w:noProof/>
          </w:rPr>
          <w:t>RegExp.leftContext</w:t>
        </w:r>
        <w:r>
          <w:rPr>
            <w:noProof/>
            <w:webHidden/>
          </w:rPr>
          <w:tab/>
        </w:r>
        <w:r>
          <w:rPr>
            <w:noProof/>
            <w:webHidden/>
          </w:rPr>
          <w:fldChar w:fldCharType="begin"/>
        </w:r>
        <w:r>
          <w:rPr>
            <w:noProof/>
            <w:webHidden/>
          </w:rPr>
          <w:instrText xml:space="preserve"> PAGEREF _Toc494257676 \h </w:instrText>
        </w:r>
        <w:r>
          <w:rPr>
            <w:noProof/>
            <w:webHidden/>
          </w:rPr>
        </w:r>
        <w:r>
          <w:rPr>
            <w:noProof/>
            <w:webHidden/>
          </w:rPr>
          <w:fldChar w:fldCharType="separate"/>
        </w:r>
        <w:r>
          <w:rPr>
            <w:noProof/>
            <w:webHidden/>
          </w:rPr>
          <w:t>29</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77" w:history="1">
        <w:r w:rsidRPr="00D7135A">
          <w:rPr>
            <w:rStyle w:val="Hyperlink"/>
            <w:noProof/>
          </w:rPr>
          <w:t>2.8.6.6</w:t>
        </w:r>
        <w:r>
          <w:rPr>
            <w:rFonts w:asciiTheme="minorHAnsi" w:eastAsiaTheme="minorEastAsia" w:hAnsiTheme="minorHAnsi" w:cstheme="minorBidi"/>
            <w:noProof/>
            <w:sz w:val="22"/>
            <w:szCs w:val="22"/>
          </w:rPr>
          <w:tab/>
        </w:r>
        <w:r w:rsidRPr="00D7135A">
          <w:rPr>
            <w:rStyle w:val="Hyperlink"/>
            <w:noProof/>
          </w:rPr>
          <w:t>RegExp.rightContext</w:t>
        </w:r>
        <w:r>
          <w:rPr>
            <w:noProof/>
            <w:webHidden/>
          </w:rPr>
          <w:tab/>
        </w:r>
        <w:r>
          <w:rPr>
            <w:noProof/>
            <w:webHidden/>
          </w:rPr>
          <w:fldChar w:fldCharType="begin"/>
        </w:r>
        <w:r>
          <w:rPr>
            <w:noProof/>
            <w:webHidden/>
          </w:rPr>
          <w:instrText xml:space="preserve"> PAGEREF _Toc494257677 \h </w:instrText>
        </w:r>
        <w:r>
          <w:rPr>
            <w:noProof/>
            <w:webHidden/>
          </w:rPr>
        </w:r>
        <w:r>
          <w:rPr>
            <w:noProof/>
            <w:webHidden/>
          </w:rPr>
          <w:fldChar w:fldCharType="separate"/>
        </w:r>
        <w:r>
          <w:rPr>
            <w:noProof/>
            <w:webHidden/>
          </w:rPr>
          <w:t>29</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78" w:history="1">
        <w:r w:rsidRPr="00D7135A">
          <w:rPr>
            <w:rStyle w:val="Hyperlink"/>
            <w:noProof/>
          </w:rPr>
          <w:t>2.8.6.7</w:t>
        </w:r>
        <w:r>
          <w:rPr>
            <w:rFonts w:asciiTheme="minorHAnsi" w:eastAsiaTheme="minorEastAsia" w:hAnsiTheme="minorHAnsi" w:cstheme="minorBidi"/>
            <w:noProof/>
            <w:sz w:val="22"/>
            <w:szCs w:val="22"/>
          </w:rPr>
          <w:tab/>
        </w:r>
        <w:r w:rsidRPr="00D7135A">
          <w:rPr>
            <w:rStyle w:val="Hyperlink"/>
            <w:noProof/>
          </w:rPr>
          <w:t>RegExp.$1 - RegExp.$9</w:t>
        </w:r>
        <w:r>
          <w:rPr>
            <w:noProof/>
            <w:webHidden/>
          </w:rPr>
          <w:tab/>
        </w:r>
        <w:r>
          <w:rPr>
            <w:noProof/>
            <w:webHidden/>
          </w:rPr>
          <w:fldChar w:fldCharType="begin"/>
        </w:r>
        <w:r>
          <w:rPr>
            <w:noProof/>
            <w:webHidden/>
          </w:rPr>
          <w:instrText xml:space="preserve"> PAGEREF _Toc494257678 \h </w:instrText>
        </w:r>
        <w:r>
          <w:rPr>
            <w:noProof/>
            <w:webHidden/>
          </w:rPr>
        </w:r>
        <w:r>
          <w:rPr>
            <w:noProof/>
            <w:webHidden/>
          </w:rPr>
          <w:fldChar w:fldCharType="separate"/>
        </w:r>
        <w:r>
          <w:rPr>
            <w:noProof/>
            <w:webHidden/>
          </w:rPr>
          <w:t>30</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79" w:history="1">
        <w:r w:rsidRPr="00D7135A">
          <w:rPr>
            <w:rStyle w:val="Hyperlink"/>
            <w:noProof/>
          </w:rPr>
          <w:t>2.8.6.8</w:t>
        </w:r>
        <w:r>
          <w:rPr>
            <w:rFonts w:asciiTheme="minorHAnsi" w:eastAsiaTheme="minorEastAsia" w:hAnsiTheme="minorHAnsi" w:cstheme="minorBidi"/>
            <w:noProof/>
            <w:sz w:val="22"/>
            <w:szCs w:val="22"/>
          </w:rPr>
          <w:tab/>
        </w:r>
        <w:r w:rsidRPr="00D7135A">
          <w:rPr>
            <w:rStyle w:val="Hyperlink"/>
            <w:noProof/>
          </w:rPr>
          <w:t>RegExp.$_</w:t>
        </w:r>
        <w:r>
          <w:rPr>
            <w:noProof/>
            <w:webHidden/>
          </w:rPr>
          <w:tab/>
        </w:r>
        <w:r>
          <w:rPr>
            <w:noProof/>
            <w:webHidden/>
          </w:rPr>
          <w:fldChar w:fldCharType="begin"/>
        </w:r>
        <w:r>
          <w:rPr>
            <w:noProof/>
            <w:webHidden/>
          </w:rPr>
          <w:instrText xml:space="preserve"> PAGEREF _Toc494257679 \h </w:instrText>
        </w:r>
        <w:r>
          <w:rPr>
            <w:noProof/>
            <w:webHidden/>
          </w:rPr>
        </w:r>
        <w:r>
          <w:rPr>
            <w:noProof/>
            <w:webHidden/>
          </w:rPr>
          <w:fldChar w:fldCharType="separate"/>
        </w:r>
        <w:r>
          <w:rPr>
            <w:noProof/>
            <w:webHidden/>
          </w:rPr>
          <w:t>30</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80" w:history="1">
        <w:r w:rsidRPr="00D7135A">
          <w:rPr>
            <w:rStyle w:val="Hyperlink"/>
            <w:noProof/>
          </w:rPr>
          <w:t>2.8.6.9</w:t>
        </w:r>
        <w:r>
          <w:rPr>
            <w:rFonts w:asciiTheme="minorHAnsi" w:eastAsiaTheme="minorEastAsia" w:hAnsiTheme="minorHAnsi" w:cstheme="minorBidi"/>
            <w:noProof/>
            <w:sz w:val="22"/>
            <w:szCs w:val="22"/>
          </w:rPr>
          <w:tab/>
        </w:r>
        <w:r w:rsidRPr="00D7135A">
          <w:rPr>
            <w:rStyle w:val="Hyperlink"/>
            <w:noProof/>
          </w:rPr>
          <w:t>RegExp['$&amp;']</w:t>
        </w:r>
        <w:r>
          <w:rPr>
            <w:noProof/>
            <w:webHidden/>
          </w:rPr>
          <w:tab/>
        </w:r>
        <w:r>
          <w:rPr>
            <w:noProof/>
            <w:webHidden/>
          </w:rPr>
          <w:fldChar w:fldCharType="begin"/>
        </w:r>
        <w:r>
          <w:rPr>
            <w:noProof/>
            <w:webHidden/>
          </w:rPr>
          <w:instrText xml:space="preserve"> PAGEREF _Toc494257680 \h </w:instrText>
        </w:r>
        <w:r>
          <w:rPr>
            <w:noProof/>
            <w:webHidden/>
          </w:rPr>
        </w:r>
        <w:r>
          <w:rPr>
            <w:noProof/>
            <w:webHidden/>
          </w:rPr>
          <w:fldChar w:fldCharType="separate"/>
        </w:r>
        <w:r>
          <w:rPr>
            <w:noProof/>
            <w:webHidden/>
          </w:rPr>
          <w:t>30</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81" w:history="1">
        <w:r w:rsidRPr="00D7135A">
          <w:rPr>
            <w:rStyle w:val="Hyperlink"/>
            <w:noProof/>
          </w:rPr>
          <w:t>2.8.6.10</w:t>
        </w:r>
        <w:r>
          <w:rPr>
            <w:rFonts w:asciiTheme="minorHAnsi" w:eastAsiaTheme="minorEastAsia" w:hAnsiTheme="minorHAnsi" w:cstheme="minorBidi"/>
            <w:noProof/>
            <w:sz w:val="22"/>
            <w:szCs w:val="22"/>
          </w:rPr>
          <w:tab/>
        </w:r>
        <w:r w:rsidRPr="00D7135A">
          <w:rPr>
            <w:rStyle w:val="Hyperlink"/>
            <w:noProof/>
          </w:rPr>
          <w:t>RegExp['$+']</w:t>
        </w:r>
        <w:r>
          <w:rPr>
            <w:noProof/>
            <w:webHidden/>
          </w:rPr>
          <w:tab/>
        </w:r>
        <w:r>
          <w:rPr>
            <w:noProof/>
            <w:webHidden/>
          </w:rPr>
          <w:fldChar w:fldCharType="begin"/>
        </w:r>
        <w:r>
          <w:rPr>
            <w:noProof/>
            <w:webHidden/>
          </w:rPr>
          <w:instrText xml:space="preserve"> PAGEREF _Toc494257681 \h </w:instrText>
        </w:r>
        <w:r>
          <w:rPr>
            <w:noProof/>
            <w:webHidden/>
          </w:rPr>
        </w:r>
        <w:r>
          <w:rPr>
            <w:noProof/>
            <w:webHidden/>
          </w:rPr>
          <w:fldChar w:fldCharType="separate"/>
        </w:r>
        <w:r>
          <w:rPr>
            <w:noProof/>
            <w:webHidden/>
          </w:rPr>
          <w:t>30</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82" w:history="1">
        <w:r w:rsidRPr="00D7135A">
          <w:rPr>
            <w:rStyle w:val="Hyperlink"/>
            <w:noProof/>
          </w:rPr>
          <w:t>2.8.6.11</w:t>
        </w:r>
        <w:r>
          <w:rPr>
            <w:rFonts w:asciiTheme="minorHAnsi" w:eastAsiaTheme="minorEastAsia" w:hAnsiTheme="minorHAnsi" w:cstheme="minorBidi"/>
            <w:noProof/>
            <w:sz w:val="22"/>
            <w:szCs w:val="22"/>
          </w:rPr>
          <w:tab/>
        </w:r>
        <w:r w:rsidRPr="00D7135A">
          <w:rPr>
            <w:rStyle w:val="Hyperlink"/>
            <w:noProof/>
          </w:rPr>
          <w:t>RegExp["$`"]</w:t>
        </w:r>
        <w:r>
          <w:rPr>
            <w:noProof/>
            <w:webHidden/>
          </w:rPr>
          <w:tab/>
        </w:r>
        <w:r>
          <w:rPr>
            <w:noProof/>
            <w:webHidden/>
          </w:rPr>
          <w:fldChar w:fldCharType="begin"/>
        </w:r>
        <w:r>
          <w:rPr>
            <w:noProof/>
            <w:webHidden/>
          </w:rPr>
          <w:instrText xml:space="preserve"> PAGEREF _Toc494257682 \h </w:instrText>
        </w:r>
        <w:r>
          <w:rPr>
            <w:noProof/>
            <w:webHidden/>
          </w:rPr>
        </w:r>
        <w:r>
          <w:rPr>
            <w:noProof/>
            <w:webHidden/>
          </w:rPr>
          <w:fldChar w:fldCharType="separate"/>
        </w:r>
        <w:r>
          <w:rPr>
            <w:noProof/>
            <w:webHidden/>
          </w:rPr>
          <w:t>30</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83" w:history="1">
        <w:r w:rsidRPr="00D7135A">
          <w:rPr>
            <w:rStyle w:val="Hyperlink"/>
            <w:noProof/>
          </w:rPr>
          <w:t>2.8.6.12</w:t>
        </w:r>
        <w:r>
          <w:rPr>
            <w:rFonts w:asciiTheme="minorHAnsi" w:eastAsiaTheme="minorEastAsia" w:hAnsiTheme="minorHAnsi" w:cstheme="minorBidi"/>
            <w:noProof/>
            <w:sz w:val="22"/>
            <w:szCs w:val="22"/>
          </w:rPr>
          <w:tab/>
        </w:r>
        <w:r w:rsidRPr="00D7135A">
          <w:rPr>
            <w:rStyle w:val="Hyperlink"/>
            <w:noProof/>
          </w:rPr>
          <w:t>RegExp["$'"]</w:t>
        </w:r>
        <w:r>
          <w:rPr>
            <w:noProof/>
            <w:webHidden/>
          </w:rPr>
          <w:tab/>
        </w:r>
        <w:r>
          <w:rPr>
            <w:noProof/>
            <w:webHidden/>
          </w:rPr>
          <w:fldChar w:fldCharType="begin"/>
        </w:r>
        <w:r>
          <w:rPr>
            <w:noProof/>
            <w:webHidden/>
          </w:rPr>
          <w:instrText xml:space="preserve"> PAGEREF _Toc494257683 \h </w:instrText>
        </w:r>
        <w:r>
          <w:rPr>
            <w:noProof/>
            <w:webHidden/>
          </w:rPr>
        </w:r>
        <w:r>
          <w:rPr>
            <w:noProof/>
            <w:webHidden/>
          </w:rPr>
          <w:fldChar w:fldCharType="separate"/>
        </w:r>
        <w:r>
          <w:rPr>
            <w:noProof/>
            <w:webHidden/>
          </w:rPr>
          <w:t>30</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84" w:history="1">
        <w:r w:rsidRPr="00D7135A">
          <w:rPr>
            <w:rStyle w:val="Hyperlink"/>
            <w:noProof/>
          </w:rPr>
          <w:t>2.8.7</w:t>
        </w:r>
        <w:r>
          <w:rPr>
            <w:rFonts w:asciiTheme="minorHAnsi" w:eastAsiaTheme="minorEastAsia" w:hAnsiTheme="minorHAnsi" w:cstheme="minorBidi"/>
            <w:noProof/>
            <w:sz w:val="22"/>
            <w:szCs w:val="22"/>
          </w:rPr>
          <w:tab/>
        </w:r>
        <w:r w:rsidRPr="00D7135A">
          <w:rPr>
            <w:rStyle w:val="Hyperlink"/>
            <w:noProof/>
          </w:rPr>
          <w:t>Properties of the RegExp Prototype Object</w:t>
        </w:r>
        <w:r>
          <w:rPr>
            <w:noProof/>
            <w:webHidden/>
          </w:rPr>
          <w:tab/>
        </w:r>
        <w:r>
          <w:rPr>
            <w:noProof/>
            <w:webHidden/>
          </w:rPr>
          <w:fldChar w:fldCharType="begin"/>
        </w:r>
        <w:r>
          <w:rPr>
            <w:noProof/>
            <w:webHidden/>
          </w:rPr>
          <w:instrText xml:space="preserve"> PAGEREF _Toc494257684 \h </w:instrText>
        </w:r>
        <w:r>
          <w:rPr>
            <w:noProof/>
            <w:webHidden/>
          </w:rPr>
        </w:r>
        <w:r>
          <w:rPr>
            <w:noProof/>
            <w:webHidden/>
          </w:rPr>
          <w:fldChar w:fldCharType="separate"/>
        </w:r>
        <w:r>
          <w:rPr>
            <w:noProof/>
            <w:webHidden/>
          </w:rPr>
          <w:t>30</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85" w:history="1">
        <w:r w:rsidRPr="00D7135A">
          <w:rPr>
            <w:rStyle w:val="Hyperlink"/>
            <w:noProof/>
          </w:rPr>
          <w:t>2.8.7.1</w:t>
        </w:r>
        <w:r>
          <w:rPr>
            <w:rFonts w:asciiTheme="minorHAnsi" w:eastAsiaTheme="minorEastAsia" w:hAnsiTheme="minorHAnsi" w:cstheme="minorBidi"/>
            <w:noProof/>
            <w:sz w:val="22"/>
            <w:szCs w:val="22"/>
          </w:rPr>
          <w:tab/>
        </w:r>
        <w:r w:rsidRPr="00D7135A">
          <w:rPr>
            <w:rStyle w:val="Hyperlink"/>
            <w:noProof/>
          </w:rPr>
          <w:t>RegExp.prototype.compile(pattern, flags)</w:t>
        </w:r>
        <w:r>
          <w:rPr>
            <w:noProof/>
            <w:webHidden/>
          </w:rPr>
          <w:tab/>
        </w:r>
        <w:r>
          <w:rPr>
            <w:noProof/>
            <w:webHidden/>
          </w:rPr>
          <w:fldChar w:fldCharType="begin"/>
        </w:r>
        <w:r>
          <w:rPr>
            <w:noProof/>
            <w:webHidden/>
          </w:rPr>
          <w:instrText xml:space="preserve"> PAGEREF _Toc494257685 \h </w:instrText>
        </w:r>
        <w:r>
          <w:rPr>
            <w:noProof/>
            <w:webHidden/>
          </w:rPr>
        </w:r>
        <w:r>
          <w:rPr>
            <w:noProof/>
            <w:webHidden/>
          </w:rPr>
          <w:fldChar w:fldCharType="separate"/>
        </w:r>
        <w:r>
          <w:rPr>
            <w:noProof/>
            <w:webHidden/>
          </w:rPr>
          <w:t>30</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86" w:history="1">
        <w:r w:rsidRPr="00D7135A">
          <w:rPr>
            <w:rStyle w:val="Hyperlink"/>
            <w:noProof/>
          </w:rPr>
          <w:t>2.8.8</w:t>
        </w:r>
        <w:r>
          <w:rPr>
            <w:rFonts w:asciiTheme="minorHAnsi" w:eastAsiaTheme="minorEastAsia" w:hAnsiTheme="minorHAnsi" w:cstheme="minorBidi"/>
            <w:noProof/>
            <w:sz w:val="22"/>
            <w:szCs w:val="22"/>
          </w:rPr>
          <w:tab/>
        </w:r>
        <w:r w:rsidRPr="00D7135A">
          <w:rPr>
            <w:rStyle w:val="Hyperlink"/>
            <w:noProof/>
          </w:rPr>
          <w:t>Properties of RegExp Instances</w:t>
        </w:r>
        <w:r>
          <w:rPr>
            <w:noProof/>
            <w:webHidden/>
          </w:rPr>
          <w:tab/>
        </w:r>
        <w:r>
          <w:rPr>
            <w:noProof/>
            <w:webHidden/>
          </w:rPr>
          <w:fldChar w:fldCharType="begin"/>
        </w:r>
        <w:r>
          <w:rPr>
            <w:noProof/>
            <w:webHidden/>
          </w:rPr>
          <w:instrText xml:space="preserve"> PAGEREF _Toc494257686 \h </w:instrText>
        </w:r>
        <w:r>
          <w:rPr>
            <w:noProof/>
            <w:webHidden/>
          </w:rPr>
        </w:r>
        <w:r>
          <w:rPr>
            <w:noProof/>
            <w:webHidden/>
          </w:rPr>
          <w:fldChar w:fldCharType="separate"/>
        </w:r>
        <w:r>
          <w:rPr>
            <w:noProof/>
            <w:webHidden/>
          </w:rPr>
          <w:t>31</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87" w:history="1">
        <w:r w:rsidRPr="00D7135A">
          <w:rPr>
            <w:rStyle w:val="Hyperlink"/>
            <w:noProof/>
          </w:rPr>
          <w:t>2.8.8.1</w:t>
        </w:r>
        <w:r>
          <w:rPr>
            <w:rFonts w:asciiTheme="minorHAnsi" w:eastAsiaTheme="minorEastAsia" w:hAnsiTheme="minorHAnsi" w:cstheme="minorBidi"/>
            <w:noProof/>
            <w:sz w:val="22"/>
            <w:szCs w:val="22"/>
          </w:rPr>
          <w:tab/>
        </w:r>
        <w:r w:rsidRPr="00D7135A">
          <w:rPr>
            <w:rStyle w:val="Hyperlink"/>
            <w:noProof/>
          </w:rPr>
          <w:t>options</w:t>
        </w:r>
        <w:r>
          <w:rPr>
            <w:noProof/>
            <w:webHidden/>
          </w:rPr>
          <w:tab/>
        </w:r>
        <w:r>
          <w:rPr>
            <w:noProof/>
            <w:webHidden/>
          </w:rPr>
          <w:fldChar w:fldCharType="begin"/>
        </w:r>
        <w:r>
          <w:rPr>
            <w:noProof/>
            <w:webHidden/>
          </w:rPr>
          <w:instrText xml:space="preserve"> PAGEREF _Toc494257687 \h </w:instrText>
        </w:r>
        <w:r>
          <w:rPr>
            <w:noProof/>
            <w:webHidden/>
          </w:rPr>
        </w:r>
        <w:r>
          <w:rPr>
            <w:noProof/>
            <w:webHidden/>
          </w:rPr>
          <w:fldChar w:fldCharType="separate"/>
        </w:r>
        <w:r>
          <w:rPr>
            <w:noProof/>
            <w:webHidden/>
          </w:rPr>
          <w:t>31</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88" w:history="1">
        <w:r w:rsidRPr="00D7135A">
          <w:rPr>
            <w:rStyle w:val="Hyperlink"/>
            <w:noProof/>
          </w:rPr>
          <w:t>2.8.9</w:t>
        </w:r>
        <w:r>
          <w:rPr>
            <w:rFonts w:asciiTheme="minorHAnsi" w:eastAsiaTheme="minorEastAsia" w:hAnsiTheme="minorHAnsi" w:cstheme="minorBidi"/>
            <w:noProof/>
            <w:sz w:val="22"/>
            <w:szCs w:val="22"/>
          </w:rPr>
          <w:tab/>
        </w:r>
        <w:r w:rsidRPr="00D7135A">
          <w:rPr>
            <w:rStyle w:val="Hyperlink"/>
            <w:noProof/>
          </w:rPr>
          <w:t>The Error Constructor</w:t>
        </w:r>
        <w:r>
          <w:rPr>
            <w:noProof/>
            <w:webHidden/>
          </w:rPr>
          <w:tab/>
        </w:r>
        <w:r>
          <w:rPr>
            <w:noProof/>
            <w:webHidden/>
          </w:rPr>
          <w:fldChar w:fldCharType="begin"/>
        </w:r>
        <w:r>
          <w:rPr>
            <w:noProof/>
            <w:webHidden/>
          </w:rPr>
          <w:instrText xml:space="preserve"> PAGEREF _Toc494257688 \h </w:instrText>
        </w:r>
        <w:r>
          <w:rPr>
            <w:noProof/>
            <w:webHidden/>
          </w:rPr>
        </w:r>
        <w:r>
          <w:rPr>
            <w:noProof/>
            <w:webHidden/>
          </w:rPr>
          <w:fldChar w:fldCharType="separate"/>
        </w:r>
        <w:r>
          <w:rPr>
            <w:noProof/>
            <w:webHidden/>
          </w:rPr>
          <w:t>31</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89" w:history="1">
        <w:r w:rsidRPr="00D7135A">
          <w:rPr>
            <w:rStyle w:val="Hyperlink"/>
            <w:noProof/>
          </w:rPr>
          <w:t>2.8.9.1</w:t>
        </w:r>
        <w:r>
          <w:rPr>
            <w:rFonts w:asciiTheme="minorHAnsi" w:eastAsiaTheme="minorEastAsia" w:hAnsiTheme="minorHAnsi" w:cstheme="minorBidi"/>
            <w:noProof/>
            <w:sz w:val="22"/>
            <w:szCs w:val="22"/>
          </w:rPr>
          <w:tab/>
        </w:r>
        <w:r w:rsidRPr="00D7135A">
          <w:rPr>
            <w:rStyle w:val="Hyperlink"/>
            <w:noProof/>
          </w:rPr>
          <w:t>new Error ()</w:t>
        </w:r>
        <w:r>
          <w:rPr>
            <w:noProof/>
            <w:webHidden/>
          </w:rPr>
          <w:tab/>
        </w:r>
        <w:r>
          <w:rPr>
            <w:noProof/>
            <w:webHidden/>
          </w:rPr>
          <w:fldChar w:fldCharType="begin"/>
        </w:r>
        <w:r>
          <w:rPr>
            <w:noProof/>
            <w:webHidden/>
          </w:rPr>
          <w:instrText xml:space="preserve"> PAGEREF _Toc494257689 \h </w:instrText>
        </w:r>
        <w:r>
          <w:rPr>
            <w:noProof/>
            <w:webHidden/>
          </w:rPr>
        </w:r>
        <w:r>
          <w:rPr>
            <w:noProof/>
            <w:webHidden/>
          </w:rPr>
          <w:fldChar w:fldCharType="separate"/>
        </w:r>
        <w:r>
          <w:rPr>
            <w:noProof/>
            <w:webHidden/>
          </w:rPr>
          <w:t>31</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90" w:history="1">
        <w:r w:rsidRPr="00D7135A">
          <w:rPr>
            <w:rStyle w:val="Hyperlink"/>
            <w:noProof/>
          </w:rPr>
          <w:t>2.8.9.2</w:t>
        </w:r>
        <w:r>
          <w:rPr>
            <w:rFonts w:asciiTheme="minorHAnsi" w:eastAsiaTheme="minorEastAsia" w:hAnsiTheme="minorHAnsi" w:cstheme="minorBidi"/>
            <w:noProof/>
            <w:sz w:val="22"/>
            <w:szCs w:val="22"/>
          </w:rPr>
          <w:tab/>
        </w:r>
        <w:r w:rsidRPr="00D7135A">
          <w:rPr>
            <w:rStyle w:val="Hyperlink"/>
            <w:noProof/>
          </w:rPr>
          <w:t>new Error(number, message)</w:t>
        </w:r>
        <w:r>
          <w:rPr>
            <w:noProof/>
            <w:webHidden/>
          </w:rPr>
          <w:tab/>
        </w:r>
        <w:r>
          <w:rPr>
            <w:noProof/>
            <w:webHidden/>
          </w:rPr>
          <w:fldChar w:fldCharType="begin"/>
        </w:r>
        <w:r>
          <w:rPr>
            <w:noProof/>
            <w:webHidden/>
          </w:rPr>
          <w:instrText xml:space="preserve"> PAGEREF _Toc494257690 \h </w:instrText>
        </w:r>
        <w:r>
          <w:rPr>
            <w:noProof/>
            <w:webHidden/>
          </w:rPr>
        </w:r>
        <w:r>
          <w:rPr>
            <w:noProof/>
            <w:webHidden/>
          </w:rPr>
          <w:fldChar w:fldCharType="separate"/>
        </w:r>
        <w:r>
          <w:rPr>
            <w:noProof/>
            <w:webHidden/>
          </w:rPr>
          <w:t>31</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91" w:history="1">
        <w:r w:rsidRPr="00D7135A">
          <w:rPr>
            <w:rStyle w:val="Hyperlink"/>
            <w:noProof/>
          </w:rPr>
          <w:t>2.8.10</w:t>
        </w:r>
        <w:r>
          <w:rPr>
            <w:rFonts w:asciiTheme="minorHAnsi" w:eastAsiaTheme="minorEastAsia" w:hAnsiTheme="minorHAnsi" w:cstheme="minorBidi"/>
            <w:noProof/>
            <w:sz w:val="22"/>
            <w:szCs w:val="22"/>
          </w:rPr>
          <w:tab/>
        </w:r>
        <w:r w:rsidRPr="00D7135A">
          <w:rPr>
            <w:rStyle w:val="Hyperlink"/>
            <w:noProof/>
          </w:rPr>
          <w:t>Properties of Error Instances</w:t>
        </w:r>
        <w:r>
          <w:rPr>
            <w:noProof/>
            <w:webHidden/>
          </w:rPr>
          <w:tab/>
        </w:r>
        <w:r>
          <w:rPr>
            <w:noProof/>
            <w:webHidden/>
          </w:rPr>
          <w:fldChar w:fldCharType="begin"/>
        </w:r>
        <w:r>
          <w:rPr>
            <w:noProof/>
            <w:webHidden/>
          </w:rPr>
          <w:instrText xml:space="preserve"> PAGEREF _Toc494257691 \h </w:instrText>
        </w:r>
        <w:r>
          <w:rPr>
            <w:noProof/>
            <w:webHidden/>
          </w:rPr>
        </w:r>
        <w:r>
          <w:rPr>
            <w:noProof/>
            <w:webHidden/>
          </w:rPr>
          <w:fldChar w:fldCharType="separate"/>
        </w:r>
        <w:r>
          <w:rPr>
            <w:noProof/>
            <w:webHidden/>
          </w:rPr>
          <w:t>32</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92" w:history="1">
        <w:r w:rsidRPr="00D7135A">
          <w:rPr>
            <w:rStyle w:val="Hyperlink"/>
            <w:noProof/>
          </w:rPr>
          <w:t>2.8.10.1</w:t>
        </w:r>
        <w:r>
          <w:rPr>
            <w:rFonts w:asciiTheme="minorHAnsi" w:eastAsiaTheme="minorEastAsia" w:hAnsiTheme="minorHAnsi" w:cstheme="minorBidi"/>
            <w:noProof/>
            <w:sz w:val="22"/>
            <w:szCs w:val="22"/>
          </w:rPr>
          <w:tab/>
        </w:r>
        <w:r w:rsidRPr="00D7135A">
          <w:rPr>
            <w:rStyle w:val="Hyperlink"/>
            <w:noProof/>
          </w:rPr>
          <w:t>description</w:t>
        </w:r>
        <w:r>
          <w:rPr>
            <w:noProof/>
            <w:webHidden/>
          </w:rPr>
          <w:tab/>
        </w:r>
        <w:r>
          <w:rPr>
            <w:noProof/>
            <w:webHidden/>
          </w:rPr>
          <w:fldChar w:fldCharType="begin"/>
        </w:r>
        <w:r>
          <w:rPr>
            <w:noProof/>
            <w:webHidden/>
          </w:rPr>
          <w:instrText xml:space="preserve"> PAGEREF _Toc494257692 \h </w:instrText>
        </w:r>
        <w:r>
          <w:rPr>
            <w:noProof/>
            <w:webHidden/>
          </w:rPr>
        </w:r>
        <w:r>
          <w:rPr>
            <w:noProof/>
            <w:webHidden/>
          </w:rPr>
          <w:fldChar w:fldCharType="separate"/>
        </w:r>
        <w:r>
          <w:rPr>
            <w:noProof/>
            <w:webHidden/>
          </w:rPr>
          <w:t>32</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93" w:history="1">
        <w:r w:rsidRPr="00D7135A">
          <w:rPr>
            <w:rStyle w:val="Hyperlink"/>
            <w:noProof/>
          </w:rPr>
          <w:t>2.8.10.2</w:t>
        </w:r>
        <w:r>
          <w:rPr>
            <w:rFonts w:asciiTheme="minorHAnsi" w:eastAsiaTheme="minorEastAsia" w:hAnsiTheme="minorHAnsi" w:cstheme="minorBidi"/>
            <w:noProof/>
            <w:sz w:val="22"/>
            <w:szCs w:val="22"/>
          </w:rPr>
          <w:tab/>
        </w:r>
        <w:r w:rsidRPr="00D7135A">
          <w:rPr>
            <w:rStyle w:val="Hyperlink"/>
            <w:noProof/>
          </w:rPr>
          <w:t>number</w:t>
        </w:r>
        <w:r>
          <w:rPr>
            <w:noProof/>
            <w:webHidden/>
          </w:rPr>
          <w:tab/>
        </w:r>
        <w:r>
          <w:rPr>
            <w:noProof/>
            <w:webHidden/>
          </w:rPr>
          <w:fldChar w:fldCharType="begin"/>
        </w:r>
        <w:r>
          <w:rPr>
            <w:noProof/>
            <w:webHidden/>
          </w:rPr>
          <w:instrText xml:space="preserve"> PAGEREF _Toc494257693 \h </w:instrText>
        </w:r>
        <w:r>
          <w:rPr>
            <w:noProof/>
            <w:webHidden/>
          </w:rPr>
        </w:r>
        <w:r>
          <w:rPr>
            <w:noProof/>
            <w:webHidden/>
          </w:rPr>
          <w:fldChar w:fldCharType="separate"/>
        </w:r>
        <w:r>
          <w:rPr>
            <w:noProof/>
            <w:webHidden/>
          </w:rPr>
          <w:t>32</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94" w:history="1">
        <w:r w:rsidRPr="00D7135A">
          <w:rPr>
            <w:rStyle w:val="Hyperlink"/>
            <w:noProof/>
          </w:rPr>
          <w:t>2.8.11</w:t>
        </w:r>
        <w:r>
          <w:rPr>
            <w:rFonts w:asciiTheme="minorHAnsi" w:eastAsiaTheme="minorEastAsia" w:hAnsiTheme="minorHAnsi" w:cstheme="minorBidi"/>
            <w:noProof/>
            <w:sz w:val="22"/>
            <w:szCs w:val="22"/>
          </w:rPr>
          <w:tab/>
        </w:r>
        <w:r w:rsidRPr="00D7135A">
          <w:rPr>
            <w:rStyle w:val="Hyperlink"/>
            <w:noProof/>
          </w:rPr>
          <w:t>Properties of NativeError Instances</w:t>
        </w:r>
        <w:r>
          <w:rPr>
            <w:noProof/>
            <w:webHidden/>
          </w:rPr>
          <w:tab/>
        </w:r>
        <w:r>
          <w:rPr>
            <w:noProof/>
            <w:webHidden/>
          </w:rPr>
          <w:fldChar w:fldCharType="begin"/>
        </w:r>
        <w:r>
          <w:rPr>
            <w:noProof/>
            <w:webHidden/>
          </w:rPr>
          <w:instrText xml:space="preserve"> PAGEREF _Toc494257694 \h </w:instrText>
        </w:r>
        <w:r>
          <w:rPr>
            <w:noProof/>
            <w:webHidden/>
          </w:rPr>
        </w:r>
        <w:r>
          <w:rPr>
            <w:noProof/>
            <w:webHidden/>
          </w:rPr>
          <w:fldChar w:fldCharType="separate"/>
        </w:r>
        <w:r>
          <w:rPr>
            <w:noProof/>
            <w:webHidden/>
          </w:rPr>
          <w:t>32</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95" w:history="1">
        <w:r w:rsidRPr="00D7135A">
          <w:rPr>
            <w:rStyle w:val="Hyperlink"/>
            <w:noProof/>
          </w:rPr>
          <w:t>2.8.11.1</w:t>
        </w:r>
        <w:r>
          <w:rPr>
            <w:rFonts w:asciiTheme="minorHAnsi" w:eastAsiaTheme="minorEastAsia" w:hAnsiTheme="minorHAnsi" w:cstheme="minorBidi"/>
            <w:noProof/>
            <w:sz w:val="22"/>
            <w:szCs w:val="22"/>
          </w:rPr>
          <w:tab/>
        </w:r>
        <w:r w:rsidRPr="00D7135A">
          <w:rPr>
            <w:rStyle w:val="Hyperlink"/>
            <w:noProof/>
          </w:rPr>
          <w:t>description</w:t>
        </w:r>
        <w:r>
          <w:rPr>
            <w:noProof/>
            <w:webHidden/>
          </w:rPr>
          <w:tab/>
        </w:r>
        <w:r>
          <w:rPr>
            <w:noProof/>
            <w:webHidden/>
          </w:rPr>
          <w:fldChar w:fldCharType="begin"/>
        </w:r>
        <w:r>
          <w:rPr>
            <w:noProof/>
            <w:webHidden/>
          </w:rPr>
          <w:instrText xml:space="preserve"> PAGEREF _Toc494257695 \h </w:instrText>
        </w:r>
        <w:r>
          <w:rPr>
            <w:noProof/>
            <w:webHidden/>
          </w:rPr>
        </w:r>
        <w:r>
          <w:rPr>
            <w:noProof/>
            <w:webHidden/>
          </w:rPr>
          <w:fldChar w:fldCharType="separate"/>
        </w:r>
        <w:r>
          <w:rPr>
            <w:noProof/>
            <w:webHidden/>
          </w:rPr>
          <w:t>32</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96" w:history="1">
        <w:r w:rsidRPr="00D7135A">
          <w:rPr>
            <w:rStyle w:val="Hyperlink"/>
            <w:noProof/>
          </w:rPr>
          <w:t>2.8.11.2</w:t>
        </w:r>
        <w:r>
          <w:rPr>
            <w:rFonts w:asciiTheme="minorHAnsi" w:eastAsiaTheme="minorEastAsia" w:hAnsiTheme="minorHAnsi" w:cstheme="minorBidi"/>
            <w:noProof/>
            <w:sz w:val="22"/>
            <w:szCs w:val="22"/>
          </w:rPr>
          <w:tab/>
        </w:r>
        <w:r w:rsidRPr="00D7135A">
          <w:rPr>
            <w:rStyle w:val="Hyperlink"/>
            <w:noProof/>
          </w:rPr>
          <w:t>number</w:t>
        </w:r>
        <w:r>
          <w:rPr>
            <w:noProof/>
            <w:webHidden/>
          </w:rPr>
          <w:tab/>
        </w:r>
        <w:r>
          <w:rPr>
            <w:noProof/>
            <w:webHidden/>
          </w:rPr>
          <w:fldChar w:fldCharType="begin"/>
        </w:r>
        <w:r>
          <w:rPr>
            <w:noProof/>
            <w:webHidden/>
          </w:rPr>
          <w:instrText xml:space="preserve"> PAGEREF _Toc494257696 \h </w:instrText>
        </w:r>
        <w:r>
          <w:rPr>
            <w:noProof/>
            <w:webHidden/>
          </w:rPr>
        </w:r>
        <w:r>
          <w:rPr>
            <w:noProof/>
            <w:webHidden/>
          </w:rPr>
          <w:fldChar w:fldCharType="separate"/>
        </w:r>
        <w:r>
          <w:rPr>
            <w:noProof/>
            <w:webHidden/>
          </w:rPr>
          <w:t>32</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697" w:history="1">
        <w:r w:rsidRPr="00D7135A">
          <w:rPr>
            <w:rStyle w:val="Hyperlink"/>
            <w:noProof/>
          </w:rPr>
          <w:t>2.8.12</w:t>
        </w:r>
        <w:r>
          <w:rPr>
            <w:rFonts w:asciiTheme="minorHAnsi" w:eastAsiaTheme="minorEastAsia" w:hAnsiTheme="minorHAnsi" w:cstheme="minorBidi"/>
            <w:noProof/>
            <w:sz w:val="22"/>
            <w:szCs w:val="22"/>
          </w:rPr>
          <w:tab/>
        </w:r>
        <w:r w:rsidRPr="00D7135A">
          <w:rPr>
            <w:rStyle w:val="Hyperlink"/>
            <w:noProof/>
          </w:rPr>
          <w:t>The Debug Object</w:t>
        </w:r>
        <w:r>
          <w:rPr>
            <w:noProof/>
            <w:webHidden/>
          </w:rPr>
          <w:tab/>
        </w:r>
        <w:r>
          <w:rPr>
            <w:noProof/>
            <w:webHidden/>
          </w:rPr>
          <w:fldChar w:fldCharType="begin"/>
        </w:r>
        <w:r>
          <w:rPr>
            <w:noProof/>
            <w:webHidden/>
          </w:rPr>
          <w:instrText xml:space="preserve"> PAGEREF _Toc494257697 \h </w:instrText>
        </w:r>
        <w:r>
          <w:rPr>
            <w:noProof/>
            <w:webHidden/>
          </w:rPr>
        </w:r>
        <w:r>
          <w:rPr>
            <w:noProof/>
            <w:webHidden/>
          </w:rPr>
          <w:fldChar w:fldCharType="separate"/>
        </w:r>
        <w:r>
          <w:rPr>
            <w:noProof/>
            <w:webHidden/>
          </w:rPr>
          <w:t>32</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698" w:history="1">
        <w:r w:rsidRPr="00D7135A">
          <w:rPr>
            <w:rStyle w:val="Hyperlink"/>
            <w:noProof/>
          </w:rPr>
          <w:t>2.8.12.1</w:t>
        </w:r>
        <w:r>
          <w:rPr>
            <w:rFonts w:asciiTheme="minorHAnsi" w:eastAsiaTheme="minorEastAsia" w:hAnsiTheme="minorHAnsi" w:cstheme="minorBidi"/>
            <w:noProof/>
            <w:sz w:val="22"/>
            <w:szCs w:val="22"/>
          </w:rPr>
          <w:tab/>
        </w:r>
        <w:r w:rsidRPr="00D7135A">
          <w:rPr>
            <w:rStyle w:val="Hyperlink"/>
            <w:noProof/>
          </w:rPr>
          <w:t>Function Properties of the Debug Object</w:t>
        </w:r>
        <w:r>
          <w:rPr>
            <w:noProof/>
            <w:webHidden/>
          </w:rPr>
          <w:tab/>
        </w:r>
        <w:r>
          <w:rPr>
            <w:noProof/>
            <w:webHidden/>
          </w:rPr>
          <w:fldChar w:fldCharType="begin"/>
        </w:r>
        <w:r>
          <w:rPr>
            <w:noProof/>
            <w:webHidden/>
          </w:rPr>
          <w:instrText xml:space="preserve"> PAGEREF _Toc494257698 \h </w:instrText>
        </w:r>
        <w:r>
          <w:rPr>
            <w:noProof/>
            <w:webHidden/>
          </w:rPr>
        </w:r>
        <w:r>
          <w:rPr>
            <w:noProof/>
            <w:webHidden/>
          </w:rPr>
          <w:fldChar w:fldCharType="separate"/>
        </w:r>
        <w:r>
          <w:rPr>
            <w:noProof/>
            <w:webHidden/>
          </w:rPr>
          <w:t>33</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699" w:history="1">
        <w:r w:rsidRPr="00D7135A">
          <w:rPr>
            <w:rStyle w:val="Hyperlink"/>
            <w:noProof/>
          </w:rPr>
          <w:t>2.8.12.1.1</w:t>
        </w:r>
        <w:r>
          <w:rPr>
            <w:rFonts w:asciiTheme="minorHAnsi" w:eastAsiaTheme="minorEastAsia" w:hAnsiTheme="minorHAnsi" w:cstheme="minorBidi"/>
            <w:noProof/>
            <w:sz w:val="22"/>
            <w:szCs w:val="22"/>
          </w:rPr>
          <w:tab/>
        </w:r>
        <w:r w:rsidRPr="00D7135A">
          <w:rPr>
            <w:rStyle w:val="Hyperlink"/>
            <w:noProof/>
          </w:rPr>
          <w:t>write ([ item1 [, item2 [, …]]])</w:t>
        </w:r>
        <w:r>
          <w:rPr>
            <w:noProof/>
            <w:webHidden/>
          </w:rPr>
          <w:tab/>
        </w:r>
        <w:r>
          <w:rPr>
            <w:noProof/>
            <w:webHidden/>
          </w:rPr>
          <w:fldChar w:fldCharType="begin"/>
        </w:r>
        <w:r>
          <w:rPr>
            <w:noProof/>
            <w:webHidden/>
          </w:rPr>
          <w:instrText xml:space="preserve"> PAGEREF _Toc494257699 \h </w:instrText>
        </w:r>
        <w:r>
          <w:rPr>
            <w:noProof/>
            <w:webHidden/>
          </w:rPr>
        </w:r>
        <w:r>
          <w:rPr>
            <w:noProof/>
            <w:webHidden/>
          </w:rPr>
          <w:fldChar w:fldCharType="separate"/>
        </w:r>
        <w:r>
          <w:rPr>
            <w:noProof/>
            <w:webHidden/>
          </w:rPr>
          <w:t>33</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00" w:history="1">
        <w:r w:rsidRPr="00D7135A">
          <w:rPr>
            <w:rStyle w:val="Hyperlink"/>
            <w:noProof/>
          </w:rPr>
          <w:t>2.8.12.1.2</w:t>
        </w:r>
        <w:r>
          <w:rPr>
            <w:rFonts w:asciiTheme="minorHAnsi" w:eastAsiaTheme="minorEastAsia" w:hAnsiTheme="minorHAnsi" w:cstheme="minorBidi"/>
            <w:noProof/>
            <w:sz w:val="22"/>
            <w:szCs w:val="22"/>
          </w:rPr>
          <w:tab/>
        </w:r>
        <w:r w:rsidRPr="00D7135A">
          <w:rPr>
            <w:rStyle w:val="Hyperlink"/>
            <w:noProof/>
          </w:rPr>
          <w:t>writeln ([ item1 [, item2 [, …]]]))</w:t>
        </w:r>
        <w:r>
          <w:rPr>
            <w:noProof/>
            <w:webHidden/>
          </w:rPr>
          <w:tab/>
        </w:r>
        <w:r>
          <w:rPr>
            <w:noProof/>
            <w:webHidden/>
          </w:rPr>
          <w:fldChar w:fldCharType="begin"/>
        </w:r>
        <w:r>
          <w:rPr>
            <w:noProof/>
            <w:webHidden/>
          </w:rPr>
          <w:instrText xml:space="preserve"> PAGEREF _Toc494257700 \h </w:instrText>
        </w:r>
        <w:r>
          <w:rPr>
            <w:noProof/>
            <w:webHidden/>
          </w:rPr>
        </w:r>
        <w:r>
          <w:rPr>
            <w:noProof/>
            <w:webHidden/>
          </w:rPr>
          <w:fldChar w:fldCharType="separate"/>
        </w:r>
        <w:r>
          <w:rPr>
            <w:noProof/>
            <w:webHidden/>
          </w:rPr>
          <w:t>33</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701" w:history="1">
        <w:r w:rsidRPr="00D7135A">
          <w:rPr>
            <w:rStyle w:val="Hyperlink"/>
            <w:noProof/>
          </w:rPr>
          <w:t>2.8.13</w:t>
        </w:r>
        <w:r>
          <w:rPr>
            <w:rFonts w:asciiTheme="minorHAnsi" w:eastAsiaTheme="minorEastAsia" w:hAnsiTheme="minorHAnsi" w:cstheme="minorBidi"/>
            <w:noProof/>
            <w:sz w:val="22"/>
            <w:szCs w:val="22"/>
          </w:rPr>
          <w:tab/>
        </w:r>
        <w:r w:rsidRPr="00D7135A">
          <w:rPr>
            <w:rStyle w:val="Hyperlink"/>
            <w:noProof/>
          </w:rPr>
          <w:t>Enumerator Objects</w:t>
        </w:r>
        <w:r>
          <w:rPr>
            <w:noProof/>
            <w:webHidden/>
          </w:rPr>
          <w:tab/>
        </w:r>
        <w:r>
          <w:rPr>
            <w:noProof/>
            <w:webHidden/>
          </w:rPr>
          <w:fldChar w:fldCharType="begin"/>
        </w:r>
        <w:r>
          <w:rPr>
            <w:noProof/>
            <w:webHidden/>
          </w:rPr>
          <w:instrText xml:space="preserve"> PAGEREF _Toc494257701 \h </w:instrText>
        </w:r>
        <w:r>
          <w:rPr>
            <w:noProof/>
            <w:webHidden/>
          </w:rPr>
        </w:r>
        <w:r>
          <w:rPr>
            <w:noProof/>
            <w:webHidden/>
          </w:rPr>
          <w:fldChar w:fldCharType="separate"/>
        </w:r>
        <w:r>
          <w:rPr>
            <w:noProof/>
            <w:webHidden/>
          </w:rPr>
          <w:t>33</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02" w:history="1">
        <w:r w:rsidRPr="00D7135A">
          <w:rPr>
            <w:rStyle w:val="Hyperlink"/>
            <w:noProof/>
          </w:rPr>
          <w:t>2.8.13.1</w:t>
        </w:r>
        <w:r>
          <w:rPr>
            <w:rFonts w:asciiTheme="minorHAnsi" w:eastAsiaTheme="minorEastAsia" w:hAnsiTheme="minorHAnsi" w:cstheme="minorBidi"/>
            <w:noProof/>
            <w:sz w:val="22"/>
            <w:szCs w:val="22"/>
          </w:rPr>
          <w:tab/>
        </w:r>
        <w:r w:rsidRPr="00D7135A">
          <w:rPr>
            <w:rStyle w:val="Hyperlink"/>
            <w:noProof/>
          </w:rPr>
          <w:t>The Enumerator Constructor Called as a Function</w:t>
        </w:r>
        <w:r>
          <w:rPr>
            <w:noProof/>
            <w:webHidden/>
          </w:rPr>
          <w:tab/>
        </w:r>
        <w:r>
          <w:rPr>
            <w:noProof/>
            <w:webHidden/>
          </w:rPr>
          <w:fldChar w:fldCharType="begin"/>
        </w:r>
        <w:r>
          <w:rPr>
            <w:noProof/>
            <w:webHidden/>
          </w:rPr>
          <w:instrText xml:space="preserve"> PAGEREF _Toc494257702 \h </w:instrText>
        </w:r>
        <w:r>
          <w:rPr>
            <w:noProof/>
            <w:webHidden/>
          </w:rPr>
        </w:r>
        <w:r>
          <w:rPr>
            <w:noProof/>
            <w:webHidden/>
          </w:rPr>
          <w:fldChar w:fldCharType="separate"/>
        </w:r>
        <w:r>
          <w:rPr>
            <w:noProof/>
            <w:webHidden/>
          </w:rPr>
          <w:t>33</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03" w:history="1">
        <w:r w:rsidRPr="00D7135A">
          <w:rPr>
            <w:rStyle w:val="Hyperlink"/>
            <w:noProof/>
          </w:rPr>
          <w:t>2.8.13.2</w:t>
        </w:r>
        <w:r>
          <w:rPr>
            <w:rFonts w:asciiTheme="minorHAnsi" w:eastAsiaTheme="minorEastAsia" w:hAnsiTheme="minorHAnsi" w:cstheme="minorBidi"/>
            <w:noProof/>
            <w:sz w:val="22"/>
            <w:szCs w:val="22"/>
          </w:rPr>
          <w:tab/>
        </w:r>
        <w:r w:rsidRPr="00D7135A">
          <w:rPr>
            <w:rStyle w:val="Hyperlink"/>
            <w:noProof/>
          </w:rPr>
          <w:t>The Enumerator Constructor</w:t>
        </w:r>
        <w:r>
          <w:rPr>
            <w:noProof/>
            <w:webHidden/>
          </w:rPr>
          <w:tab/>
        </w:r>
        <w:r>
          <w:rPr>
            <w:noProof/>
            <w:webHidden/>
          </w:rPr>
          <w:fldChar w:fldCharType="begin"/>
        </w:r>
        <w:r>
          <w:rPr>
            <w:noProof/>
            <w:webHidden/>
          </w:rPr>
          <w:instrText xml:space="preserve"> PAGEREF _Toc494257703 \h </w:instrText>
        </w:r>
        <w:r>
          <w:rPr>
            <w:noProof/>
            <w:webHidden/>
          </w:rPr>
        </w:r>
        <w:r>
          <w:rPr>
            <w:noProof/>
            <w:webHidden/>
          </w:rPr>
          <w:fldChar w:fldCharType="separate"/>
        </w:r>
        <w:r>
          <w:rPr>
            <w:noProof/>
            <w:webHidden/>
          </w:rPr>
          <w:t>33</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04" w:history="1">
        <w:r w:rsidRPr="00D7135A">
          <w:rPr>
            <w:rStyle w:val="Hyperlink"/>
            <w:noProof/>
          </w:rPr>
          <w:t>2.8.13.2.1</w:t>
        </w:r>
        <w:r>
          <w:rPr>
            <w:rFonts w:asciiTheme="minorHAnsi" w:eastAsiaTheme="minorEastAsia" w:hAnsiTheme="minorHAnsi" w:cstheme="minorBidi"/>
            <w:noProof/>
            <w:sz w:val="22"/>
            <w:szCs w:val="22"/>
          </w:rPr>
          <w:tab/>
        </w:r>
        <w:r w:rsidRPr="00D7135A">
          <w:rPr>
            <w:rStyle w:val="Hyperlink"/>
            <w:noProof/>
          </w:rPr>
          <w:t>new Enumerator ([collection])</w:t>
        </w:r>
        <w:r>
          <w:rPr>
            <w:noProof/>
            <w:webHidden/>
          </w:rPr>
          <w:tab/>
        </w:r>
        <w:r>
          <w:rPr>
            <w:noProof/>
            <w:webHidden/>
          </w:rPr>
          <w:fldChar w:fldCharType="begin"/>
        </w:r>
        <w:r>
          <w:rPr>
            <w:noProof/>
            <w:webHidden/>
          </w:rPr>
          <w:instrText xml:space="preserve"> PAGEREF _Toc494257704 \h </w:instrText>
        </w:r>
        <w:r>
          <w:rPr>
            <w:noProof/>
            <w:webHidden/>
          </w:rPr>
        </w:r>
        <w:r>
          <w:rPr>
            <w:noProof/>
            <w:webHidden/>
          </w:rPr>
          <w:fldChar w:fldCharType="separate"/>
        </w:r>
        <w:r>
          <w:rPr>
            <w:noProof/>
            <w:webHidden/>
          </w:rPr>
          <w:t>33</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05" w:history="1">
        <w:r w:rsidRPr="00D7135A">
          <w:rPr>
            <w:rStyle w:val="Hyperlink"/>
            <w:noProof/>
          </w:rPr>
          <w:t>2.8.13.3</w:t>
        </w:r>
        <w:r>
          <w:rPr>
            <w:rFonts w:asciiTheme="minorHAnsi" w:eastAsiaTheme="minorEastAsia" w:hAnsiTheme="minorHAnsi" w:cstheme="minorBidi"/>
            <w:noProof/>
            <w:sz w:val="22"/>
            <w:szCs w:val="22"/>
          </w:rPr>
          <w:tab/>
        </w:r>
        <w:r w:rsidRPr="00D7135A">
          <w:rPr>
            <w:rStyle w:val="Hyperlink"/>
            <w:noProof/>
          </w:rPr>
          <w:t>Properties of the Enumerator Constructor</w:t>
        </w:r>
        <w:r>
          <w:rPr>
            <w:noProof/>
            <w:webHidden/>
          </w:rPr>
          <w:tab/>
        </w:r>
        <w:r>
          <w:rPr>
            <w:noProof/>
            <w:webHidden/>
          </w:rPr>
          <w:fldChar w:fldCharType="begin"/>
        </w:r>
        <w:r>
          <w:rPr>
            <w:noProof/>
            <w:webHidden/>
          </w:rPr>
          <w:instrText xml:space="preserve"> PAGEREF _Toc494257705 \h </w:instrText>
        </w:r>
        <w:r>
          <w:rPr>
            <w:noProof/>
            <w:webHidden/>
          </w:rPr>
        </w:r>
        <w:r>
          <w:rPr>
            <w:noProof/>
            <w:webHidden/>
          </w:rPr>
          <w:fldChar w:fldCharType="separate"/>
        </w:r>
        <w:r>
          <w:rPr>
            <w:noProof/>
            <w:webHidden/>
          </w:rPr>
          <w:t>34</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06" w:history="1">
        <w:r w:rsidRPr="00D7135A">
          <w:rPr>
            <w:rStyle w:val="Hyperlink"/>
            <w:noProof/>
          </w:rPr>
          <w:t>2.8.13.3.1</w:t>
        </w:r>
        <w:r>
          <w:rPr>
            <w:rFonts w:asciiTheme="minorHAnsi" w:eastAsiaTheme="minorEastAsia" w:hAnsiTheme="minorHAnsi" w:cstheme="minorBidi"/>
            <w:noProof/>
            <w:sz w:val="22"/>
            <w:szCs w:val="22"/>
          </w:rPr>
          <w:tab/>
        </w:r>
        <w:r w:rsidRPr="00D7135A">
          <w:rPr>
            <w:rStyle w:val="Hyperlink"/>
            <w:noProof/>
          </w:rPr>
          <w:t>Enumerator.prototype</w:t>
        </w:r>
        <w:r>
          <w:rPr>
            <w:noProof/>
            <w:webHidden/>
          </w:rPr>
          <w:tab/>
        </w:r>
        <w:r>
          <w:rPr>
            <w:noProof/>
            <w:webHidden/>
          </w:rPr>
          <w:fldChar w:fldCharType="begin"/>
        </w:r>
        <w:r>
          <w:rPr>
            <w:noProof/>
            <w:webHidden/>
          </w:rPr>
          <w:instrText xml:space="preserve"> PAGEREF _Toc494257706 \h </w:instrText>
        </w:r>
        <w:r>
          <w:rPr>
            <w:noProof/>
            <w:webHidden/>
          </w:rPr>
        </w:r>
        <w:r>
          <w:rPr>
            <w:noProof/>
            <w:webHidden/>
          </w:rPr>
          <w:fldChar w:fldCharType="separate"/>
        </w:r>
        <w:r>
          <w:rPr>
            <w:noProof/>
            <w:webHidden/>
          </w:rPr>
          <w:t>34</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07" w:history="1">
        <w:r w:rsidRPr="00D7135A">
          <w:rPr>
            <w:rStyle w:val="Hyperlink"/>
            <w:noProof/>
          </w:rPr>
          <w:t>2.8.13.4</w:t>
        </w:r>
        <w:r>
          <w:rPr>
            <w:rFonts w:asciiTheme="minorHAnsi" w:eastAsiaTheme="minorEastAsia" w:hAnsiTheme="minorHAnsi" w:cstheme="minorBidi"/>
            <w:noProof/>
            <w:sz w:val="22"/>
            <w:szCs w:val="22"/>
          </w:rPr>
          <w:tab/>
        </w:r>
        <w:r w:rsidRPr="00D7135A">
          <w:rPr>
            <w:rStyle w:val="Hyperlink"/>
            <w:noProof/>
          </w:rPr>
          <w:t>Properties of the Enumerator Prototype Object</w:t>
        </w:r>
        <w:r>
          <w:rPr>
            <w:noProof/>
            <w:webHidden/>
          </w:rPr>
          <w:tab/>
        </w:r>
        <w:r>
          <w:rPr>
            <w:noProof/>
            <w:webHidden/>
          </w:rPr>
          <w:fldChar w:fldCharType="begin"/>
        </w:r>
        <w:r>
          <w:rPr>
            <w:noProof/>
            <w:webHidden/>
          </w:rPr>
          <w:instrText xml:space="preserve"> PAGEREF _Toc494257707 \h </w:instrText>
        </w:r>
        <w:r>
          <w:rPr>
            <w:noProof/>
            <w:webHidden/>
          </w:rPr>
        </w:r>
        <w:r>
          <w:rPr>
            <w:noProof/>
            <w:webHidden/>
          </w:rPr>
          <w:fldChar w:fldCharType="separate"/>
        </w:r>
        <w:r>
          <w:rPr>
            <w:noProof/>
            <w:webHidden/>
          </w:rPr>
          <w:t>34</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08" w:history="1">
        <w:r w:rsidRPr="00D7135A">
          <w:rPr>
            <w:rStyle w:val="Hyperlink"/>
            <w:noProof/>
          </w:rPr>
          <w:t>2.8.13.4.1</w:t>
        </w:r>
        <w:r>
          <w:rPr>
            <w:rFonts w:asciiTheme="minorHAnsi" w:eastAsiaTheme="minorEastAsia" w:hAnsiTheme="minorHAnsi" w:cstheme="minorBidi"/>
            <w:noProof/>
            <w:sz w:val="22"/>
            <w:szCs w:val="22"/>
          </w:rPr>
          <w:tab/>
        </w:r>
        <w:r w:rsidRPr="00D7135A">
          <w:rPr>
            <w:rStyle w:val="Hyperlink"/>
            <w:noProof/>
          </w:rPr>
          <w:t>Enumerator.prototype.constructor</w:t>
        </w:r>
        <w:r>
          <w:rPr>
            <w:noProof/>
            <w:webHidden/>
          </w:rPr>
          <w:tab/>
        </w:r>
        <w:r>
          <w:rPr>
            <w:noProof/>
            <w:webHidden/>
          </w:rPr>
          <w:fldChar w:fldCharType="begin"/>
        </w:r>
        <w:r>
          <w:rPr>
            <w:noProof/>
            <w:webHidden/>
          </w:rPr>
          <w:instrText xml:space="preserve"> PAGEREF _Toc494257708 \h </w:instrText>
        </w:r>
        <w:r>
          <w:rPr>
            <w:noProof/>
            <w:webHidden/>
          </w:rPr>
        </w:r>
        <w:r>
          <w:rPr>
            <w:noProof/>
            <w:webHidden/>
          </w:rPr>
          <w:fldChar w:fldCharType="separate"/>
        </w:r>
        <w:r>
          <w:rPr>
            <w:noProof/>
            <w:webHidden/>
          </w:rPr>
          <w:t>34</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09" w:history="1">
        <w:r w:rsidRPr="00D7135A">
          <w:rPr>
            <w:rStyle w:val="Hyperlink"/>
            <w:noProof/>
          </w:rPr>
          <w:t>2.8.13.4.2</w:t>
        </w:r>
        <w:r>
          <w:rPr>
            <w:rFonts w:asciiTheme="minorHAnsi" w:eastAsiaTheme="minorEastAsia" w:hAnsiTheme="minorHAnsi" w:cstheme="minorBidi"/>
            <w:noProof/>
            <w:sz w:val="22"/>
            <w:szCs w:val="22"/>
          </w:rPr>
          <w:tab/>
        </w:r>
        <w:r w:rsidRPr="00D7135A">
          <w:rPr>
            <w:rStyle w:val="Hyperlink"/>
            <w:noProof/>
          </w:rPr>
          <w:t>Enumerator.prototype.atEnd ( )</w:t>
        </w:r>
        <w:r>
          <w:rPr>
            <w:noProof/>
            <w:webHidden/>
          </w:rPr>
          <w:tab/>
        </w:r>
        <w:r>
          <w:rPr>
            <w:noProof/>
            <w:webHidden/>
          </w:rPr>
          <w:fldChar w:fldCharType="begin"/>
        </w:r>
        <w:r>
          <w:rPr>
            <w:noProof/>
            <w:webHidden/>
          </w:rPr>
          <w:instrText xml:space="preserve"> PAGEREF _Toc494257709 \h </w:instrText>
        </w:r>
        <w:r>
          <w:rPr>
            <w:noProof/>
            <w:webHidden/>
          </w:rPr>
        </w:r>
        <w:r>
          <w:rPr>
            <w:noProof/>
            <w:webHidden/>
          </w:rPr>
          <w:fldChar w:fldCharType="separate"/>
        </w:r>
        <w:r>
          <w:rPr>
            <w:noProof/>
            <w:webHidden/>
          </w:rPr>
          <w:t>34</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10" w:history="1">
        <w:r w:rsidRPr="00D7135A">
          <w:rPr>
            <w:rStyle w:val="Hyperlink"/>
            <w:noProof/>
          </w:rPr>
          <w:t>2.8.13.4.3</w:t>
        </w:r>
        <w:r>
          <w:rPr>
            <w:rFonts w:asciiTheme="minorHAnsi" w:eastAsiaTheme="minorEastAsia" w:hAnsiTheme="minorHAnsi" w:cstheme="minorBidi"/>
            <w:noProof/>
            <w:sz w:val="22"/>
            <w:szCs w:val="22"/>
          </w:rPr>
          <w:tab/>
        </w:r>
        <w:r w:rsidRPr="00D7135A">
          <w:rPr>
            <w:rStyle w:val="Hyperlink"/>
            <w:noProof/>
          </w:rPr>
          <w:t>Enumerator.prototype.item ( )</w:t>
        </w:r>
        <w:r>
          <w:rPr>
            <w:noProof/>
            <w:webHidden/>
          </w:rPr>
          <w:tab/>
        </w:r>
        <w:r>
          <w:rPr>
            <w:noProof/>
            <w:webHidden/>
          </w:rPr>
          <w:fldChar w:fldCharType="begin"/>
        </w:r>
        <w:r>
          <w:rPr>
            <w:noProof/>
            <w:webHidden/>
          </w:rPr>
          <w:instrText xml:space="preserve"> PAGEREF _Toc494257710 \h </w:instrText>
        </w:r>
        <w:r>
          <w:rPr>
            <w:noProof/>
            <w:webHidden/>
          </w:rPr>
        </w:r>
        <w:r>
          <w:rPr>
            <w:noProof/>
            <w:webHidden/>
          </w:rPr>
          <w:fldChar w:fldCharType="separate"/>
        </w:r>
        <w:r>
          <w:rPr>
            <w:noProof/>
            <w:webHidden/>
          </w:rPr>
          <w:t>35</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11" w:history="1">
        <w:r w:rsidRPr="00D7135A">
          <w:rPr>
            <w:rStyle w:val="Hyperlink"/>
            <w:noProof/>
          </w:rPr>
          <w:t>2.8.13.4.4</w:t>
        </w:r>
        <w:r>
          <w:rPr>
            <w:rFonts w:asciiTheme="minorHAnsi" w:eastAsiaTheme="minorEastAsia" w:hAnsiTheme="minorHAnsi" w:cstheme="minorBidi"/>
            <w:noProof/>
            <w:sz w:val="22"/>
            <w:szCs w:val="22"/>
          </w:rPr>
          <w:tab/>
        </w:r>
        <w:r w:rsidRPr="00D7135A">
          <w:rPr>
            <w:rStyle w:val="Hyperlink"/>
            <w:noProof/>
          </w:rPr>
          <w:t>Enumerator.prototype.moveFirst ( )</w:t>
        </w:r>
        <w:r>
          <w:rPr>
            <w:noProof/>
            <w:webHidden/>
          </w:rPr>
          <w:tab/>
        </w:r>
        <w:r>
          <w:rPr>
            <w:noProof/>
            <w:webHidden/>
          </w:rPr>
          <w:fldChar w:fldCharType="begin"/>
        </w:r>
        <w:r>
          <w:rPr>
            <w:noProof/>
            <w:webHidden/>
          </w:rPr>
          <w:instrText xml:space="preserve"> PAGEREF _Toc494257711 \h </w:instrText>
        </w:r>
        <w:r>
          <w:rPr>
            <w:noProof/>
            <w:webHidden/>
          </w:rPr>
        </w:r>
        <w:r>
          <w:rPr>
            <w:noProof/>
            <w:webHidden/>
          </w:rPr>
          <w:fldChar w:fldCharType="separate"/>
        </w:r>
        <w:r>
          <w:rPr>
            <w:noProof/>
            <w:webHidden/>
          </w:rPr>
          <w:t>35</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12" w:history="1">
        <w:r w:rsidRPr="00D7135A">
          <w:rPr>
            <w:rStyle w:val="Hyperlink"/>
            <w:noProof/>
          </w:rPr>
          <w:t>2.8.13.4.5</w:t>
        </w:r>
        <w:r>
          <w:rPr>
            <w:rFonts w:asciiTheme="minorHAnsi" w:eastAsiaTheme="minorEastAsia" w:hAnsiTheme="minorHAnsi" w:cstheme="minorBidi"/>
            <w:noProof/>
            <w:sz w:val="22"/>
            <w:szCs w:val="22"/>
          </w:rPr>
          <w:tab/>
        </w:r>
        <w:r w:rsidRPr="00D7135A">
          <w:rPr>
            <w:rStyle w:val="Hyperlink"/>
            <w:noProof/>
          </w:rPr>
          <w:t>Enumerator.prototype.moveNext ( )</w:t>
        </w:r>
        <w:r>
          <w:rPr>
            <w:noProof/>
            <w:webHidden/>
          </w:rPr>
          <w:tab/>
        </w:r>
        <w:r>
          <w:rPr>
            <w:noProof/>
            <w:webHidden/>
          </w:rPr>
          <w:fldChar w:fldCharType="begin"/>
        </w:r>
        <w:r>
          <w:rPr>
            <w:noProof/>
            <w:webHidden/>
          </w:rPr>
          <w:instrText xml:space="preserve"> PAGEREF _Toc494257712 \h </w:instrText>
        </w:r>
        <w:r>
          <w:rPr>
            <w:noProof/>
            <w:webHidden/>
          </w:rPr>
        </w:r>
        <w:r>
          <w:rPr>
            <w:noProof/>
            <w:webHidden/>
          </w:rPr>
          <w:fldChar w:fldCharType="separate"/>
        </w:r>
        <w:r>
          <w:rPr>
            <w:noProof/>
            <w:webHidden/>
          </w:rPr>
          <w:t>35</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13" w:history="1">
        <w:r w:rsidRPr="00D7135A">
          <w:rPr>
            <w:rStyle w:val="Hyperlink"/>
            <w:noProof/>
          </w:rPr>
          <w:t>2.8.13.5</w:t>
        </w:r>
        <w:r>
          <w:rPr>
            <w:rFonts w:asciiTheme="minorHAnsi" w:eastAsiaTheme="minorEastAsia" w:hAnsiTheme="minorHAnsi" w:cstheme="minorBidi"/>
            <w:noProof/>
            <w:sz w:val="22"/>
            <w:szCs w:val="22"/>
          </w:rPr>
          <w:tab/>
        </w:r>
        <w:r w:rsidRPr="00D7135A">
          <w:rPr>
            <w:rStyle w:val="Hyperlink"/>
            <w:noProof/>
          </w:rPr>
          <w:t>Properties of Enumerator Instances</w:t>
        </w:r>
        <w:r>
          <w:rPr>
            <w:noProof/>
            <w:webHidden/>
          </w:rPr>
          <w:tab/>
        </w:r>
        <w:r>
          <w:rPr>
            <w:noProof/>
            <w:webHidden/>
          </w:rPr>
          <w:fldChar w:fldCharType="begin"/>
        </w:r>
        <w:r>
          <w:rPr>
            <w:noProof/>
            <w:webHidden/>
          </w:rPr>
          <w:instrText xml:space="preserve"> PAGEREF _Toc494257713 \h </w:instrText>
        </w:r>
        <w:r>
          <w:rPr>
            <w:noProof/>
            <w:webHidden/>
          </w:rPr>
        </w:r>
        <w:r>
          <w:rPr>
            <w:noProof/>
            <w:webHidden/>
          </w:rPr>
          <w:fldChar w:fldCharType="separate"/>
        </w:r>
        <w:r>
          <w:rPr>
            <w:noProof/>
            <w:webHidden/>
          </w:rPr>
          <w:t>35</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714" w:history="1">
        <w:r w:rsidRPr="00D7135A">
          <w:rPr>
            <w:rStyle w:val="Hyperlink"/>
            <w:noProof/>
          </w:rPr>
          <w:t>2.8.14</w:t>
        </w:r>
        <w:r>
          <w:rPr>
            <w:rFonts w:asciiTheme="minorHAnsi" w:eastAsiaTheme="minorEastAsia" w:hAnsiTheme="minorHAnsi" w:cstheme="minorBidi"/>
            <w:noProof/>
            <w:sz w:val="22"/>
            <w:szCs w:val="22"/>
          </w:rPr>
          <w:tab/>
        </w:r>
        <w:r w:rsidRPr="00D7135A">
          <w:rPr>
            <w:rStyle w:val="Hyperlink"/>
            <w:noProof/>
          </w:rPr>
          <w:t>VBArray Objects</w:t>
        </w:r>
        <w:r>
          <w:rPr>
            <w:noProof/>
            <w:webHidden/>
          </w:rPr>
          <w:tab/>
        </w:r>
        <w:r>
          <w:rPr>
            <w:noProof/>
            <w:webHidden/>
          </w:rPr>
          <w:fldChar w:fldCharType="begin"/>
        </w:r>
        <w:r>
          <w:rPr>
            <w:noProof/>
            <w:webHidden/>
          </w:rPr>
          <w:instrText xml:space="preserve"> PAGEREF _Toc494257714 \h </w:instrText>
        </w:r>
        <w:r>
          <w:rPr>
            <w:noProof/>
            <w:webHidden/>
          </w:rPr>
        </w:r>
        <w:r>
          <w:rPr>
            <w:noProof/>
            <w:webHidden/>
          </w:rPr>
          <w:fldChar w:fldCharType="separate"/>
        </w:r>
        <w:r>
          <w:rPr>
            <w:noProof/>
            <w:webHidden/>
          </w:rPr>
          <w:t>35</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15" w:history="1">
        <w:r w:rsidRPr="00D7135A">
          <w:rPr>
            <w:rStyle w:val="Hyperlink"/>
            <w:noProof/>
          </w:rPr>
          <w:t>2.8.14.1</w:t>
        </w:r>
        <w:r>
          <w:rPr>
            <w:rFonts w:asciiTheme="minorHAnsi" w:eastAsiaTheme="minorEastAsia" w:hAnsiTheme="minorHAnsi" w:cstheme="minorBidi"/>
            <w:noProof/>
            <w:sz w:val="22"/>
            <w:szCs w:val="22"/>
          </w:rPr>
          <w:tab/>
        </w:r>
        <w:r w:rsidRPr="00D7135A">
          <w:rPr>
            <w:rStyle w:val="Hyperlink"/>
            <w:noProof/>
          </w:rPr>
          <w:t>The VBArray Constructor Called as a Function</w:t>
        </w:r>
        <w:r>
          <w:rPr>
            <w:noProof/>
            <w:webHidden/>
          </w:rPr>
          <w:tab/>
        </w:r>
        <w:r>
          <w:rPr>
            <w:noProof/>
            <w:webHidden/>
          </w:rPr>
          <w:fldChar w:fldCharType="begin"/>
        </w:r>
        <w:r>
          <w:rPr>
            <w:noProof/>
            <w:webHidden/>
          </w:rPr>
          <w:instrText xml:space="preserve"> PAGEREF _Toc494257715 \h </w:instrText>
        </w:r>
        <w:r>
          <w:rPr>
            <w:noProof/>
            <w:webHidden/>
          </w:rPr>
        </w:r>
        <w:r>
          <w:rPr>
            <w:noProof/>
            <w:webHidden/>
          </w:rPr>
          <w:fldChar w:fldCharType="separate"/>
        </w:r>
        <w:r>
          <w:rPr>
            <w:noProof/>
            <w:webHidden/>
          </w:rPr>
          <w:t>35</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16" w:history="1">
        <w:r w:rsidRPr="00D7135A">
          <w:rPr>
            <w:rStyle w:val="Hyperlink"/>
            <w:noProof/>
          </w:rPr>
          <w:t>2.8.14.1.1</w:t>
        </w:r>
        <w:r>
          <w:rPr>
            <w:rFonts w:asciiTheme="minorHAnsi" w:eastAsiaTheme="minorEastAsia" w:hAnsiTheme="minorHAnsi" w:cstheme="minorBidi"/>
            <w:noProof/>
            <w:sz w:val="22"/>
            <w:szCs w:val="22"/>
          </w:rPr>
          <w:tab/>
        </w:r>
        <w:r w:rsidRPr="00D7135A">
          <w:rPr>
            <w:rStyle w:val="Hyperlink"/>
            <w:noProof/>
          </w:rPr>
          <w:t>VBArray ( value)</w:t>
        </w:r>
        <w:r>
          <w:rPr>
            <w:noProof/>
            <w:webHidden/>
          </w:rPr>
          <w:tab/>
        </w:r>
        <w:r>
          <w:rPr>
            <w:noProof/>
            <w:webHidden/>
          </w:rPr>
          <w:fldChar w:fldCharType="begin"/>
        </w:r>
        <w:r>
          <w:rPr>
            <w:noProof/>
            <w:webHidden/>
          </w:rPr>
          <w:instrText xml:space="preserve"> PAGEREF _Toc494257716 \h </w:instrText>
        </w:r>
        <w:r>
          <w:rPr>
            <w:noProof/>
            <w:webHidden/>
          </w:rPr>
        </w:r>
        <w:r>
          <w:rPr>
            <w:noProof/>
            <w:webHidden/>
          </w:rPr>
          <w:fldChar w:fldCharType="separate"/>
        </w:r>
        <w:r>
          <w:rPr>
            <w:noProof/>
            <w:webHidden/>
          </w:rPr>
          <w:t>35</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17" w:history="1">
        <w:r w:rsidRPr="00D7135A">
          <w:rPr>
            <w:rStyle w:val="Hyperlink"/>
            <w:noProof/>
          </w:rPr>
          <w:t>2.8.14.2</w:t>
        </w:r>
        <w:r>
          <w:rPr>
            <w:rFonts w:asciiTheme="minorHAnsi" w:eastAsiaTheme="minorEastAsia" w:hAnsiTheme="minorHAnsi" w:cstheme="minorBidi"/>
            <w:noProof/>
            <w:sz w:val="22"/>
            <w:szCs w:val="22"/>
          </w:rPr>
          <w:tab/>
        </w:r>
        <w:r w:rsidRPr="00D7135A">
          <w:rPr>
            <w:rStyle w:val="Hyperlink"/>
            <w:noProof/>
          </w:rPr>
          <w:t>The VBArray Constructor</w:t>
        </w:r>
        <w:r>
          <w:rPr>
            <w:noProof/>
            <w:webHidden/>
          </w:rPr>
          <w:tab/>
        </w:r>
        <w:r>
          <w:rPr>
            <w:noProof/>
            <w:webHidden/>
          </w:rPr>
          <w:fldChar w:fldCharType="begin"/>
        </w:r>
        <w:r>
          <w:rPr>
            <w:noProof/>
            <w:webHidden/>
          </w:rPr>
          <w:instrText xml:space="preserve"> PAGEREF _Toc494257717 \h </w:instrText>
        </w:r>
        <w:r>
          <w:rPr>
            <w:noProof/>
            <w:webHidden/>
          </w:rPr>
        </w:r>
        <w:r>
          <w:rPr>
            <w:noProof/>
            <w:webHidden/>
          </w:rPr>
          <w:fldChar w:fldCharType="separate"/>
        </w:r>
        <w:r>
          <w:rPr>
            <w:noProof/>
            <w:webHidden/>
          </w:rPr>
          <w:t>36</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18" w:history="1">
        <w:r w:rsidRPr="00D7135A">
          <w:rPr>
            <w:rStyle w:val="Hyperlink"/>
            <w:noProof/>
          </w:rPr>
          <w:t>2.8.14.2.1</w:t>
        </w:r>
        <w:r>
          <w:rPr>
            <w:rFonts w:asciiTheme="minorHAnsi" w:eastAsiaTheme="minorEastAsia" w:hAnsiTheme="minorHAnsi" w:cstheme="minorBidi"/>
            <w:noProof/>
            <w:sz w:val="22"/>
            <w:szCs w:val="22"/>
          </w:rPr>
          <w:tab/>
        </w:r>
        <w:r w:rsidRPr="00D7135A">
          <w:rPr>
            <w:rStyle w:val="Hyperlink"/>
            <w:noProof/>
          </w:rPr>
          <w:t>new VBArray ( value )</w:t>
        </w:r>
        <w:r>
          <w:rPr>
            <w:noProof/>
            <w:webHidden/>
          </w:rPr>
          <w:tab/>
        </w:r>
        <w:r>
          <w:rPr>
            <w:noProof/>
            <w:webHidden/>
          </w:rPr>
          <w:fldChar w:fldCharType="begin"/>
        </w:r>
        <w:r>
          <w:rPr>
            <w:noProof/>
            <w:webHidden/>
          </w:rPr>
          <w:instrText xml:space="preserve"> PAGEREF _Toc494257718 \h </w:instrText>
        </w:r>
        <w:r>
          <w:rPr>
            <w:noProof/>
            <w:webHidden/>
          </w:rPr>
        </w:r>
        <w:r>
          <w:rPr>
            <w:noProof/>
            <w:webHidden/>
          </w:rPr>
          <w:fldChar w:fldCharType="separate"/>
        </w:r>
        <w:r>
          <w:rPr>
            <w:noProof/>
            <w:webHidden/>
          </w:rPr>
          <w:t>36</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19" w:history="1">
        <w:r w:rsidRPr="00D7135A">
          <w:rPr>
            <w:rStyle w:val="Hyperlink"/>
            <w:noProof/>
          </w:rPr>
          <w:t>2.8.14.3</w:t>
        </w:r>
        <w:r>
          <w:rPr>
            <w:rFonts w:asciiTheme="minorHAnsi" w:eastAsiaTheme="minorEastAsia" w:hAnsiTheme="minorHAnsi" w:cstheme="minorBidi"/>
            <w:noProof/>
            <w:sz w:val="22"/>
            <w:szCs w:val="22"/>
          </w:rPr>
          <w:tab/>
        </w:r>
        <w:r w:rsidRPr="00D7135A">
          <w:rPr>
            <w:rStyle w:val="Hyperlink"/>
            <w:noProof/>
          </w:rPr>
          <w:t>Properties of the VBArray Constructor</w:t>
        </w:r>
        <w:r>
          <w:rPr>
            <w:noProof/>
            <w:webHidden/>
          </w:rPr>
          <w:tab/>
        </w:r>
        <w:r>
          <w:rPr>
            <w:noProof/>
            <w:webHidden/>
          </w:rPr>
          <w:fldChar w:fldCharType="begin"/>
        </w:r>
        <w:r>
          <w:rPr>
            <w:noProof/>
            <w:webHidden/>
          </w:rPr>
          <w:instrText xml:space="preserve"> PAGEREF _Toc494257719 \h </w:instrText>
        </w:r>
        <w:r>
          <w:rPr>
            <w:noProof/>
            <w:webHidden/>
          </w:rPr>
        </w:r>
        <w:r>
          <w:rPr>
            <w:noProof/>
            <w:webHidden/>
          </w:rPr>
          <w:fldChar w:fldCharType="separate"/>
        </w:r>
        <w:r>
          <w:rPr>
            <w:noProof/>
            <w:webHidden/>
          </w:rPr>
          <w:t>36</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20" w:history="1">
        <w:r w:rsidRPr="00D7135A">
          <w:rPr>
            <w:rStyle w:val="Hyperlink"/>
            <w:noProof/>
          </w:rPr>
          <w:t>2.8.14.3.1</w:t>
        </w:r>
        <w:r>
          <w:rPr>
            <w:rFonts w:asciiTheme="minorHAnsi" w:eastAsiaTheme="minorEastAsia" w:hAnsiTheme="minorHAnsi" w:cstheme="minorBidi"/>
            <w:noProof/>
            <w:sz w:val="22"/>
            <w:szCs w:val="22"/>
          </w:rPr>
          <w:tab/>
        </w:r>
        <w:r w:rsidRPr="00D7135A">
          <w:rPr>
            <w:rStyle w:val="Hyperlink"/>
            <w:noProof/>
          </w:rPr>
          <w:t>VBArray.prototype</w:t>
        </w:r>
        <w:r>
          <w:rPr>
            <w:noProof/>
            <w:webHidden/>
          </w:rPr>
          <w:tab/>
        </w:r>
        <w:r>
          <w:rPr>
            <w:noProof/>
            <w:webHidden/>
          </w:rPr>
          <w:fldChar w:fldCharType="begin"/>
        </w:r>
        <w:r>
          <w:rPr>
            <w:noProof/>
            <w:webHidden/>
          </w:rPr>
          <w:instrText xml:space="preserve"> PAGEREF _Toc494257720 \h </w:instrText>
        </w:r>
        <w:r>
          <w:rPr>
            <w:noProof/>
            <w:webHidden/>
          </w:rPr>
        </w:r>
        <w:r>
          <w:rPr>
            <w:noProof/>
            <w:webHidden/>
          </w:rPr>
          <w:fldChar w:fldCharType="separate"/>
        </w:r>
        <w:r>
          <w:rPr>
            <w:noProof/>
            <w:webHidden/>
          </w:rPr>
          <w:t>36</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21" w:history="1">
        <w:r w:rsidRPr="00D7135A">
          <w:rPr>
            <w:rStyle w:val="Hyperlink"/>
            <w:noProof/>
          </w:rPr>
          <w:t>2.8.14.4</w:t>
        </w:r>
        <w:r>
          <w:rPr>
            <w:rFonts w:asciiTheme="minorHAnsi" w:eastAsiaTheme="minorEastAsia" w:hAnsiTheme="minorHAnsi" w:cstheme="minorBidi"/>
            <w:noProof/>
            <w:sz w:val="22"/>
            <w:szCs w:val="22"/>
          </w:rPr>
          <w:tab/>
        </w:r>
        <w:r w:rsidRPr="00D7135A">
          <w:rPr>
            <w:rStyle w:val="Hyperlink"/>
            <w:noProof/>
          </w:rPr>
          <w:t>Properties of the VBArray Prototype Object</w:t>
        </w:r>
        <w:r>
          <w:rPr>
            <w:noProof/>
            <w:webHidden/>
          </w:rPr>
          <w:tab/>
        </w:r>
        <w:r>
          <w:rPr>
            <w:noProof/>
            <w:webHidden/>
          </w:rPr>
          <w:fldChar w:fldCharType="begin"/>
        </w:r>
        <w:r>
          <w:rPr>
            <w:noProof/>
            <w:webHidden/>
          </w:rPr>
          <w:instrText xml:space="preserve"> PAGEREF _Toc494257721 \h </w:instrText>
        </w:r>
        <w:r>
          <w:rPr>
            <w:noProof/>
            <w:webHidden/>
          </w:rPr>
        </w:r>
        <w:r>
          <w:rPr>
            <w:noProof/>
            <w:webHidden/>
          </w:rPr>
          <w:fldChar w:fldCharType="separate"/>
        </w:r>
        <w:r>
          <w:rPr>
            <w:noProof/>
            <w:webHidden/>
          </w:rPr>
          <w:t>36</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22" w:history="1">
        <w:r w:rsidRPr="00D7135A">
          <w:rPr>
            <w:rStyle w:val="Hyperlink"/>
            <w:noProof/>
          </w:rPr>
          <w:t>2.8.14.4.1</w:t>
        </w:r>
        <w:r>
          <w:rPr>
            <w:rFonts w:asciiTheme="minorHAnsi" w:eastAsiaTheme="minorEastAsia" w:hAnsiTheme="minorHAnsi" w:cstheme="minorBidi"/>
            <w:noProof/>
            <w:sz w:val="22"/>
            <w:szCs w:val="22"/>
          </w:rPr>
          <w:tab/>
        </w:r>
        <w:r w:rsidRPr="00D7135A">
          <w:rPr>
            <w:rStyle w:val="Hyperlink"/>
            <w:noProof/>
          </w:rPr>
          <w:t>VBArray.prototype.constructor</w:t>
        </w:r>
        <w:r>
          <w:rPr>
            <w:noProof/>
            <w:webHidden/>
          </w:rPr>
          <w:tab/>
        </w:r>
        <w:r>
          <w:rPr>
            <w:noProof/>
            <w:webHidden/>
          </w:rPr>
          <w:fldChar w:fldCharType="begin"/>
        </w:r>
        <w:r>
          <w:rPr>
            <w:noProof/>
            <w:webHidden/>
          </w:rPr>
          <w:instrText xml:space="preserve"> PAGEREF _Toc494257722 \h </w:instrText>
        </w:r>
        <w:r>
          <w:rPr>
            <w:noProof/>
            <w:webHidden/>
          </w:rPr>
        </w:r>
        <w:r>
          <w:rPr>
            <w:noProof/>
            <w:webHidden/>
          </w:rPr>
          <w:fldChar w:fldCharType="separate"/>
        </w:r>
        <w:r>
          <w:rPr>
            <w:noProof/>
            <w:webHidden/>
          </w:rPr>
          <w:t>36</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23" w:history="1">
        <w:r w:rsidRPr="00D7135A">
          <w:rPr>
            <w:rStyle w:val="Hyperlink"/>
            <w:noProof/>
          </w:rPr>
          <w:t>2.8.14.4.2</w:t>
        </w:r>
        <w:r>
          <w:rPr>
            <w:rFonts w:asciiTheme="minorHAnsi" w:eastAsiaTheme="minorEastAsia" w:hAnsiTheme="minorHAnsi" w:cstheme="minorBidi"/>
            <w:noProof/>
            <w:sz w:val="22"/>
            <w:szCs w:val="22"/>
          </w:rPr>
          <w:tab/>
        </w:r>
        <w:r w:rsidRPr="00D7135A">
          <w:rPr>
            <w:rStyle w:val="Hyperlink"/>
            <w:noProof/>
          </w:rPr>
          <w:t>VBArray.prototype.dimensions ( )</w:t>
        </w:r>
        <w:r>
          <w:rPr>
            <w:noProof/>
            <w:webHidden/>
          </w:rPr>
          <w:tab/>
        </w:r>
        <w:r>
          <w:rPr>
            <w:noProof/>
            <w:webHidden/>
          </w:rPr>
          <w:fldChar w:fldCharType="begin"/>
        </w:r>
        <w:r>
          <w:rPr>
            <w:noProof/>
            <w:webHidden/>
          </w:rPr>
          <w:instrText xml:space="preserve"> PAGEREF _Toc494257723 \h </w:instrText>
        </w:r>
        <w:r>
          <w:rPr>
            <w:noProof/>
            <w:webHidden/>
          </w:rPr>
        </w:r>
        <w:r>
          <w:rPr>
            <w:noProof/>
            <w:webHidden/>
          </w:rPr>
          <w:fldChar w:fldCharType="separate"/>
        </w:r>
        <w:r>
          <w:rPr>
            <w:noProof/>
            <w:webHidden/>
          </w:rPr>
          <w:t>36</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24" w:history="1">
        <w:r w:rsidRPr="00D7135A">
          <w:rPr>
            <w:rStyle w:val="Hyperlink"/>
            <w:noProof/>
          </w:rPr>
          <w:t>2.8.14.4.3</w:t>
        </w:r>
        <w:r>
          <w:rPr>
            <w:rFonts w:asciiTheme="minorHAnsi" w:eastAsiaTheme="minorEastAsia" w:hAnsiTheme="minorHAnsi" w:cstheme="minorBidi"/>
            <w:noProof/>
            <w:sz w:val="22"/>
            <w:szCs w:val="22"/>
          </w:rPr>
          <w:tab/>
        </w:r>
        <w:r w:rsidRPr="00D7135A">
          <w:rPr>
            <w:rStyle w:val="Hyperlink"/>
            <w:noProof/>
          </w:rPr>
          <w:t>VBArray.prototype.getItem ( dim1 [, dim2, [dim3, …]])</w:t>
        </w:r>
        <w:r>
          <w:rPr>
            <w:noProof/>
            <w:webHidden/>
          </w:rPr>
          <w:tab/>
        </w:r>
        <w:r>
          <w:rPr>
            <w:noProof/>
            <w:webHidden/>
          </w:rPr>
          <w:fldChar w:fldCharType="begin"/>
        </w:r>
        <w:r>
          <w:rPr>
            <w:noProof/>
            <w:webHidden/>
          </w:rPr>
          <w:instrText xml:space="preserve"> PAGEREF _Toc494257724 \h </w:instrText>
        </w:r>
        <w:r>
          <w:rPr>
            <w:noProof/>
            <w:webHidden/>
          </w:rPr>
        </w:r>
        <w:r>
          <w:rPr>
            <w:noProof/>
            <w:webHidden/>
          </w:rPr>
          <w:fldChar w:fldCharType="separate"/>
        </w:r>
        <w:r>
          <w:rPr>
            <w:noProof/>
            <w:webHidden/>
          </w:rPr>
          <w:t>36</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25" w:history="1">
        <w:r w:rsidRPr="00D7135A">
          <w:rPr>
            <w:rStyle w:val="Hyperlink"/>
            <w:noProof/>
          </w:rPr>
          <w:t>2.8.14.4.4</w:t>
        </w:r>
        <w:r>
          <w:rPr>
            <w:rFonts w:asciiTheme="minorHAnsi" w:eastAsiaTheme="minorEastAsia" w:hAnsiTheme="minorHAnsi" w:cstheme="minorBidi"/>
            <w:noProof/>
            <w:sz w:val="22"/>
            <w:szCs w:val="22"/>
          </w:rPr>
          <w:tab/>
        </w:r>
        <w:r w:rsidRPr="00D7135A">
          <w:rPr>
            <w:rStyle w:val="Hyperlink"/>
            <w:noProof/>
          </w:rPr>
          <w:t>VBArray.prototype.lbound ( [dimension] )</w:t>
        </w:r>
        <w:r>
          <w:rPr>
            <w:noProof/>
            <w:webHidden/>
          </w:rPr>
          <w:tab/>
        </w:r>
        <w:r>
          <w:rPr>
            <w:noProof/>
            <w:webHidden/>
          </w:rPr>
          <w:fldChar w:fldCharType="begin"/>
        </w:r>
        <w:r>
          <w:rPr>
            <w:noProof/>
            <w:webHidden/>
          </w:rPr>
          <w:instrText xml:space="preserve"> PAGEREF _Toc494257725 \h </w:instrText>
        </w:r>
        <w:r>
          <w:rPr>
            <w:noProof/>
            <w:webHidden/>
          </w:rPr>
        </w:r>
        <w:r>
          <w:rPr>
            <w:noProof/>
            <w:webHidden/>
          </w:rPr>
          <w:fldChar w:fldCharType="separate"/>
        </w:r>
        <w:r>
          <w:rPr>
            <w:noProof/>
            <w:webHidden/>
          </w:rPr>
          <w:t>37</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26" w:history="1">
        <w:r w:rsidRPr="00D7135A">
          <w:rPr>
            <w:rStyle w:val="Hyperlink"/>
            <w:noProof/>
          </w:rPr>
          <w:t>2.8.14.4.5</w:t>
        </w:r>
        <w:r>
          <w:rPr>
            <w:rFonts w:asciiTheme="minorHAnsi" w:eastAsiaTheme="minorEastAsia" w:hAnsiTheme="minorHAnsi" w:cstheme="minorBidi"/>
            <w:noProof/>
            <w:sz w:val="22"/>
            <w:szCs w:val="22"/>
          </w:rPr>
          <w:tab/>
        </w:r>
        <w:r w:rsidRPr="00D7135A">
          <w:rPr>
            <w:rStyle w:val="Hyperlink"/>
            <w:noProof/>
          </w:rPr>
          <w:t>VBArray.prototype.toArray ( )</w:t>
        </w:r>
        <w:r>
          <w:rPr>
            <w:noProof/>
            <w:webHidden/>
          </w:rPr>
          <w:tab/>
        </w:r>
        <w:r>
          <w:rPr>
            <w:noProof/>
            <w:webHidden/>
          </w:rPr>
          <w:fldChar w:fldCharType="begin"/>
        </w:r>
        <w:r>
          <w:rPr>
            <w:noProof/>
            <w:webHidden/>
          </w:rPr>
          <w:instrText xml:space="preserve"> PAGEREF _Toc494257726 \h </w:instrText>
        </w:r>
        <w:r>
          <w:rPr>
            <w:noProof/>
            <w:webHidden/>
          </w:rPr>
        </w:r>
        <w:r>
          <w:rPr>
            <w:noProof/>
            <w:webHidden/>
          </w:rPr>
          <w:fldChar w:fldCharType="separate"/>
        </w:r>
        <w:r>
          <w:rPr>
            <w:noProof/>
            <w:webHidden/>
          </w:rPr>
          <w:t>37</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27" w:history="1">
        <w:r w:rsidRPr="00D7135A">
          <w:rPr>
            <w:rStyle w:val="Hyperlink"/>
            <w:noProof/>
          </w:rPr>
          <w:t>2.8.14.4.6</w:t>
        </w:r>
        <w:r>
          <w:rPr>
            <w:rFonts w:asciiTheme="minorHAnsi" w:eastAsiaTheme="minorEastAsia" w:hAnsiTheme="minorHAnsi" w:cstheme="minorBidi"/>
            <w:noProof/>
            <w:sz w:val="22"/>
            <w:szCs w:val="22"/>
          </w:rPr>
          <w:tab/>
        </w:r>
        <w:r w:rsidRPr="00D7135A">
          <w:rPr>
            <w:rStyle w:val="Hyperlink"/>
            <w:noProof/>
          </w:rPr>
          <w:t>VBArray.prototype.ubound ( [dimension] )</w:t>
        </w:r>
        <w:r>
          <w:rPr>
            <w:noProof/>
            <w:webHidden/>
          </w:rPr>
          <w:tab/>
        </w:r>
        <w:r>
          <w:rPr>
            <w:noProof/>
            <w:webHidden/>
          </w:rPr>
          <w:fldChar w:fldCharType="begin"/>
        </w:r>
        <w:r>
          <w:rPr>
            <w:noProof/>
            <w:webHidden/>
          </w:rPr>
          <w:instrText xml:space="preserve"> PAGEREF _Toc494257727 \h </w:instrText>
        </w:r>
        <w:r>
          <w:rPr>
            <w:noProof/>
            <w:webHidden/>
          </w:rPr>
        </w:r>
        <w:r>
          <w:rPr>
            <w:noProof/>
            <w:webHidden/>
          </w:rPr>
          <w:fldChar w:fldCharType="separate"/>
        </w:r>
        <w:r>
          <w:rPr>
            <w:noProof/>
            <w:webHidden/>
          </w:rPr>
          <w:t>37</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28" w:history="1">
        <w:r w:rsidRPr="00D7135A">
          <w:rPr>
            <w:rStyle w:val="Hyperlink"/>
            <w:noProof/>
          </w:rPr>
          <w:t>2.8.14.4.7</w:t>
        </w:r>
        <w:r>
          <w:rPr>
            <w:rFonts w:asciiTheme="minorHAnsi" w:eastAsiaTheme="minorEastAsia" w:hAnsiTheme="minorHAnsi" w:cstheme="minorBidi"/>
            <w:noProof/>
            <w:sz w:val="22"/>
            <w:szCs w:val="22"/>
          </w:rPr>
          <w:tab/>
        </w:r>
        <w:r w:rsidRPr="00D7135A">
          <w:rPr>
            <w:rStyle w:val="Hyperlink"/>
            <w:noProof/>
          </w:rPr>
          <w:t>VBArray.prototype.valueOf ( )</w:t>
        </w:r>
        <w:r>
          <w:rPr>
            <w:noProof/>
            <w:webHidden/>
          </w:rPr>
          <w:tab/>
        </w:r>
        <w:r>
          <w:rPr>
            <w:noProof/>
            <w:webHidden/>
          </w:rPr>
          <w:fldChar w:fldCharType="begin"/>
        </w:r>
        <w:r>
          <w:rPr>
            <w:noProof/>
            <w:webHidden/>
          </w:rPr>
          <w:instrText xml:space="preserve"> PAGEREF _Toc494257728 \h </w:instrText>
        </w:r>
        <w:r>
          <w:rPr>
            <w:noProof/>
            <w:webHidden/>
          </w:rPr>
        </w:r>
        <w:r>
          <w:rPr>
            <w:noProof/>
            <w:webHidden/>
          </w:rPr>
          <w:fldChar w:fldCharType="separate"/>
        </w:r>
        <w:r>
          <w:rPr>
            <w:noProof/>
            <w:webHidden/>
          </w:rPr>
          <w:t>38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29" w:history="1">
        <w:r w:rsidRPr="00D7135A">
          <w:rPr>
            <w:rStyle w:val="Hyperlink"/>
            <w:noProof/>
          </w:rPr>
          <w:t>2.8.14.5</w:t>
        </w:r>
        <w:r>
          <w:rPr>
            <w:rFonts w:asciiTheme="minorHAnsi" w:eastAsiaTheme="minorEastAsia" w:hAnsiTheme="minorHAnsi" w:cstheme="minorBidi"/>
            <w:noProof/>
            <w:sz w:val="22"/>
            <w:szCs w:val="22"/>
          </w:rPr>
          <w:tab/>
        </w:r>
        <w:r w:rsidRPr="00D7135A">
          <w:rPr>
            <w:rStyle w:val="Hyperlink"/>
            <w:noProof/>
          </w:rPr>
          <w:t>Properties of VBArray Instances</w:t>
        </w:r>
        <w:r>
          <w:rPr>
            <w:noProof/>
            <w:webHidden/>
          </w:rPr>
          <w:tab/>
        </w:r>
        <w:r>
          <w:rPr>
            <w:noProof/>
            <w:webHidden/>
          </w:rPr>
          <w:fldChar w:fldCharType="begin"/>
        </w:r>
        <w:r>
          <w:rPr>
            <w:noProof/>
            <w:webHidden/>
          </w:rPr>
          <w:instrText xml:space="preserve"> PAGEREF _Toc494257729 \h </w:instrText>
        </w:r>
        <w:r>
          <w:rPr>
            <w:noProof/>
            <w:webHidden/>
          </w:rPr>
        </w:r>
        <w:r>
          <w:rPr>
            <w:noProof/>
            <w:webHidden/>
          </w:rPr>
          <w:fldChar w:fldCharType="separate"/>
        </w:r>
        <w:r>
          <w:rPr>
            <w:noProof/>
            <w:webHidden/>
          </w:rPr>
          <w:t>38</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730" w:history="1">
        <w:r w:rsidRPr="00D7135A">
          <w:rPr>
            <w:rStyle w:val="Hyperlink"/>
            <w:noProof/>
          </w:rPr>
          <w:t>2.8.15</w:t>
        </w:r>
        <w:r>
          <w:rPr>
            <w:rFonts w:asciiTheme="minorHAnsi" w:eastAsiaTheme="minorEastAsia" w:hAnsiTheme="minorHAnsi" w:cstheme="minorBidi"/>
            <w:noProof/>
            <w:sz w:val="22"/>
            <w:szCs w:val="22"/>
          </w:rPr>
          <w:tab/>
        </w:r>
        <w:r w:rsidRPr="00D7135A">
          <w:rPr>
            <w:rStyle w:val="Hyperlink"/>
            <w:noProof/>
          </w:rPr>
          <w:t>ActiveXObject Objects</w:t>
        </w:r>
        <w:r>
          <w:rPr>
            <w:noProof/>
            <w:webHidden/>
          </w:rPr>
          <w:tab/>
        </w:r>
        <w:r>
          <w:rPr>
            <w:noProof/>
            <w:webHidden/>
          </w:rPr>
          <w:fldChar w:fldCharType="begin"/>
        </w:r>
        <w:r>
          <w:rPr>
            <w:noProof/>
            <w:webHidden/>
          </w:rPr>
          <w:instrText xml:space="preserve"> PAGEREF _Toc494257730 \h </w:instrText>
        </w:r>
        <w:r>
          <w:rPr>
            <w:noProof/>
            <w:webHidden/>
          </w:rPr>
        </w:r>
        <w:r>
          <w:rPr>
            <w:noProof/>
            <w:webHidden/>
          </w:rPr>
          <w:fldChar w:fldCharType="separate"/>
        </w:r>
        <w:r>
          <w:rPr>
            <w:noProof/>
            <w:webHidden/>
          </w:rPr>
          <w:t>38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31" w:history="1">
        <w:r w:rsidRPr="00D7135A">
          <w:rPr>
            <w:rStyle w:val="Hyperlink"/>
            <w:noProof/>
          </w:rPr>
          <w:t>2.8.15.1</w:t>
        </w:r>
        <w:r>
          <w:rPr>
            <w:rFonts w:asciiTheme="minorHAnsi" w:eastAsiaTheme="minorEastAsia" w:hAnsiTheme="minorHAnsi" w:cstheme="minorBidi"/>
            <w:noProof/>
            <w:sz w:val="22"/>
            <w:szCs w:val="22"/>
          </w:rPr>
          <w:tab/>
        </w:r>
        <w:r w:rsidRPr="00D7135A">
          <w:rPr>
            <w:rStyle w:val="Hyperlink"/>
            <w:noProof/>
          </w:rPr>
          <w:t>The ActiveXObject Constructor Called as a Function</w:t>
        </w:r>
        <w:r>
          <w:rPr>
            <w:noProof/>
            <w:webHidden/>
          </w:rPr>
          <w:tab/>
        </w:r>
        <w:r>
          <w:rPr>
            <w:noProof/>
            <w:webHidden/>
          </w:rPr>
          <w:fldChar w:fldCharType="begin"/>
        </w:r>
        <w:r>
          <w:rPr>
            <w:noProof/>
            <w:webHidden/>
          </w:rPr>
          <w:instrText xml:space="preserve"> PAGEREF _Toc494257731 \h </w:instrText>
        </w:r>
        <w:r>
          <w:rPr>
            <w:noProof/>
            <w:webHidden/>
          </w:rPr>
        </w:r>
        <w:r>
          <w:rPr>
            <w:noProof/>
            <w:webHidden/>
          </w:rPr>
          <w:fldChar w:fldCharType="separate"/>
        </w:r>
        <w:r>
          <w:rPr>
            <w:noProof/>
            <w:webHidden/>
          </w:rPr>
          <w:t>38</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32" w:history="1">
        <w:r w:rsidRPr="00D7135A">
          <w:rPr>
            <w:rStyle w:val="Hyperlink"/>
            <w:noProof/>
          </w:rPr>
          <w:t>2.8.15.1.1</w:t>
        </w:r>
        <w:r>
          <w:rPr>
            <w:rFonts w:asciiTheme="minorHAnsi" w:eastAsiaTheme="minorEastAsia" w:hAnsiTheme="minorHAnsi" w:cstheme="minorBidi"/>
            <w:noProof/>
            <w:sz w:val="22"/>
            <w:szCs w:val="22"/>
          </w:rPr>
          <w:tab/>
        </w:r>
        <w:r w:rsidRPr="00D7135A">
          <w:rPr>
            <w:rStyle w:val="Hyperlink"/>
            <w:noProof/>
          </w:rPr>
          <w:t>ActiveXObject ( name [, location]))</w:t>
        </w:r>
        <w:r>
          <w:rPr>
            <w:noProof/>
            <w:webHidden/>
          </w:rPr>
          <w:tab/>
        </w:r>
        <w:r>
          <w:rPr>
            <w:noProof/>
            <w:webHidden/>
          </w:rPr>
          <w:fldChar w:fldCharType="begin"/>
        </w:r>
        <w:r>
          <w:rPr>
            <w:noProof/>
            <w:webHidden/>
          </w:rPr>
          <w:instrText xml:space="preserve"> PAGEREF _Toc494257732 \h </w:instrText>
        </w:r>
        <w:r>
          <w:rPr>
            <w:noProof/>
            <w:webHidden/>
          </w:rPr>
        </w:r>
        <w:r>
          <w:rPr>
            <w:noProof/>
            <w:webHidden/>
          </w:rPr>
          <w:fldChar w:fldCharType="separate"/>
        </w:r>
        <w:r>
          <w:rPr>
            <w:noProof/>
            <w:webHidden/>
          </w:rPr>
          <w:t>38</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33" w:history="1">
        <w:r w:rsidRPr="00D7135A">
          <w:rPr>
            <w:rStyle w:val="Hyperlink"/>
            <w:noProof/>
          </w:rPr>
          <w:t>2.8.15.2</w:t>
        </w:r>
        <w:r>
          <w:rPr>
            <w:rFonts w:asciiTheme="minorHAnsi" w:eastAsiaTheme="minorEastAsia" w:hAnsiTheme="minorHAnsi" w:cstheme="minorBidi"/>
            <w:noProof/>
            <w:sz w:val="22"/>
            <w:szCs w:val="22"/>
          </w:rPr>
          <w:tab/>
        </w:r>
        <w:r w:rsidRPr="00D7135A">
          <w:rPr>
            <w:rStyle w:val="Hyperlink"/>
            <w:noProof/>
          </w:rPr>
          <w:t>The ActiveXObject Constructor</w:t>
        </w:r>
        <w:r>
          <w:rPr>
            <w:noProof/>
            <w:webHidden/>
          </w:rPr>
          <w:tab/>
        </w:r>
        <w:r>
          <w:rPr>
            <w:noProof/>
            <w:webHidden/>
          </w:rPr>
          <w:fldChar w:fldCharType="begin"/>
        </w:r>
        <w:r>
          <w:rPr>
            <w:noProof/>
            <w:webHidden/>
          </w:rPr>
          <w:instrText xml:space="preserve"> PAGEREF _Toc494257733 \h </w:instrText>
        </w:r>
        <w:r>
          <w:rPr>
            <w:noProof/>
            <w:webHidden/>
          </w:rPr>
        </w:r>
        <w:r>
          <w:rPr>
            <w:noProof/>
            <w:webHidden/>
          </w:rPr>
          <w:fldChar w:fldCharType="separate"/>
        </w:r>
        <w:r>
          <w:rPr>
            <w:noProof/>
            <w:webHidden/>
          </w:rPr>
          <w:t>38</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34" w:history="1">
        <w:r w:rsidRPr="00D7135A">
          <w:rPr>
            <w:rStyle w:val="Hyperlink"/>
            <w:noProof/>
          </w:rPr>
          <w:t>2.8.15.2.1</w:t>
        </w:r>
        <w:r>
          <w:rPr>
            <w:rFonts w:asciiTheme="minorHAnsi" w:eastAsiaTheme="minorEastAsia" w:hAnsiTheme="minorHAnsi" w:cstheme="minorBidi"/>
            <w:noProof/>
            <w:sz w:val="22"/>
            <w:szCs w:val="22"/>
          </w:rPr>
          <w:tab/>
        </w:r>
        <w:r w:rsidRPr="00D7135A">
          <w:rPr>
            <w:rStyle w:val="Hyperlink"/>
            <w:noProof/>
          </w:rPr>
          <w:t>new ActiveXObject (( name [, location]) )</w:t>
        </w:r>
        <w:r>
          <w:rPr>
            <w:noProof/>
            <w:webHidden/>
          </w:rPr>
          <w:tab/>
        </w:r>
        <w:r>
          <w:rPr>
            <w:noProof/>
            <w:webHidden/>
          </w:rPr>
          <w:fldChar w:fldCharType="begin"/>
        </w:r>
        <w:r>
          <w:rPr>
            <w:noProof/>
            <w:webHidden/>
          </w:rPr>
          <w:instrText xml:space="preserve"> PAGEREF _Toc494257734 \h </w:instrText>
        </w:r>
        <w:r>
          <w:rPr>
            <w:noProof/>
            <w:webHidden/>
          </w:rPr>
        </w:r>
        <w:r>
          <w:rPr>
            <w:noProof/>
            <w:webHidden/>
          </w:rPr>
          <w:fldChar w:fldCharType="separate"/>
        </w:r>
        <w:r>
          <w:rPr>
            <w:noProof/>
            <w:webHidden/>
          </w:rPr>
          <w:t>39</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35" w:history="1">
        <w:r w:rsidRPr="00D7135A">
          <w:rPr>
            <w:rStyle w:val="Hyperlink"/>
            <w:noProof/>
          </w:rPr>
          <w:t>2.8.15.3</w:t>
        </w:r>
        <w:r>
          <w:rPr>
            <w:rFonts w:asciiTheme="minorHAnsi" w:eastAsiaTheme="minorEastAsia" w:hAnsiTheme="minorHAnsi" w:cstheme="minorBidi"/>
            <w:noProof/>
            <w:sz w:val="22"/>
            <w:szCs w:val="22"/>
          </w:rPr>
          <w:tab/>
        </w:r>
        <w:r w:rsidRPr="00D7135A">
          <w:rPr>
            <w:rStyle w:val="Hyperlink"/>
            <w:noProof/>
          </w:rPr>
          <w:t>Properties of the ActiveXObject Constructor</w:t>
        </w:r>
        <w:r>
          <w:rPr>
            <w:noProof/>
            <w:webHidden/>
          </w:rPr>
          <w:tab/>
        </w:r>
        <w:r>
          <w:rPr>
            <w:noProof/>
            <w:webHidden/>
          </w:rPr>
          <w:fldChar w:fldCharType="begin"/>
        </w:r>
        <w:r>
          <w:rPr>
            <w:noProof/>
            <w:webHidden/>
          </w:rPr>
          <w:instrText xml:space="preserve"> PAGEREF _Toc494257735 \h </w:instrText>
        </w:r>
        <w:r>
          <w:rPr>
            <w:noProof/>
            <w:webHidden/>
          </w:rPr>
        </w:r>
        <w:r>
          <w:rPr>
            <w:noProof/>
            <w:webHidden/>
          </w:rPr>
          <w:fldChar w:fldCharType="separate"/>
        </w:r>
        <w:r>
          <w:rPr>
            <w:noProof/>
            <w:webHidden/>
          </w:rPr>
          <w:t>39</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36" w:history="1">
        <w:r w:rsidRPr="00D7135A">
          <w:rPr>
            <w:rStyle w:val="Hyperlink"/>
            <w:noProof/>
          </w:rPr>
          <w:t>2.8.15.3.1</w:t>
        </w:r>
        <w:r>
          <w:rPr>
            <w:rFonts w:asciiTheme="minorHAnsi" w:eastAsiaTheme="minorEastAsia" w:hAnsiTheme="minorHAnsi" w:cstheme="minorBidi"/>
            <w:noProof/>
            <w:sz w:val="22"/>
            <w:szCs w:val="22"/>
          </w:rPr>
          <w:tab/>
        </w:r>
        <w:r w:rsidRPr="00D7135A">
          <w:rPr>
            <w:rStyle w:val="Hyperlink"/>
            <w:noProof/>
          </w:rPr>
          <w:t>ActiveXObject.prototype</w:t>
        </w:r>
        <w:r>
          <w:rPr>
            <w:noProof/>
            <w:webHidden/>
          </w:rPr>
          <w:tab/>
        </w:r>
        <w:r>
          <w:rPr>
            <w:noProof/>
            <w:webHidden/>
          </w:rPr>
          <w:fldChar w:fldCharType="begin"/>
        </w:r>
        <w:r>
          <w:rPr>
            <w:noProof/>
            <w:webHidden/>
          </w:rPr>
          <w:instrText xml:space="preserve"> PAGEREF _Toc494257736 \h </w:instrText>
        </w:r>
        <w:r>
          <w:rPr>
            <w:noProof/>
            <w:webHidden/>
          </w:rPr>
        </w:r>
        <w:r>
          <w:rPr>
            <w:noProof/>
            <w:webHidden/>
          </w:rPr>
          <w:fldChar w:fldCharType="separate"/>
        </w:r>
        <w:r>
          <w:rPr>
            <w:noProof/>
            <w:webHidden/>
          </w:rPr>
          <w:t>39</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37" w:history="1">
        <w:r w:rsidRPr="00D7135A">
          <w:rPr>
            <w:rStyle w:val="Hyperlink"/>
            <w:noProof/>
          </w:rPr>
          <w:t>2.8.15.4</w:t>
        </w:r>
        <w:r>
          <w:rPr>
            <w:rFonts w:asciiTheme="minorHAnsi" w:eastAsiaTheme="minorEastAsia" w:hAnsiTheme="minorHAnsi" w:cstheme="minorBidi"/>
            <w:noProof/>
            <w:sz w:val="22"/>
            <w:szCs w:val="22"/>
          </w:rPr>
          <w:tab/>
        </w:r>
        <w:r w:rsidRPr="00D7135A">
          <w:rPr>
            <w:rStyle w:val="Hyperlink"/>
            <w:noProof/>
          </w:rPr>
          <w:t>Properties of the ActiveXObject Prototype Object</w:t>
        </w:r>
        <w:r>
          <w:rPr>
            <w:noProof/>
            <w:webHidden/>
          </w:rPr>
          <w:tab/>
        </w:r>
        <w:r>
          <w:rPr>
            <w:noProof/>
            <w:webHidden/>
          </w:rPr>
          <w:fldChar w:fldCharType="begin"/>
        </w:r>
        <w:r>
          <w:rPr>
            <w:noProof/>
            <w:webHidden/>
          </w:rPr>
          <w:instrText xml:space="preserve"> PAGEREF _Toc494257737 \h </w:instrText>
        </w:r>
        <w:r>
          <w:rPr>
            <w:noProof/>
            <w:webHidden/>
          </w:rPr>
        </w:r>
        <w:r>
          <w:rPr>
            <w:noProof/>
            <w:webHidden/>
          </w:rPr>
          <w:fldChar w:fldCharType="separate"/>
        </w:r>
        <w:r>
          <w:rPr>
            <w:noProof/>
            <w:webHidden/>
          </w:rPr>
          <w:t>39</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38" w:history="1">
        <w:r w:rsidRPr="00D7135A">
          <w:rPr>
            <w:rStyle w:val="Hyperlink"/>
            <w:noProof/>
          </w:rPr>
          <w:t>2.8.15.4.1</w:t>
        </w:r>
        <w:r>
          <w:rPr>
            <w:rFonts w:asciiTheme="minorHAnsi" w:eastAsiaTheme="minorEastAsia" w:hAnsiTheme="minorHAnsi" w:cstheme="minorBidi"/>
            <w:noProof/>
            <w:sz w:val="22"/>
            <w:szCs w:val="22"/>
          </w:rPr>
          <w:tab/>
        </w:r>
        <w:r w:rsidRPr="00D7135A">
          <w:rPr>
            <w:rStyle w:val="Hyperlink"/>
            <w:noProof/>
          </w:rPr>
          <w:t>ActiveXObject.prototype.constructor</w:t>
        </w:r>
        <w:r>
          <w:rPr>
            <w:noProof/>
            <w:webHidden/>
          </w:rPr>
          <w:tab/>
        </w:r>
        <w:r>
          <w:rPr>
            <w:noProof/>
            <w:webHidden/>
          </w:rPr>
          <w:fldChar w:fldCharType="begin"/>
        </w:r>
        <w:r>
          <w:rPr>
            <w:noProof/>
            <w:webHidden/>
          </w:rPr>
          <w:instrText xml:space="preserve"> PAGEREF _Toc494257738 \h </w:instrText>
        </w:r>
        <w:r>
          <w:rPr>
            <w:noProof/>
            <w:webHidden/>
          </w:rPr>
        </w:r>
        <w:r>
          <w:rPr>
            <w:noProof/>
            <w:webHidden/>
          </w:rPr>
          <w:fldChar w:fldCharType="separate"/>
        </w:r>
        <w:r>
          <w:rPr>
            <w:noProof/>
            <w:webHidden/>
          </w:rPr>
          <w:t>40</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39" w:history="1">
        <w:r w:rsidRPr="00D7135A">
          <w:rPr>
            <w:rStyle w:val="Hyperlink"/>
            <w:noProof/>
          </w:rPr>
          <w:t>2.8.15.5</w:t>
        </w:r>
        <w:r>
          <w:rPr>
            <w:rFonts w:asciiTheme="minorHAnsi" w:eastAsiaTheme="minorEastAsia" w:hAnsiTheme="minorHAnsi" w:cstheme="minorBidi"/>
            <w:noProof/>
            <w:sz w:val="22"/>
            <w:szCs w:val="22"/>
          </w:rPr>
          <w:tab/>
        </w:r>
        <w:r w:rsidRPr="00D7135A">
          <w:rPr>
            <w:rStyle w:val="Hyperlink"/>
            <w:noProof/>
          </w:rPr>
          <w:t>Properties of ActiveXObject Instances</w:t>
        </w:r>
        <w:r>
          <w:rPr>
            <w:noProof/>
            <w:webHidden/>
          </w:rPr>
          <w:tab/>
        </w:r>
        <w:r>
          <w:rPr>
            <w:noProof/>
            <w:webHidden/>
          </w:rPr>
          <w:fldChar w:fldCharType="begin"/>
        </w:r>
        <w:r>
          <w:rPr>
            <w:noProof/>
            <w:webHidden/>
          </w:rPr>
          <w:instrText xml:space="preserve"> PAGEREF _Toc494257739 \h </w:instrText>
        </w:r>
        <w:r>
          <w:rPr>
            <w:noProof/>
            <w:webHidden/>
          </w:rPr>
        </w:r>
        <w:r>
          <w:rPr>
            <w:noProof/>
            <w:webHidden/>
          </w:rPr>
          <w:fldChar w:fldCharType="separate"/>
        </w:r>
        <w:r>
          <w:rPr>
            <w:noProof/>
            <w:webHidden/>
          </w:rPr>
          <w:t>40</w:t>
        </w:r>
        <w:r>
          <w:rPr>
            <w:noProof/>
            <w:webHidden/>
          </w:rPr>
          <w:fldChar w:fldCharType="end"/>
        </w:r>
      </w:hyperlink>
    </w:p>
    <w:p w:rsidR="00AC3E34" w:rsidRDefault="00AC3E34">
      <w:pPr>
        <w:pStyle w:val="TOC2"/>
        <w:rPr>
          <w:rFonts w:asciiTheme="minorHAnsi" w:eastAsiaTheme="minorEastAsia" w:hAnsiTheme="minorHAnsi" w:cstheme="minorBidi"/>
          <w:noProof/>
          <w:sz w:val="22"/>
          <w:szCs w:val="22"/>
        </w:rPr>
      </w:pPr>
      <w:hyperlink w:anchor="_Toc494257740" w:history="1">
        <w:r w:rsidRPr="00D7135A">
          <w:rPr>
            <w:rStyle w:val="Hyperlink"/>
            <w:noProof/>
          </w:rPr>
          <w:t>2.9</w:t>
        </w:r>
        <w:r>
          <w:rPr>
            <w:rFonts w:asciiTheme="minorHAnsi" w:eastAsiaTheme="minorEastAsia" w:hAnsiTheme="minorHAnsi" w:cstheme="minorBidi"/>
            <w:noProof/>
            <w:sz w:val="22"/>
            <w:szCs w:val="22"/>
          </w:rPr>
          <w:tab/>
        </w:r>
        <w:r w:rsidRPr="00D7135A">
          <w:rPr>
            <w:rStyle w:val="Hyperlink"/>
            <w:noProof/>
          </w:rPr>
          <w:t>Extensions to ECMAScript 5.1</w:t>
        </w:r>
        <w:r>
          <w:rPr>
            <w:noProof/>
            <w:webHidden/>
          </w:rPr>
          <w:tab/>
        </w:r>
        <w:r>
          <w:rPr>
            <w:noProof/>
            <w:webHidden/>
          </w:rPr>
          <w:fldChar w:fldCharType="begin"/>
        </w:r>
        <w:r>
          <w:rPr>
            <w:noProof/>
            <w:webHidden/>
          </w:rPr>
          <w:instrText xml:space="preserve"> PAGEREF _Toc494257740 \h </w:instrText>
        </w:r>
        <w:r>
          <w:rPr>
            <w:noProof/>
            <w:webHidden/>
          </w:rPr>
        </w:r>
        <w:r>
          <w:rPr>
            <w:noProof/>
            <w:webHidden/>
          </w:rPr>
          <w:fldChar w:fldCharType="separate"/>
        </w:r>
        <w:r>
          <w:rPr>
            <w:noProof/>
            <w:webHidden/>
          </w:rPr>
          <w:t>40</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741" w:history="1">
        <w:r w:rsidRPr="00D7135A">
          <w:rPr>
            <w:rStyle w:val="Hyperlink"/>
            <w:noProof/>
          </w:rPr>
          <w:t>2.9.1</w:t>
        </w:r>
        <w:r>
          <w:rPr>
            <w:rFonts w:asciiTheme="minorHAnsi" w:eastAsiaTheme="minorEastAsia" w:hAnsiTheme="minorHAnsi" w:cstheme="minorBidi"/>
            <w:noProof/>
            <w:sz w:val="22"/>
            <w:szCs w:val="22"/>
          </w:rPr>
          <w:tab/>
        </w:r>
        <w:r w:rsidRPr="00D7135A">
          <w:rPr>
            <w:rStyle w:val="Hyperlink"/>
            <w:noProof/>
          </w:rPr>
          <w:t>Typed Arrays</w:t>
        </w:r>
        <w:r>
          <w:rPr>
            <w:noProof/>
            <w:webHidden/>
          </w:rPr>
          <w:tab/>
        </w:r>
        <w:r>
          <w:rPr>
            <w:noProof/>
            <w:webHidden/>
          </w:rPr>
          <w:fldChar w:fldCharType="begin"/>
        </w:r>
        <w:r>
          <w:rPr>
            <w:noProof/>
            <w:webHidden/>
          </w:rPr>
          <w:instrText xml:space="preserve"> PAGEREF _Toc494257741 \h </w:instrText>
        </w:r>
        <w:r>
          <w:rPr>
            <w:noProof/>
            <w:webHidden/>
          </w:rPr>
        </w:r>
        <w:r>
          <w:rPr>
            <w:noProof/>
            <w:webHidden/>
          </w:rPr>
          <w:fldChar w:fldCharType="separate"/>
        </w:r>
        <w:r>
          <w:rPr>
            <w:noProof/>
            <w:webHidden/>
          </w:rPr>
          <w:t>40</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42" w:history="1">
        <w:r w:rsidRPr="00D7135A">
          <w:rPr>
            <w:rStyle w:val="Hyperlink"/>
            <w:noProof/>
          </w:rPr>
          <w:t>2.9.1.1</w:t>
        </w:r>
        <w:r>
          <w:rPr>
            <w:rFonts w:asciiTheme="minorHAnsi" w:eastAsiaTheme="minorEastAsia" w:hAnsiTheme="minorHAnsi" w:cstheme="minorBidi"/>
            <w:noProof/>
            <w:sz w:val="22"/>
            <w:szCs w:val="22"/>
          </w:rPr>
          <w:tab/>
        </w:r>
        <w:r w:rsidRPr="00D7135A">
          <w:rPr>
            <w:rStyle w:val="Hyperlink"/>
            <w:noProof/>
          </w:rPr>
          <w:t>ArrayBuffer Objects</w:t>
        </w:r>
        <w:r>
          <w:rPr>
            <w:noProof/>
            <w:webHidden/>
          </w:rPr>
          <w:tab/>
        </w:r>
        <w:r>
          <w:rPr>
            <w:noProof/>
            <w:webHidden/>
          </w:rPr>
          <w:fldChar w:fldCharType="begin"/>
        </w:r>
        <w:r>
          <w:rPr>
            <w:noProof/>
            <w:webHidden/>
          </w:rPr>
          <w:instrText xml:space="preserve"> PAGEREF _Toc494257742 \h </w:instrText>
        </w:r>
        <w:r>
          <w:rPr>
            <w:noProof/>
            <w:webHidden/>
          </w:rPr>
        </w:r>
        <w:r>
          <w:rPr>
            <w:noProof/>
            <w:webHidden/>
          </w:rPr>
          <w:fldChar w:fldCharType="separate"/>
        </w:r>
        <w:r>
          <w:rPr>
            <w:noProof/>
            <w:webHidden/>
          </w:rPr>
          <w:t>40</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43" w:history="1">
        <w:r w:rsidRPr="00D7135A">
          <w:rPr>
            <w:rStyle w:val="Hyperlink"/>
            <w:noProof/>
          </w:rPr>
          <w:t>2.9.1.1.1</w:t>
        </w:r>
        <w:r>
          <w:rPr>
            <w:rFonts w:asciiTheme="minorHAnsi" w:eastAsiaTheme="minorEastAsia" w:hAnsiTheme="minorHAnsi" w:cstheme="minorBidi"/>
            <w:noProof/>
            <w:sz w:val="22"/>
            <w:szCs w:val="22"/>
          </w:rPr>
          <w:tab/>
        </w:r>
        <w:r w:rsidRPr="00D7135A">
          <w:rPr>
            <w:rStyle w:val="Hyperlink"/>
            <w:noProof/>
          </w:rPr>
          <w:t>The ArrayBuffer constructor called as a function</w:t>
        </w:r>
        <w:r>
          <w:rPr>
            <w:noProof/>
            <w:webHidden/>
          </w:rPr>
          <w:tab/>
        </w:r>
        <w:r>
          <w:rPr>
            <w:noProof/>
            <w:webHidden/>
          </w:rPr>
          <w:fldChar w:fldCharType="begin"/>
        </w:r>
        <w:r>
          <w:rPr>
            <w:noProof/>
            <w:webHidden/>
          </w:rPr>
          <w:instrText xml:space="preserve"> PAGEREF _Toc494257743 \h </w:instrText>
        </w:r>
        <w:r>
          <w:rPr>
            <w:noProof/>
            <w:webHidden/>
          </w:rPr>
        </w:r>
        <w:r>
          <w:rPr>
            <w:noProof/>
            <w:webHidden/>
          </w:rPr>
          <w:fldChar w:fldCharType="separate"/>
        </w:r>
        <w:r>
          <w:rPr>
            <w:noProof/>
            <w:webHidden/>
          </w:rPr>
          <w:t>40</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44" w:history="1">
        <w:r w:rsidRPr="00D7135A">
          <w:rPr>
            <w:rStyle w:val="Hyperlink"/>
            <w:noProof/>
          </w:rPr>
          <w:t>2.9.1.1.2</w:t>
        </w:r>
        <w:r>
          <w:rPr>
            <w:rFonts w:asciiTheme="minorHAnsi" w:eastAsiaTheme="minorEastAsia" w:hAnsiTheme="minorHAnsi" w:cstheme="minorBidi"/>
            <w:noProof/>
            <w:sz w:val="22"/>
            <w:szCs w:val="22"/>
          </w:rPr>
          <w:tab/>
        </w:r>
        <w:r w:rsidRPr="00D7135A">
          <w:rPr>
            <w:rStyle w:val="Hyperlink"/>
            <w:noProof/>
          </w:rPr>
          <w:t>The ArrayBuffer constructor</w:t>
        </w:r>
        <w:r>
          <w:rPr>
            <w:noProof/>
            <w:webHidden/>
          </w:rPr>
          <w:tab/>
        </w:r>
        <w:r>
          <w:rPr>
            <w:noProof/>
            <w:webHidden/>
          </w:rPr>
          <w:fldChar w:fldCharType="begin"/>
        </w:r>
        <w:r>
          <w:rPr>
            <w:noProof/>
            <w:webHidden/>
          </w:rPr>
          <w:instrText xml:space="preserve"> PAGEREF _Toc494257744 \h </w:instrText>
        </w:r>
        <w:r>
          <w:rPr>
            <w:noProof/>
            <w:webHidden/>
          </w:rPr>
        </w:r>
        <w:r>
          <w:rPr>
            <w:noProof/>
            <w:webHidden/>
          </w:rPr>
          <w:fldChar w:fldCharType="separate"/>
        </w:r>
        <w:r>
          <w:rPr>
            <w:noProof/>
            <w:webHidden/>
          </w:rPr>
          <w:t>40</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45" w:history="1">
        <w:r w:rsidRPr="00D7135A">
          <w:rPr>
            <w:rStyle w:val="Hyperlink"/>
            <w:noProof/>
          </w:rPr>
          <w:t>2.9.1.1.2.1</w:t>
        </w:r>
        <w:r>
          <w:rPr>
            <w:rFonts w:asciiTheme="minorHAnsi" w:eastAsiaTheme="minorEastAsia" w:hAnsiTheme="minorHAnsi" w:cstheme="minorBidi"/>
            <w:noProof/>
            <w:sz w:val="22"/>
            <w:szCs w:val="22"/>
          </w:rPr>
          <w:tab/>
        </w:r>
        <w:r w:rsidRPr="00D7135A">
          <w:rPr>
            <w:rStyle w:val="Hyperlink"/>
            <w:noProof/>
          </w:rPr>
          <w:t>New Array (len)</w:t>
        </w:r>
        <w:r>
          <w:rPr>
            <w:noProof/>
            <w:webHidden/>
          </w:rPr>
          <w:tab/>
        </w:r>
        <w:r>
          <w:rPr>
            <w:noProof/>
            <w:webHidden/>
          </w:rPr>
          <w:fldChar w:fldCharType="begin"/>
        </w:r>
        <w:r>
          <w:rPr>
            <w:noProof/>
            <w:webHidden/>
          </w:rPr>
          <w:instrText xml:space="preserve"> PAGEREF _Toc494257745 \h </w:instrText>
        </w:r>
        <w:r>
          <w:rPr>
            <w:noProof/>
            <w:webHidden/>
          </w:rPr>
        </w:r>
        <w:r>
          <w:rPr>
            <w:noProof/>
            <w:webHidden/>
          </w:rPr>
          <w:fldChar w:fldCharType="separate"/>
        </w:r>
        <w:r>
          <w:rPr>
            <w:noProof/>
            <w:webHidden/>
          </w:rPr>
          <w:t>40</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46" w:history="1">
        <w:r w:rsidRPr="00D7135A">
          <w:rPr>
            <w:rStyle w:val="Hyperlink"/>
            <w:noProof/>
          </w:rPr>
          <w:t>2.9.1.1.3</w:t>
        </w:r>
        <w:r>
          <w:rPr>
            <w:rFonts w:asciiTheme="minorHAnsi" w:eastAsiaTheme="minorEastAsia" w:hAnsiTheme="minorHAnsi" w:cstheme="minorBidi"/>
            <w:noProof/>
            <w:sz w:val="22"/>
            <w:szCs w:val="22"/>
          </w:rPr>
          <w:tab/>
        </w:r>
        <w:r w:rsidRPr="00D7135A">
          <w:rPr>
            <w:rStyle w:val="Hyperlink"/>
            <w:noProof/>
          </w:rPr>
          <w:t>Properties of the ArrayBuffer constructor</w:t>
        </w:r>
        <w:r>
          <w:rPr>
            <w:noProof/>
            <w:webHidden/>
          </w:rPr>
          <w:tab/>
        </w:r>
        <w:r>
          <w:rPr>
            <w:noProof/>
            <w:webHidden/>
          </w:rPr>
          <w:fldChar w:fldCharType="begin"/>
        </w:r>
        <w:r>
          <w:rPr>
            <w:noProof/>
            <w:webHidden/>
          </w:rPr>
          <w:instrText xml:space="preserve"> PAGEREF _Toc494257746 \h </w:instrText>
        </w:r>
        <w:r>
          <w:rPr>
            <w:noProof/>
            <w:webHidden/>
          </w:rPr>
        </w:r>
        <w:r>
          <w:rPr>
            <w:noProof/>
            <w:webHidden/>
          </w:rPr>
          <w:fldChar w:fldCharType="separate"/>
        </w:r>
        <w:r>
          <w:rPr>
            <w:noProof/>
            <w:webHidden/>
          </w:rPr>
          <w:t>40</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47" w:history="1">
        <w:r w:rsidRPr="00D7135A">
          <w:rPr>
            <w:rStyle w:val="Hyperlink"/>
            <w:noProof/>
          </w:rPr>
          <w:t>2.9.1.1.3.1</w:t>
        </w:r>
        <w:r>
          <w:rPr>
            <w:rFonts w:asciiTheme="minorHAnsi" w:eastAsiaTheme="minorEastAsia" w:hAnsiTheme="minorHAnsi" w:cstheme="minorBidi"/>
            <w:noProof/>
            <w:sz w:val="22"/>
            <w:szCs w:val="22"/>
          </w:rPr>
          <w:tab/>
        </w:r>
        <w:r w:rsidRPr="00D7135A">
          <w:rPr>
            <w:rStyle w:val="Hyperlink"/>
            <w:noProof/>
          </w:rPr>
          <w:t>ArrayBuffer.isView(arg)</w:t>
        </w:r>
        <w:r>
          <w:rPr>
            <w:noProof/>
            <w:webHidden/>
          </w:rPr>
          <w:tab/>
        </w:r>
        <w:r>
          <w:rPr>
            <w:noProof/>
            <w:webHidden/>
          </w:rPr>
          <w:fldChar w:fldCharType="begin"/>
        </w:r>
        <w:r>
          <w:rPr>
            <w:noProof/>
            <w:webHidden/>
          </w:rPr>
          <w:instrText xml:space="preserve"> PAGEREF _Toc494257747 \h </w:instrText>
        </w:r>
        <w:r>
          <w:rPr>
            <w:noProof/>
            <w:webHidden/>
          </w:rPr>
        </w:r>
        <w:r>
          <w:rPr>
            <w:noProof/>
            <w:webHidden/>
          </w:rPr>
          <w:fldChar w:fldCharType="separate"/>
        </w:r>
        <w:r>
          <w:rPr>
            <w:noProof/>
            <w:webHidden/>
          </w:rPr>
          <w:t>41</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48" w:history="1">
        <w:r w:rsidRPr="00D7135A">
          <w:rPr>
            <w:rStyle w:val="Hyperlink"/>
            <w:noProof/>
          </w:rPr>
          <w:t>2.9.1.1.3.2</w:t>
        </w:r>
        <w:r>
          <w:rPr>
            <w:rFonts w:asciiTheme="minorHAnsi" w:eastAsiaTheme="minorEastAsia" w:hAnsiTheme="minorHAnsi" w:cstheme="minorBidi"/>
            <w:noProof/>
            <w:sz w:val="22"/>
            <w:szCs w:val="22"/>
          </w:rPr>
          <w:tab/>
        </w:r>
        <w:r w:rsidRPr="00D7135A">
          <w:rPr>
            <w:rStyle w:val="Hyperlink"/>
            <w:noProof/>
          </w:rPr>
          <w:t>ArrayBuffer.Prototype</w:t>
        </w:r>
        <w:r>
          <w:rPr>
            <w:noProof/>
            <w:webHidden/>
          </w:rPr>
          <w:tab/>
        </w:r>
        <w:r>
          <w:rPr>
            <w:noProof/>
            <w:webHidden/>
          </w:rPr>
          <w:fldChar w:fldCharType="begin"/>
        </w:r>
        <w:r>
          <w:rPr>
            <w:noProof/>
            <w:webHidden/>
          </w:rPr>
          <w:instrText xml:space="preserve"> PAGEREF _Toc494257748 \h </w:instrText>
        </w:r>
        <w:r>
          <w:rPr>
            <w:noProof/>
            <w:webHidden/>
          </w:rPr>
        </w:r>
        <w:r>
          <w:rPr>
            <w:noProof/>
            <w:webHidden/>
          </w:rPr>
          <w:fldChar w:fldCharType="separate"/>
        </w:r>
        <w:r>
          <w:rPr>
            <w:noProof/>
            <w:webHidden/>
          </w:rPr>
          <w:t>41</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49" w:history="1">
        <w:r w:rsidRPr="00D7135A">
          <w:rPr>
            <w:rStyle w:val="Hyperlink"/>
            <w:noProof/>
          </w:rPr>
          <w:t>2.9.1.1.4</w:t>
        </w:r>
        <w:r>
          <w:rPr>
            <w:rFonts w:asciiTheme="minorHAnsi" w:eastAsiaTheme="minorEastAsia" w:hAnsiTheme="minorHAnsi" w:cstheme="minorBidi"/>
            <w:noProof/>
            <w:sz w:val="22"/>
            <w:szCs w:val="22"/>
          </w:rPr>
          <w:tab/>
        </w:r>
        <w:r w:rsidRPr="00D7135A">
          <w:rPr>
            <w:rStyle w:val="Hyperlink"/>
            <w:noProof/>
          </w:rPr>
          <w:t>Properties of the ArrayBuffer Prototype Object</w:t>
        </w:r>
        <w:r>
          <w:rPr>
            <w:noProof/>
            <w:webHidden/>
          </w:rPr>
          <w:tab/>
        </w:r>
        <w:r>
          <w:rPr>
            <w:noProof/>
            <w:webHidden/>
          </w:rPr>
          <w:fldChar w:fldCharType="begin"/>
        </w:r>
        <w:r>
          <w:rPr>
            <w:noProof/>
            <w:webHidden/>
          </w:rPr>
          <w:instrText xml:space="preserve"> PAGEREF _Toc494257749 \h </w:instrText>
        </w:r>
        <w:r>
          <w:rPr>
            <w:noProof/>
            <w:webHidden/>
          </w:rPr>
        </w:r>
        <w:r>
          <w:rPr>
            <w:noProof/>
            <w:webHidden/>
          </w:rPr>
          <w:fldChar w:fldCharType="separate"/>
        </w:r>
        <w:r>
          <w:rPr>
            <w:noProof/>
            <w:webHidden/>
          </w:rPr>
          <w:t>41</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50" w:history="1">
        <w:r w:rsidRPr="00D7135A">
          <w:rPr>
            <w:rStyle w:val="Hyperlink"/>
            <w:noProof/>
          </w:rPr>
          <w:t>2.9.1.1.4.1</w:t>
        </w:r>
        <w:r>
          <w:rPr>
            <w:rFonts w:asciiTheme="minorHAnsi" w:eastAsiaTheme="minorEastAsia" w:hAnsiTheme="minorHAnsi" w:cstheme="minorBidi"/>
            <w:noProof/>
            <w:sz w:val="22"/>
            <w:szCs w:val="22"/>
          </w:rPr>
          <w:tab/>
        </w:r>
        <w:r w:rsidRPr="00D7135A">
          <w:rPr>
            <w:rStyle w:val="Hyperlink"/>
            <w:noProof/>
          </w:rPr>
          <w:t>ArrayBuffer.prototype.constructor</w:t>
        </w:r>
        <w:r>
          <w:rPr>
            <w:noProof/>
            <w:webHidden/>
          </w:rPr>
          <w:tab/>
        </w:r>
        <w:r>
          <w:rPr>
            <w:noProof/>
            <w:webHidden/>
          </w:rPr>
          <w:fldChar w:fldCharType="begin"/>
        </w:r>
        <w:r>
          <w:rPr>
            <w:noProof/>
            <w:webHidden/>
          </w:rPr>
          <w:instrText xml:space="preserve"> PAGEREF _Toc494257750 \h </w:instrText>
        </w:r>
        <w:r>
          <w:rPr>
            <w:noProof/>
            <w:webHidden/>
          </w:rPr>
        </w:r>
        <w:r>
          <w:rPr>
            <w:noProof/>
            <w:webHidden/>
          </w:rPr>
          <w:fldChar w:fldCharType="separate"/>
        </w:r>
        <w:r>
          <w:rPr>
            <w:noProof/>
            <w:webHidden/>
          </w:rPr>
          <w:t>41</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51" w:history="1">
        <w:r w:rsidRPr="00D7135A">
          <w:rPr>
            <w:rStyle w:val="Hyperlink"/>
            <w:noProof/>
          </w:rPr>
          <w:t>2.9.1.1.4.2</w:t>
        </w:r>
        <w:r>
          <w:rPr>
            <w:rFonts w:asciiTheme="minorHAnsi" w:eastAsiaTheme="minorEastAsia" w:hAnsiTheme="minorHAnsi" w:cstheme="minorBidi"/>
            <w:noProof/>
            <w:sz w:val="22"/>
            <w:szCs w:val="22"/>
          </w:rPr>
          <w:tab/>
        </w:r>
        <w:r w:rsidRPr="00D7135A">
          <w:rPr>
            <w:rStyle w:val="Hyperlink"/>
            <w:noProof/>
          </w:rPr>
          <w:t>ArrayBuffer.prototype.slice(start, end)</w:t>
        </w:r>
        <w:r>
          <w:rPr>
            <w:noProof/>
            <w:webHidden/>
          </w:rPr>
          <w:tab/>
        </w:r>
        <w:r>
          <w:rPr>
            <w:noProof/>
            <w:webHidden/>
          </w:rPr>
          <w:fldChar w:fldCharType="begin"/>
        </w:r>
        <w:r>
          <w:rPr>
            <w:noProof/>
            <w:webHidden/>
          </w:rPr>
          <w:instrText xml:space="preserve"> PAGEREF _Toc494257751 \h </w:instrText>
        </w:r>
        <w:r>
          <w:rPr>
            <w:noProof/>
            <w:webHidden/>
          </w:rPr>
        </w:r>
        <w:r>
          <w:rPr>
            <w:noProof/>
            <w:webHidden/>
          </w:rPr>
          <w:fldChar w:fldCharType="separate"/>
        </w:r>
        <w:r>
          <w:rPr>
            <w:noProof/>
            <w:webHidden/>
          </w:rPr>
          <w:t>41</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52" w:history="1">
        <w:r w:rsidRPr="00D7135A">
          <w:rPr>
            <w:rStyle w:val="Hyperlink"/>
            <w:noProof/>
          </w:rPr>
          <w:t>2.9.1.1.5</w:t>
        </w:r>
        <w:r>
          <w:rPr>
            <w:rFonts w:asciiTheme="minorHAnsi" w:eastAsiaTheme="minorEastAsia" w:hAnsiTheme="minorHAnsi" w:cstheme="minorBidi"/>
            <w:noProof/>
            <w:sz w:val="22"/>
            <w:szCs w:val="22"/>
          </w:rPr>
          <w:tab/>
        </w:r>
        <w:r w:rsidRPr="00D7135A">
          <w:rPr>
            <w:rStyle w:val="Hyperlink"/>
            <w:noProof/>
          </w:rPr>
          <w:t>Properties of ArrayBuffer Instances</w:t>
        </w:r>
        <w:r>
          <w:rPr>
            <w:noProof/>
            <w:webHidden/>
          </w:rPr>
          <w:tab/>
        </w:r>
        <w:r>
          <w:rPr>
            <w:noProof/>
            <w:webHidden/>
          </w:rPr>
          <w:fldChar w:fldCharType="begin"/>
        </w:r>
        <w:r>
          <w:rPr>
            <w:noProof/>
            <w:webHidden/>
          </w:rPr>
          <w:instrText xml:space="preserve"> PAGEREF _Toc494257752 \h </w:instrText>
        </w:r>
        <w:r>
          <w:rPr>
            <w:noProof/>
            <w:webHidden/>
          </w:rPr>
        </w:r>
        <w:r>
          <w:rPr>
            <w:noProof/>
            <w:webHidden/>
          </w:rPr>
          <w:fldChar w:fldCharType="separate"/>
        </w:r>
        <w:r>
          <w:rPr>
            <w:noProof/>
            <w:webHidden/>
          </w:rPr>
          <w:t>42</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53" w:history="1">
        <w:r w:rsidRPr="00D7135A">
          <w:rPr>
            <w:rStyle w:val="Hyperlink"/>
            <w:noProof/>
          </w:rPr>
          <w:t>2.9.1.1.5.1</w:t>
        </w:r>
        <w:r>
          <w:rPr>
            <w:rFonts w:asciiTheme="minorHAnsi" w:eastAsiaTheme="minorEastAsia" w:hAnsiTheme="minorHAnsi" w:cstheme="minorBidi"/>
            <w:noProof/>
            <w:sz w:val="22"/>
            <w:szCs w:val="22"/>
          </w:rPr>
          <w:tab/>
        </w:r>
        <w:r w:rsidRPr="00D7135A">
          <w:rPr>
            <w:rStyle w:val="Hyperlink"/>
            <w:noProof/>
          </w:rPr>
          <w:t>byteLength</w:t>
        </w:r>
        <w:r>
          <w:rPr>
            <w:noProof/>
            <w:webHidden/>
          </w:rPr>
          <w:tab/>
        </w:r>
        <w:r>
          <w:rPr>
            <w:noProof/>
            <w:webHidden/>
          </w:rPr>
          <w:fldChar w:fldCharType="begin"/>
        </w:r>
        <w:r>
          <w:rPr>
            <w:noProof/>
            <w:webHidden/>
          </w:rPr>
          <w:instrText xml:space="preserve"> PAGEREF _Toc494257753 \h </w:instrText>
        </w:r>
        <w:r>
          <w:rPr>
            <w:noProof/>
            <w:webHidden/>
          </w:rPr>
        </w:r>
        <w:r>
          <w:rPr>
            <w:noProof/>
            <w:webHidden/>
          </w:rPr>
          <w:fldChar w:fldCharType="separate"/>
        </w:r>
        <w:r>
          <w:rPr>
            <w:noProof/>
            <w:webHidden/>
          </w:rPr>
          <w:t>42</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54" w:history="1">
        <w:r w:rsidRPr="00D7135A">
          <w:rPr>
            <w:rStyle w:val="Hyperlink"/>
            <w:noProof/>
          </w:rPr>
          <w:t>2.9.1.2</w:t>
        </w:r>
        <w:r>
          <w:rPr>
            <w:rFonts w:asciiTheme="minorHAnsi" w:eastAsiaTheme="minorEastAsia" w:hAnsiTheme="minorHAnsi" w:cstheme="minorBidi"/>
            <w:noProof/>
            <w:sz w:val="22"/>
            <w:szCs w:val="22"/>
          </w:rPr>
          <w:tab/>
        </w:r>
        <w:r w:rsidRPr="00D7135A">
          <w:rPr>
            <w:rStyle w:val="Hyperlink"/>
            <w:noProof/>
          </w:rPr>
          <w:t>TypeArray Objects</w:t>
        </w:r>
        <w:r>
          <w:rPr>
            <w:noProof/>
            <w:webHidden/>
          </w:rPr>
          <w:tab/>
        </w:r>
        <w:r>
          <w:rPr>
            <w:noProof/>
            <w:webHidden/>
          </w:rPr>
          <w:fldChar w:fldCharType="begin"/>
        </w:r>
        <w:r>
          <w:rPr>
            <w:noProof/>
            <w:webHidden/>
          </w:rPr>
          <w:instrText xml:space="preserve"> PAGEREF _Toc494257754 \h </w:instrText>
        </w:r>
        <w:r>
          <w:rPr>
            <w:noProof/>
            <w:webHidden/>
          </w:rPr>
        </w:r>
        <w:r>
          <w:rPr>
            <w:noProof/>
            <w:webHidden/>
          </w:rPr>
          <w:fldChar w:fldCharType="separate"/>
        </w:r>
        <w:r>
          <w:rPr>
            <w:noProof/>
            <w:webHidden/>
          </w:rPr>
          <w:t>42</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55" w:history="1">
        <w:r w:rsidRPr="00D7135A">
          <w:rPr>
            <w:rStyle w:val="Hyperlink"/>
            <w:noProof/>
          </w:rPr>
          <w:t>2.9.1.2.1</w:t>
        </w:r>
        <w:r>
          <w:rPr>
            <w:rFonts w:asciiTheme="minorHAnsi" w:eastAsiaTheme="minorEastAsia" w:hAnsiTheme="minorHAnsi" w:cstheme="minorBidi"/>
            <w:noProof/>
            <w:sz w:val="22"/>
            <w:szCs w:val="22"/>
          </w:rPr>
          <w:tab/>
        </w:r>
        <w:r w:rsidRPr="00D7135A">
          <w:rPr>
            <w:rStyle w:val="Hyperlink"/>
            <w:noProof/>
          </w:rPr>
          <w:t>The TypeArray Constructor Called as a Function</w:t>
        </w:r>
        <w:r>
          <w:rPr>
            <w:noProof/>
            <w:webHidden/>
          </w:rPr>
          <w:tab/>
        </w:r>
        <w:r>
          <w:rPr>
            <w:noProof/>
            <w:webHidden/>
          </w:rPr>
          <w:fldChar w:fldCharType="begin"/>
        </w:r>
        <w:r>
          <w:rPr>
            <w:noProof/>
            <w:webHidden/>
          </w:rPr>
          <w:instrText xml:space="preserve"> PAGEREF _Toc494257755 \h </w:instrText>
        </w:r>
        <w:r>
          <w:rPr>
            <w:noProof/>
            <w:webHidden/>
          </w:rPr>
        </w:r>
        <w:r>
          <w:rPr>
            <w:noProof/>
            <w:webHidden/>
          </w:rPr>
          <w:fldChar w:fldCharType="separate"/>
        </w:r>
        <w:r>
          <w:rPr>
            <w:noProof/>
            <w:webHidden/>
          </w:rPr>
          <w:t>43</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56" w:history="1">
        <w:r w:rsidRPr="00D7135A">
          <w:rPr>
            <w:rStyle w:val="Hyperlink"/>
            <w:noProof/>
          </w:rPr>
          <w:t>2.9.1.2.2</w:t>
        </w:r>
        <w:r>
          <w:rPr>
            <w:rFonts w:asciiTheme="minorHAnsi" w:eastAsiaTheme="minorEastAsia" w:hAnsiTheme="minorHAnsi" w:cstheme="minorBidi"/>
            <w:noProof/>
            <w:sz w:val="22"/>
            <w:szCs w:val="22"/>
          </w:rPr>
          <w:tab/>
        </w:r>
        <w:r w:rsidRPr="00D7135A">
          <w:rPr>
            <w:rStyle w:val="Hyperlink"/>
            <w:noProof/>
          </w:rPr>
          <w:t>The TypeArray Constructor</w:t>
        </w:r>
        <w:r>
          <w:rPr>
            <w:noProof/>
            <w:webHidden/>
          </w:rPr>
          <w:tab/>
        </w:r>
        <w:r>
          <w:rPr>
            <w:noProof/>
            <w:webHidden/>
          </w:rPr>
          <w:fldChar w:fldCharType="begin"/>
        </w:r>
        <w:r>
          <w:rPr>
            <w:noProof/>
            <w:webHidden/>
          </w:rPr>
          <w:instrText xml:space="preserve"> PAGEREF _Toc494257756 \h </w:instrText>
        </w:r>
        <w:r>
          <w:rPr>
            <w:noProof/>
            <w:webHidden/>
          </w:rPr>
        </w:r>
        <w:r>
          <w:rPr>
            <w:noProof/>
            <w:webHidden/>
          </w:rPr>
          <w:fldChar w:fldCharType="separate"/>
        </w:r>
        <w:r>
          <w:rPr>
            <w:noProof/>
            <w:webHidden/>
          </w:rPr>
          <w:t>43</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57" w:history="1">
        <w:r w:rsidRPr="00D7135A">
          <w:rPr>
            <w:rStyle w:val="Hyperlink"/>
            <w:noProof/>
          </w:rPr>
          <w:t>2.9.1.2.2.1</w:t>
        </w:r>
        <w:r>
          <w:rPr>
            <w:rFonts w:asciiTheme="minorHAnsi" w:eastAsiaTheme="minorEastAsia" w:hAnsiTheme="minorHAnsi" w:cstheme="minorBidi"/>
            <w:noProof/>
            <w:sz w:val="22"/>
            <w:szCs w:val="22"/>
          </w:rPr>
          <w:tab/>
        </w:r>
        <w:r w:rsidRPr="00D7135A">
          <w:rPr>
            <w:rStyle w:val="Hyperlink"/>
            <w:noProof/>
          </w:rPr>
          <w:t>New TypeArray (arg0 [, arg1, [, arg2])</w:t>
        </w:r>
        <w:r>
          <w:rPr>
            <w:noProof/>
            <w:webHidden/>
          </w:rPr>
          <w:tab/>
        </w:r>
        <w:r>
          <w:rPr>
            <w:noProof/>
            <w:webHidden/>
          </w:rPr>
          <w:fldChar w:fldCharType="begin"/>
        </w:r>
        <w:r>
          <w:rPr>
            <w:noProof/>
            <w:webHidden/>
          </w:rPr>
          <w:instrText xml:space="preserve"> PAGEREF _Toc494257757 \h </w:instrText>
        </w:r>
        <w:r>
          <w:rPr>
            <w:noProof/>
            <w:webHidden/>
          </w:rPr>
        </w:r>
        <w:r>
          <w:rPr>
            <w:noProof/>
            <w:webHidden/>
          </w:rPr>
          <w:fldChar w:fldCharType="separate"/>
        </w:r>
        <w:r>
          <w:rPr>
            <w:noProof/>
            <w:webHidden/>
          </w:rPr>
          <w:t>43</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58" w:history="1">
        <w:r w:rsidRPr="00D7135A">
          <w:rPr>
            <w:rStyle w:val="Hyperlink"/>
            <w:noProof/>
          </w:rPr>
          <w:t>2.9.1.2.3</w:t>
        </w:r>
        <w:r>
          <w:rPr>
            <w:rFonts w:asciiTheme="minorHAnsi" w:eastAsiaTheme="minorEastAsia" w:hAnsiTheme="minorHAnsi" w:cstheme="minorBidi"/>
            <w:noProof/>
            <w:sz w:val="22"/>
            <w:szCs w:val="22"/>
          </w:rPr>
          <w:tab/>
        </w:r>
        <w:r w:rsidRPr="00D7135A">
          <w:rPr>
            <w:rStyle w:val="Hyperlink"/>
            <w:noProof/>
          </w:rPr>
          <w:t>Properties of the TypeArray Constructor</w:t>
        </w:r>
        <w:r>
          <w:rPr>
            <w:noProof/>
            <w:webHidden/>
          </w:rPr>
          <w:tab/>
        </w:r>
        <w:r>
          <w:rPr>
            <w:noProof/>
            <w:webHidden/>
          </w:rPr>
          <w:fldChar w:fldCharType="begin"/>
        </w:r>
        <w:r>
          <w:rPr>
            <w:noProof/>
            <w:webHidden/>
          </w:rPr>
          <w:instrText xml:space="preserve"> PAGEREF _Toc494257758 \h </w:instrText>
        </w:r>
        <w:r>
          <w:rPr>
            <w:noProof/>
            <w:webHidden/>
          </w:rPr>
        </w:r>
        <w:r>
          <w:rPr>
            <w:noProof/>
            <w:webHidden/>
          </w:rPr>
          <w:fldChar w:fldCharType="separate"/>
        </w:r>
        <w:r>
          <w:rPr>
            <w:noProof/>
            <w:webHidden/>
          </w:rPr>
          <w:t>44</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59" w:history="1">
        <w:r w:rsidRPr="00D7135A">
          <w:rPr>
            <w:rStyle w:val="Hyperlink"/>
            <w:noProof/>
          </w:rPr>
          <w:t>2.9.1.2.3.1</w:t>
        </w:r>
        <w:r>
          <w:rPr>
            <w:rFonts w:asciiTheme="minorHAnsi" w:eastAsiaTheme="minorEastAsia" w:hAnsiTheme="minorHAnsi" w:cstheme="minorBidi"/>
            <w:noProof/>
            <w:sz w:val="22"/>
            <w:szCs w:val="22"/>
          </w:rPr>
          <w:tab/>
        </w:r>
        <w:r w:rsidRPr="00D7135A">
          <w:rPr>
            <w:rStyle w:val="Hyperlink"/>
            <w:noProof/>
          </w:rPr>
          <w:t>TypeArray.prototype</w:t>
        </w:r>
        <w:r>
          <w:rPr>
            <w:noProof/>
            <w:webHidden/>
          </w:rPr>
          <w:tab/>
        </w:r>
        <w:r>
          <w:rPr>
            <w:noProof/>
            <w:webHidden/>
          </w:rPr>
          <w:fldChar w:fldCharType="begin"/>
        </w:r>
        <w:r>
          <w:rPr>
            <w:noProof/>
            <w:webHidden/>
          </w:rPr>
          <w:instrText xml:space="preserve"> PAGEREF _Toc494257759 \h </w:instrText>
        </w:r>
        <w:r>
          <w:rPr>
            <w:noProof/>
            <w:webHidden/>
          </w:rPr>
        </w:r>
        <w:r>
          <w:rPr>
            <w:noProof/>
            <w:webHidden/>
          </w:rPr>
          <w:fldChar w:fldCharType="separate"/>
        </w:r>
        <w:r>
          <w:rPr>
            <w:noProof/>
            <w:webHidden/>
          </w:rPr>
          <w:t>44</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60" w:history="1">
        <w:r w:rsidRPr="00D7135A">
          <w:rPr>
            <w:rStyle w:val="Hyperlink"/>
            <w:noProof/>
          </w:rPr>
          <w:t>2.9.1.2.3.2</w:t>
        </w:r>
        <w:r>
          <w:rPr>
            <w:rFonts w:asciiTheme="minorHAnsi" w:eastAsiaTheme="minorEastAsia" w:hAnsiTheme="minorHAnsi" w:cstheme="minorBidi"/>
            <w:noProof/>
            <w:sz w:val="22"/>
            <w:szCs w:val="22"/>
          </w:rPr>
          <w:tab/>
        </w:r>
        <w:r w:rsidRPr="00D7135A">
          <w:rPr>
            <w:rStyle w:val="Hyperlink"/>
            <w:noProof/>
          </w:rPr>
          <w:t>typeArray.BYTES_PER_ELEMENT</w:t>
        </w:r>
        <w:r>
          <w:rPr>
            <w:noProof/>
            <w:webHidden/>
          </w:rPr>
          <w:tab/>
        </w:r>
        <w:r>
          <w:rPr>
            <w:noProof/>
            <w:webHidden/>
          </w:rPr>
          <w:fldChar w:fldCharType="begin"/>
        </w:r>
        <w:r>
          <w:rPr>
            <w:noProof/>
            <w:webHidden/>
          </w:rPr>
          <w:instrText xml:space="preserve"> PAGEREF _Toc494257760 \h </w:instrText>
        </w:r>
        <w:r>
          <w:rPr>
            <w:noProof/>
            <w:webHidden/>
          </w:rPr>
        </w:r>
        <w:r>
          <w:rPr>
            <w:noProof/>
            <w:webHidden/>
          </w:rPr>
          <w:fldChar w:fldCharType="separate"/>
        </w:r>
        <w:r>
          <w:rPr>
            <w:noProof/>
            <w:webHidden/>
          </w:rPr>
          <w:t>44</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61" w:history="1">
        <w:r w:rsidRPr="00D7135A">
          <w:rPr>
            <w:rStyle w:val="Hyperlink"/>
            <w:noProof/>
          </w:rPr>
          <w:t>2.9.1.2.4</w:t>
        </w:r>
        <w:r>
          <w:rPr>
            <w:rFonts w:asciiTheme="minorHAnsi" w:eastAsiaTheme="minorEastAsia" w:hAnsiTheme="minorHAnsi" w:cstheme="minorBidi"/>
            <w:noProof/>
            <w:sz w:val="22"/>
            <w:szCs w:val="22"/>
          </w:rPr>
          <w:tab/>
        </w:r>
        <w:r w:rsidRPr="00D7135A">
          <w:rPr>
            <w:rStyle w:val="Hyperlink"/>
            <w:noProof/>
          </w:rPr>
          <w:t>Properties of the TypeArray Prototype Object</w:t>
        </w:r>
        <w:r>
          <w:rPr>
            <w:noProof/>
            <w:webHidden/>
          </w:rPr>
          <w:tab/>
        </w:r>
        <w:r>
          <w:rPr>
            <w:noProof/>
            <w:webHidden/>
          </w:rPr>
          <w:fldChar w:fldCharType="begin"/>
        </w:r>
        <w:r>
          <w:rPr>
            <w:noProof/>
            <w:webHidden/>
          </w:rPr>
          <w:instrText xml:space="preserve"> PAGEREF _Toc494257761 \h </w:instrText>
        </w:r>
        <w:r>
          <w:rPr>
            <w:noProof/>
            <w:webHidden/>
          </w:rPr>
        </w:r>
        <w:r>
          <w:rPr>
            <w:noProof/>
            <w:webHidden/>
          </w:rPr>
          <w:fldChar w:fldCharType="separate"/>
        </w:r>
        <w:r>
          <w:rPr>
            <w:noProof/>
            <w:webHidden/>
          </w:rPr>
          <w:t>44</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62" w:history="1">
        <w:r w:rsidRPr="00D7135A">
          <w:rPr>
            <w:rStyle w:val="Hyperlink"/>
            <w:noProof/>
          </w:rPr>
          <w:t>2.9.1.2.4.1</w:t>
        </w:r>
        <w:r>
          <w:rPr>
            <w:rFonts w:asciiTheme="minorHAnsi" w:eastAsiaTheme="minorEastAsia" w:hAnsiTheme="minorHAnsi" w:cstheme="minorBidi"/>
            <w:noProof/>
            <w:sz w:val="22"/>
            <w:szCs w:val="22"/>
          </w:rPr>
          <w:tab/>
        </w:r>
        <w:r w:rsidRPr="00D7135A">
          <w:rPr>
            <w:rStyle w:val="Hyperlink"/>
            <w:noProof/>
          </w:rPr>
          <w:t>TypeArray.prototype.constructor</w:t>
        </w:r>
        <w:r>
          <w:rPr>
            <w:noProof/>
            <w:webHidden/>
          </w:rPr>
          <w:tab/>
        </w:r>
        <w:r>
          <w:rPr>
            <w:noProof/>
            <w:webHidden/>
          </w:rPr>
          <w:fldChar w:fldCharType="begin"/>
        </w:r>
        <w:r>
          <w:rPr>
            <w:noProof/>
            <w:webHidden/>
          </w:rPr>
          <w:instrText xml:space="preserve"> PAGEREF _Toc494257762 \h </w:instrText>
        </w:r>
        <w:r>
          <w:rPr>
            <w:noProof/>
            <w:webHidden/>
          </w:rPr>
        </w:r>
        <w:r>
          <w:rPr>
            <w:noProof/>
            <w:webHidden/>
          </w:rPr>
          <w:fldChar w:fldCharType="separate"/>
        </w:r>
        <w:r>
          <w:rPr>
            <w:noProof/>
            <w:webHidden/>
          </w:rPr>
          <w:t>45</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63" w:history="1">
        <w:r w:rsidRPr="00D7135A">
          <w:rPr>
            <w:rStyle w:val="Hyperlink"/>
            <w:noProof/>
          </w:rPr>
          <w:t>2.9.1.2.4.2</w:t>
        </w:r>
        <w:r>
          <w:rPr>
            <w:rFonts w:asciiTheme="minorHAnsi" w:eastAsiaTheme="minorEastAsia" w:hAnsiTheme="minorHAnsi" w:cstheme="minorBidi"/>
            <w:noProof/>
            <w:sz w:val="22"/>
            <w:szCs w:val="22"/>
          </w:rPr>
          <w:tab/>
        </w:r>
        <w:r w:rsidRPr="00D7135A">
          <w:rPr>
            <w:rStyle w:val="Hyperlink"/>
            <w:noProof/>
          </w:rPr>
          <w:t>TypeArray.prototype.set(Array [, offset] )</w:t>
        </w:r>
        <w:r>
          <w:rPr>
            <w:noProof/>
            <w:webHidden/>
          </w:rPr>
          <w:tab/>
        </w:r>
        <w:r>
          <w:rPr>
            <w:noProof/>
            <w:webHidden/>
          </w:rPr>
          <w:fldChar w:fldCharType="begin"/>
        </w:r>
        <w:r>
          <w:rPr>
            <w:noProof/>
            <w:webHidden/>
          </w:rPr>
          <w:instrText xml:space="preserve"> PAGEREF _Toc494257763 \h </w:instrText>
        </w:r>
        <w:r>
          <w:rPr>
            <w:noProof/>
            <w:webHidden/>
          </w:rPr>
        </w:r>
        <w:r>
          <w:rPr>
            <w:noProof/>
            <w:webHidden/>
          </w:rPr>
          <w:fldChar w:fldCharType="separate"/>
        </w:r>
        <w:r>
          <w:rPr>
            <w:noProof/>
            <w:webHidden/>
          </w:rPr>
          <w:t>45</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64" w:history="1">
        <w:r w:rsidRPr="00D7135A">
          <w:rPr>
            <w:rStyle w:val="Hyperlink"/>
            <w:noProof/>
          </w:rPr>
          <w:t>2.9.1.2.4.3</w:t>
        </w:r>
        <w:r>
          <w:rPr>
            <w:rFonts w:asciiTheme="minorHAnsi" w:eastAsiaTheme="minorEastAsia" w:hAnsiTheme="minorHAnsi" w:cstheme="minorBidi"/>
            <w:noProof/>
            <w:sz w:val="22"/>
            <w:szCs w:val="22"/>
          </w:rPr>
          <w:tab/>
        </w:r>
        <w:r w:rsidRPr="00D7135A">
          <w:rPr>
            <w:rStyle w:val="Hyperlink"/>
            <w:noProof/>
          </w:rPr>
          <w:t>TypeArray.prototype.subarray(begin [, end] )</w:t>
        </w:r>
        <w:r>
          <w:rPr>
            <w:noProof/>
            <w:webHidden/>
          </w:rPr>
          <w:tab/>
        </w:r>
        <w:r>
          <w:rPr>
            <w:noProof/>
            <w:webHidden/>
          </w:rPr>
          <w:fldChar w:fldCharType="begin"/>
        </w:r>
        <w:r>
          <w:rPr>
            <w:noProof/>
            <w:webHidden/>
          </w:rPr>
          <w:instrText xml:space="preserve"> PAGEREF _Toc494257764 \h </w:instrText>
        </w:r>
        <w:r>
          <w:rPr>
            <w:noProof/>
            <w:webHidden/>
          </w:rPr>
        </w:r>
        <w:r>
          <w:rPr>
            <w:noProof/>
            <w:webHidden/>
          </w:rPr>
          <w:fldChar w:fldCharType="separate"/>
        </w:r>
        <w:r>
          <w:rPr>
            <w:noProof/>
            <w:webHidden/>
          </w:rPr>
          <w:t>45</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65" w:history="1">
        <w:r w:rsidRPr="00D7135A">
          <w:rPr>
            <w:rStyle w:val="Hyperlink"/>
            <w:noProof/>
          </w:rPr>
          <w:t>2.9.1.2.5</w:t>
        </w:r>
        <w:r>
          <w:rPr>
            <w:rFonts w:asciiTheme="minorHAnsi" w:eastAsiaTheme="minorEastAsia" w:hAnsiTheme="minorHAnsi" w:cstheme="minorBidi"/>
            <w:noProof/>
            <w:sz w:val="22"/>
            <w:szCs w:val="22"/>
          </w:rPr>
          <w:tab/>
        </w:r>
        <w:r w:rsidRPr="00D7135A">
          <w:rPr>
            <w:rStyle w:val="Hyperlink"/>
            <w:noProof/>
          </w:rPr>
          <w:t>Properties of TypeArray Instances</w:t>
        </w:r>
        <w:r>
          <w:rPr>
            <w:noProof/>
            <w:webHidden/>
          </w:rPr>
          <w:tab/>
        </w:r>
        <w:r>
          <w:rPr>
            <w:noProof/>
            <w:webHidden/>
          </w:rPr>
          <w:fldChar w:fldCharType="begin"/>
        </w:r>
        <w:r>
          <w:rPr>
            <w:noProof/>
            <w:webHidden/>
          </w:rPr>
          <w:instrText xml:space="preserve"> PAGEREF _Toc494257765 \h </w:instrText>
        </w:r>
        <w:r>
          <w:rPr>
            <w:noProof/>
            <w:webHidden/>
          </w:rPr>
        </w:r>
        <w:r>
          <w:rPr>
            <w:noProof/>
            <w:webHidden/>
          </w:rPr>
          <w:fldChar w:fldCharType="separate"/>
        </w:r>
        <w:r>
          <w:rPr>
            <w:noProof/>
            <w:webHidden/>
          </w:rPr>
          <w:t>45</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66" w:history="1">
        <w:r w:rsidRPr="00D7135A">
          <w:rPr>
            <w:rStyle w:val="Hyperlink"/>
            <w:noProof/>
          </w:rPr>
          <w:t>2.9.1.2.5.1</w:t>
        </w:r>
        <w:r>
          <w:rPr>
            <w:rFonts w:asciiTheme="minorHAnsi" w:eastAsiaTheme="minorEastAsia" w:hAnsiTheme="minorHAnsi" w:cstheme="minorBidi"/>
            <w:noProof/>
            <w:sz w:val="22"/>
            <w:szCs w:val="22"/>
          </w:rPr>
          <w:tab/>
        </w:r>
        <w:r w:rsidRPr="00D7135A">
          <w:rPr>
            <w:rStyle w:val="Hyperlink"/>
            <w:noProof/>
          </w:rPr>
          <w:t>[[DefineOwnProperty]] (P, Desc, Throw )</w:t>
        </w:r>
        <w:r>
          <w:rPr>
            <w:noProof/>
            <w:webHidden/>
          </w:rPr>
          <w:tab/>
        </w:r>
        <w:r>
          <w:rPr>
            <w:noProof/>
            <w:webHidden/>
          </w:rPr>
          <w:fldChar w:fldCharType="begin"/>
        </w:r>
        <w:r>
          <w:rPr>
            <w:noProof/>
            <w:webHidden/>
          </w:rPr>
          <w:instrText xml:space="preserve"> PAGEREF _Toc494257766 \h </w:instrText>
        </w:r>
        <w:r>
          <w:rPr>
            <w:noProof/>
            <w:webHidden/>
          </w:rPr>
        </w:r>
        <w:r>
          <w:rPr>
            <w:noProof/>
            <w:webHidden/>
          </w:rPr>
          <w:fldChar w:fldCharType="separate"/>
        </w:r>
        <w:r>
          <w:rPr>
            <w:noProof/>
            <w:webHidden/>
          </w:rPr>
          <w:t>45</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67" w:history="1">
        <w:r w:rsidRPr="00D7135A">
          <w:rPr>
            <w:rStyle w:val="Hyperlink"/>
            <w:noProof/>
          </w:rPr>
          <w:t>2.9.1.2.5.2</w:t>
        </w:r>
        <w:r>
          <w:rPr>
            <w:rFonts w:asciiTheme="minorHAnsi" w:eastAsiaTheme="minorEastAsia" w:hAnsiTheme="minorHAnsi" w:cstheme="minorBidi"/>
            <w:noProof/>
            <w:sz w:val="22"/>
            <w:szCs w:val="22"/>
          </w:rPr>
          <w:tab/>
        </w:r>
        <w:r w:rsidRPr="00D7135A">
          <w:rPr>
            <w:rStyle w:val="Hyperlink"/>
            <w:noProof/>
          </w:rPr>
          <w:t>[[GetOwnProperty]] ( P)</w:t>
        </w:r>
        <w:r>
          <w:rPr>
            <w:noProof/>
            <w:webHidden/>
          </w:rPr>
          <w:tab/>
        </w:r>
        <w:r>
          <w:rPr>
            <w:noProof/>
            <w:webHidden/>
          </w:rPr>
          <w:fldChar w:fldCharType="begin"/>
        </w:r>
        <w:r>
          <w:rPr>
            <w:noProof/>
            <w:webHidden/>
          </w:rPr>
          <w:instrText xml:space="preserve"> PAGEREF _Toc494257767 \h </w:instrText>
        </w:r>
        <w:r>
          <w:rPr>
            <w:noProof/>
            <w:webHidden/>
          </w:rPr>
        </w:r>
        <w:r>
          <w:rPr>
            <w:noProof/>
            <w:webHidden/>
          </w:rPr>
          <w:fldChar w:fldCharType="separate"/>
        </w:r>
        <w:r>
          <w:rPr>
            <w:noProof/>
            <w:webHidden/>
          </w:rPr>
          <w:t>46</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68" w:history="1">
        <w:r w:rsidRPr="00D7135A">
          <w:rPr>
            <w:rStyle w:val="Hyperlink"/>
            <w:noProof/>
          </w:rPr>
          <w:t>2.9.1.2.5.3</w:t>
        </w:r>
        <w:r>
          <w:rPr>
            <w:rFonts w:asciiTheme="minorHAnsi" w:eastAsiaTheme="minorEastAsia" w:hAnsiTheme="minorHAnsi" w:cstheme="minorBidi"/>
            <w:noProof/>
            <w:sz w:val="22"/>
            <w:szCs w:val="22"/>
          </w:rPr>
          <w:tab/>
        </w:r>
        <w:r w:rsidRPr="00D7135A">
          <w:rPr>
            <w:rStyle w:val="Hyperlink"/>
            <w:noProof/>
          </w:rPr>
          <w:t>length</w:t>
        </w:r>
        <w:r>
          <w:rPr>
            <w:noProof/>
            <w:webHidden/>
          </w:rPr>
          <w:tab/>
        </w:r>
        <w:r>
          <w:rPr>
            <w:noProof/>
            <w:webHidden/>
          </w:rPr>
          <w:fldChar w:fldCharType="begin"/>
        </w:r>
        <w:r>
          <w:rPr>
            <w:noProof/>
            <w:webHidden/>
          </w:rPr>
          <w:instrText xml:space="preserve"> PAGEREF _Toc494257768 \h </w:instrText>
        </w:r>
        <w:r>
          <w:rPr>
            <w:noProof/>
            <w:webHidden/>
          </w:rPr>
        </w:r>
        <w:r>
          <w:rPr>
            <w:noProof/>
            <w:webHidden/>
          </w:rPr>
          <w:fldChar w:fldCharType="separate"/>
        </w:r>
        <w:r>
          <w:rPr>
            <w:noProof/>
            <w:webHidden/>
          </w:rPr>
          <w:t>47</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69" w:history="1">
        <w:r w:rsidRPr="00D7135A">
          <w:rPr>
            <w:rStyle w:val="Hyperlink"/>
            <w:noProof/>
          </w:rPr>
          <w:t>2.9.1.2.5.4</w:t>
        </w:r>
        <w:r>
          <w:rPr>
            <w:rFonts w:asciiTheme="minorHAnsi" w:eastAsiaTheme="minorEastAsia" w:hAnsiTheme="minorHAnsi" w:cstheme="minorBidi"/>
            <w:noProof/>
            <w:sz w:val="22"/>
            <w:szCs w:val="22"/>
          </w:rPr>
          <w:tab/>
        </w:r>
        <w:r w:rsidRPr="00D7135A">
          <w:rPr>
            <w:rStyle w:val="Hyperlink"/>
            <w:noProof/>
          </w:rPr>
          <w:t>byteLength</w:t>
        </w:r>
        <w:r>
          <w:rPr>
            <w:noProof/>
            <w:webHidden/>
          </w:rPr>
          <w:tab/>
        </w:r>
        <w:r>
          <w:rPr>
            <w:noProof/>
            <w:webHidden/>
          </w:rPr>
          <w:fldChar w:fldCharType="begin"/>
        </w:r>
        <w:r>
          <w:rPr>
            <w:noProof/>
            <w:webHidden/>
          </w:rPr>
          <w:instrText xml:space="preserve"> PAGEREF _Toc494257769 \h </w:instrText>
        </w:r>
        <w:r>
          <w:rPr>
            <w:noProof/>
            <w:webHidden/>
          </w:rPr>
        </w:r>
        <w:r>
          <w:rPr>
            <w:noProof/>
            <w:webHidden/>
          </w:rPr>
          <w:fldChar w:fldCharType="separate"/>
        </w:r>
        <w:r>
          <w:rPr>
            <w:noProof/>
            <w:webHidden/>
          </w:rPr>
          <w:t>47</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70" w:history="1">
        <w:r w:rsidRPr="00D7135A">
          <w:rPr>
            <w:rStyle w:val="Hyperlink"/>
            <w:noProof/>
          </w:rPr>
          <w:t>2.9.1.2.5.5</w:t>
        </w:r>
        <w:r>
          <w:rPr>
            <w:rFonts w:asciiTheme="minorHAnsi" w:eastAsiaTheme="minorEastAsia" w:hAnsiTheme="minorHAnsi" w:cstheme="minorBidi"/>
            <w:noProof/>
            <w:sz w:val="22"/>
            <w:szCs w:val="22"/>
          </w:rPr>
          <w:tab/>
        </w:r>
        <w:r w:rsidRPr="00D7135A">
          <w:rPr>
            <w:rStyle w:val="Hyperlink"/>
            <w:noProof/>
          </w:rPr>
          <w:t>buffer</w:t>
        </w:r>
        <w:r>
          <w:rPr>
            <w:noProof/>
            <w:webHidden/>
          </w:rPr>
          <w:tab/>
        </w:r>
        <w:r>
          <w:rPr>
            <w:noProof/>
            <w:webHidden/>
          </w:rPr>
          <w:fldChar w:fldCharType="begin"/>
        </w:r>
        <w:r>
          <w:rPr>
            <w:noProof/>
            <w:webHidden/>
          </w:rPr>
          <w:instrText xml:space="preserve"> PAGEREF _Toc494257770 \h </w:instrText>
        </w:r>
        <w:r>
          <w:rPr>
            <w:noProof/>
            <w:webHidden/>
          </w:rPr>
        </w:r>
        <w:r>
          <w:rPr>
            <w:noProof/>
            <w:webHidden/>
          </w:rPr>
          <w:fldChar w:fldCharType="separate"/>
        </w:r>
        <w:r>
          <w:rPr>
            <w:noProof/>
            <w:webHidden/>
          </w:rPr>
          <w:t>47</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71" w:history="1">
        <w:r w:rsidRPr="00D7135A">
          <w:rPr>
            <w:rStyle w:val="Hyperlink"/>
            <w:noProof/>
          </w:rPr>
          <w:t>2.9.1.2.5.6</w:t>
        </w:r>
        <w:r>
          <w:rPr>
            <w:rFonts w:asciiTheme="minorHAnsi" w:eastAsiaTheme="minorEastAsia" w:hAnsiTheme="minorHAnsi" w:cstheme="minorBidi"/>
            <w:noProof/>
            <w:sz w:val="22"/>
            <w:szCs w:val="22"/>
          </w:rPr>
          <w:tab/>
        </w:r>
        <w:r w:rsidRPr="00D7135A">
          <w:rPr>
            <w:rStyle w:val="Hyperlink"/>
            <w:noProof/>
          </w:rPr>
          <w:t>byteOffset</w:t>
        </w:r>
        <w:r>
          <w:rPr>
            <w:noProof/>
            <w:webHidden/>
          </w:rPr>
          <w:tab/>
        </w:r>
        <w:r>
          <w:rPr>
            <w:noProof/>
            <w:webHidden/>
          </w:rPr>
          <w:fldChar w:fldCharType="begin"/>
        </w:r>
        <w:r>
          <w:rPr>
            <w:noProof/>
            <w:webHidden/>
          </w:rPr>
          <w:instrText xml:space="preserve"> PAGEREF _Toc494257771 \h </w:instrText>
        </w:r>
        <w:r>
          <w:rPr>
            <w:noProof/>
            <w:webHidden/>
          </w:rPr>
        </w:r>
        <w:r>
          <w:rPr>
            <w:noProof/>
            <w:webHidden/>
          </w:rPr>
          <w:fldChar w:fldCharType="separate"/>
        </w:r>
        <w:r>
          <w:rPr>
            <w:noProof/>
            <w:webHidden/>
          </w:rPr>
          <w:t>47</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772" w:history="1">
        <w:r w:rsidRPr="00D7135A">
          <w:rPr>
            <w:rStyle w:val="Hyperlink"/>
            <w:noProof/>
          </w:rPr>
          <w:t>2.9.1.3</w:t>
        </w:r>
        <w:r>
          <w:rPr>
            <w:rFonts w:asciiTheme="minorHAnsi" w:eastAsiaTheme="minorEastAsia" w:hAnsiTheme="minorHAnsi" w:cstheme="minorBidi"/>
            <w:noProof/>
            <w:sz w:val="22"/>
            <w:szCs w:val="22"/>
          </w:rPr>
          <w:tab/>
        </w:r>
        <w:r w:rsidRPr="00D7135A">
          <w:rPr>
            <w:rStyle w:val="Hyperlink"/>
            <w:noProof/>
          </w:rPr>
          <w:t>DataView Objects</w:t>
        </w:r>
        <w:r>
          <w:rPr>
            <w:noProof/>
            <w:webHidden/>
          </w:rPr>
          <w:tab/>
        </w:r>
        <w:r>
          <w:rPr>
            <w:noProof/>
            <w:webHidden/>
          </w:rPr>
          <w:fldChar w:fldCharType="begin"/>
        </w:r>
        <w:r>
          <w:rPr>
            <w:noProof/>
            <w:webHidden/>
          </w:rPr>
          <w:instrText xml:space="preserve"> PAGEREF _Toc494257772 \h </w:instrText>
        </w:r>
        <w:r>
          <w:rPr>
            <w:noProof/>
            <w:webHidden/>
          </w:rPr>
        </w:r>
        <w:r>
          <w:rPr>
            <w:noProof/>
            <w:webHidden/>
          </w:rPr>
          <w:fldChar w:fldCharType="separate"/>
        </w:r>
        <w:r>
          <w:rPr>
            <w:noProof/>
            <w:webHidden/>
          </w:rPr>
          <w:t>47</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73" w:history="1">
        <w:r w:rsidRPr="00D7135A">
          <w:rPr>
            <w:rStyle w:val="Hyperlink"/>
            <w:noProof/>
          </w:rPr>
          <w:t>2.9.1.3.1</w:t>
        </w:r>
        <w:r>
          <w:rPr>
            <w:rFonts w:asciiTheme="minorHAnsi" w:eastAsiaTheme="minorEastAsia" w:hAnsiTheme="minorHAnsi" w:cstheme="minorBidi"/>
            <w:noProof/>
            <w:sz w:val="22"/>
            <w:szCs w:val="22"/>
          </w:rPr>
          <w:tab/>
        </w:r>
        <w:r w:rsidRPr="00D7135A">
          <w:rPr>
            <w:rStyle w:val="Hyperlink"/>
            <w:noProof/>
          </w:rPr>
          <w:t>The DataView Constructor called as a function</w:t>
        </w:r>
        <w:r>
          <w:rPr>
            <w:noProof/>
            <w:webHidden/>
          </w:rPr>
          <w:tab/>
        </w:r>
        <w:r>
          <w:rPr>
            <w:noProof/>
            <w:webHidden/>
          </w:rPr>
          <w:fldChar w:fldCharType="begin"/>
        </w:r>
        <w:r>
          <w:rPr>
            <w:noProof/>
            <w:webHidden/>
          </w:rPr>
          <w:instrText xml:space="preserve"> PAGEREF _Toc494257773 \h </w:instrText>
        </w:r>
        <w:r>
          <w:rPr>
            <w:noProof/>
            <w:webHidden/>
          </w:rPr>
        </w:r>
        <w:r>
          <w:rPr>
            <w:noProof/>
            <w:webHidden/>
          </w:rPr>
          <w:fldChar w:fldCharType="separate"/>
        </w:r>
        <w:r>
          <w:rPr>
            <w:noProof/>
            <w:webHidden/>
          </w:rPr>
          <w:t>47</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74" w:history="1">
        <w:r w:rsidRPr="00D7135A">
          <w:rPr>
            <w:rStyle w:val="Hyperlink"/>
            <w:noProof/>
          </w:rPr>
          <w:t>2.9.1.3.2</w:t>
        </w:r>
        <w:r>
          <w:rPr>
            <w:rFonts w:asciiTheme="minorHAnsi" w:eastAsiaTheme="minorEastAsia" w:hAnsiTheme="minorHAnsi" w:cstheme="minorBidi"/>
            <w:noProof/>
            <w:sz w:val="22"/>
            <w:szCs w:val="22"/>
          </w:rPr>
          <w:tab/>
        </w:r>
        <w:r w:rsidRPr="00D7135A">
          <w:rPr>
            <w:rStyle w:val="Hyperlink"/>
            <w:noProof/>
          </w:rPr>
          <w:t>The DataView Constructor</w:t>
        </w:r>
        <w:r>
          <w:rPr>
            <w:noProof/>
            <w:webHidden/>
          </w:rPr>
          <w:tab/>
        </w:r>
        <w:r>
          <w:rPr>
            <w:noProof/>
            <w:webHidden/>
          </w:rPr>
          <w:fldChar w:fldCharType="begin"/>
        </w:r>
        <w:r>
          <w:rPr>
            <w:noProof/>
            <w:webHidden/>
          </w:rPr>
          <w:instrText xml:space="preserve"> PAGEREF _Toc494257774 \h </w:instrText>
        </w:r>
        <w:r>
          <w:rPr>
            <w:noProof/>
            <w:webHidden/>
          </w:rPr>
        </w:r>
        <w:r>
          <w:rPr>
            <w:noProof/>
            <w:webHidden/>
          </w:rPr>
          <w:fldChar w:fldCharType="separate"/>
        </w:r>
        <w:r>
          <w:rPr>
            <w:noProof/>
            <w:webHidden/>
          </w:rPr>
          <w:t>47</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75" w:history="1">
        <w:r w:rsidRPr="00D7135A">
          <w:rPr>
            <w:rStyle w:val="Hyperlink"/>
            <w:noProof/>
          </w:rPr>
          <w:t>2.9.1.3.2.1</w:t>
        </w:r>
        <w:r>
          <w:rPr>
            <w:rFonts w:asciiTheme="minorHAnsi" w:eastAsiaTheme="minorEastAsia" w:hAnsiTheme="minorHAnsi" w:cstheme="minorBidi"/>
            <w:noProof/>
            <w:sz w:val="22"/>
            <w:szCs w:val="22"/>
          </w:rPr>
          <w:tab/>
        </w:r>
        <w:r w:rsidRPr="00D7135A">
          <w:rPr>
            <w:rStyle w:val="Hyperlink"/>
            <w:noProof/>
          </w:rPr>
          <w:t>New DataView (buffer [, byteOffset [, byteLength]])</w:t>
        </w:r>
        <w:r>
          <w:rPr>
            <w:noProof/>
            <w:webHidden/>
          </w:rPr>
          <w:tab/>
        </w:r>
        <w:r>
          <w:rPr>
            <w:noProof/>
            <w:webHidden/>
          </w:rPr>
          <w:fldChar w:fldCharType="begin"/>
        </w:r>
        <w:r>
          <w:rPr>
            <w:noProof/>
            <w:webHidden/>
          </w:rPr>
          <w:instrText xml:space="preserve"> PAGEREF _Toc494257775 \h </w:instrText>
        </w:r>
        <w:r>
          <w:rPr>
            <w:noProof/>
            <w:webHidden/>
          </w:rPr>
        </w:r>
        <w:r>
          <w:rPr>
            <w:noProof/>
            <w:webHidden/>
          </w:rPr>
          <w:fldChar w:fldCharType="separate"/>
        </w:r>
        <w:r>
          <w:rPr>
            <w:noProof/>
            <w:webHidden/>
          </w:rPr>
          <w:t>47</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76" w:history="1">
        <w:r w:rsidRPr="00D7135A">
          <w:rPr>
            <w:rStyle w:val="Hyperlink"/>
            <w:noProof/>
          </w:rPr>
          <w:t>2.9.1.3.3</w:t>
        </w:r>
        <w:r>
          <w:rPr>
            <w:rFonts w:asciiTheme="minorHAnsi" w:eastAsiaTheme="minorEastAsia" w:hAnsiTheme="minorHAnsi" w:cstheme="minorBidi"/>
            <w:noProof/>
            <w:sz w:val="22"/>
            <w:szCs w:val="22"/>
          </w:rPr>
          <w:tab/>
        </w:r>
        <w:r w:rsidRPr="00D7135A">
          <w:rPr>
            <w:rStyle w:val="Hyperlink"/>
            <w:noProof/>
          </w:rPr>
          <w:t>Properties of the DataView Constructor</w:t>
        </w:r>
        <w:r>
          <w:rPr>
            <w:noProof/>
            <w:webHidden/>
          </w:rPr>
          <w:tab/>
        </w:r>
        <w:r>
          <w:rPr>
            <w:noProof/>
            <w:webHidden/>
          </w:rPr>
          <w:fldChar w:fldCharType="begin"/>
        </w:r>
        <w:r>
          <w:rPr>
            <w:noProof/>
            <w:webHidden/>
          </w:rPr>
          <w:instrText xml:space="preserve"> PAGEREF _Toc494257776 \h </w:instrText>
        </w:r>
        <w:r>
          <w:rPr>
            <w:noProof/>
            <w:webHidden/>
          </w:rPr>
        </w:r>
        <w:r>
          <w:rPr>
            <w:noProof/>
            <w:webHidden/>
          </w:rPr>
          <w:fldChar w:fldCharType="separate"/>
        </w:r>
        <w:r>
          <w:rPr>
            <w:noProof/>
            <w:webHidden/>
          </w:rPr>
          <w:t>48</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77" w:history="1">
        <w:r w:rsidRPr="00D7135A">
          <w:rPr>
            <w:rStyle w:val="Hyperlink"/>
            <w:noProof/>
          </w:rPr>
          <w:t>2.9.1.3.3.1</w:t>
        </w:r>
        <w:r>
          <w:rPr>
            <w:rFonts w:asciiTheme="minorHAnsi" w:eastAsiaTheme="minorEastAsia" w:hAnsiTheme="minorHAnsi" w:cstheme="minorBidi"/>
            <w:noProof/>
            <w:sz w:val="22"/>
            <w:szCs w:val="22"/>
          </w:rPr>
          <w:tab/>
        </w:r>
        <w:r w:rsidRPr="00D7135A">
          <w:rPr>
            <w:rStyle w:val="Hyperlink"/>
            <w:noProof/>
          </w:rPr>
          <w:t>DataView.prototype</w:t>
        </w:r>
        <w:r>
          <w:rPr>
            <w:noProof/>
            <w:webHidden/>
          </w:rPr>
          <w:tab/>
        </w:r>
        <w:r>
          <w:rPr>
            <w:noProof/>
            <w:webHidden/>
          </w:rPr>
          <w:fldChar w:fldCharType="begin"/>
        </w:r>
        <w:r>
          <w:rPr>
            <w:noProof/>
            <w:webHidden/>
          </w:rPr>
          <w:instrText xml:space="preserve"> PAGEREF _Toc494257777 \h </w:instrText>
        </w:r>
        <w:r>
          <w:rPr>
            <w:noProof/>
            <w:webHidden/>
          </w:rPr>
        </w:r>
        <w:r>
          <w:rPr>
            <w:noProof/>
            <w:webHidden/>
          </w:rPr>
          <w:fldChar w:fldCharType="separate"/>
        </w:r>
        <w:r>
          <w:rPr>
            <w:noProof/>
            <w:webHidden/>
          </w:rPr>
          <w:t>48</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78" w:history="1">
        <w:r w:rsidRPr="00D7135A">
          <w:rPr>
            <w:rStyle w:val="Hyperlink"/>
            <w:noProof/>
          </w:rPr>
          <w:t>2.9.1.3.4</w:t>
        </w:r>
        <w:r>
          <w:rPr>
            <w:rFonts w:asciiTheme="minorHAnsi" w:eastAsiaTheme="minorEastAsia" w:hAnsiTheme="minorHAnsi" w:cstheme="minorBidi"/>
            <w:noProof/>
            <w:sz w:val="22"/>
            <w:szCs w:val="22"/>
          </w:rPr>
          <w:tab/>
        </w:r>
        <w:r w:rsidRPr="00D7135A">
          <w:rPr>
            <w:rStyle w:val="Hyperlink"/>
            <w:noProof/>
          </w:rPr>
          <w:t>Properties of the DataView Prototype Object</w:t>
        </w:r>
        <w:r>
          <w:rPr>
            <w:noProof/>
            <w:webHidden/>
          </w:rPr>
          <w:tab/>
        </w:r>
        <w:r>
          <w:rPr>
            <w:noProof/>
            <w:webHidden/>
          </w:rPr>
          <w:fldChar w:fldCharType="begin"/>
        </w:r>
        <w:r>
          <w:rPr>
            <w:noProof/>
            <w:webHidden/>
          </w:rPr>
          <w:instrText xml:space="preserve"> PAGEREF _Toc494257778 \h </w:instrText>
        </w:r>
        <w:r>
          <w:rPr>
            <w:noProof/>
            <w:webHidden/>
          </w:rPr>
        </w:r>
        <w:r>
          <w:rPr>
            <w:noProof/>
            <w:webHidden/>
          </w:rPr>
          <w:fldChar w:fldCharType="separate"/>
        </w:r>
        <w:r>
          <w:rPr>
            <w:noProof/>
            <w:webHidden/>
          </w:rPr>
          <w:t>48</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79" w:history="1">
        <w:r w:rsidRPr="00D7135A">
          <w:rPr>
            <w:rStyle w:val="Hyperlink"/>
            <w:noProof/>
          </w:rPr>
          <w:t>2.9.1.3.4.1</w:t>
        </w:r>
        <w:r>
          <w:rPr>
            <w:rFonts w:asciiTheme="minorHAnsi" w:eastAsiaTheme="minorEastAsia" w:hAnsiTheme="minorHAnsi" w:cstheme="minorBidi"/>
            <w:noProof/>
            <w:sz w:val="22"/>
            <w:szCs w:val="22"/>
          </w:rPr>
          <w:tab/>
        </w:r>
        <w:r w:rsidRPr="00D7135A">
          <w:rPr>
            <w:rStyle w:val="Hyperlink"/>
            <w:noProof/>
          </w:rPr>
          <w:t>DataView.prototype.constructor</w:t>
        </w:r>
        <w:r>
          <w:rPr>
            <w:noProof/>
            <w:webHidden/>
          </w:rPr>
          <w:tab/>
        </w:r>
        <w:r>
          <w:rPr>
            <w:noProof/>
            <w:webHidden/>
          </w:rPr>
          <w:fldChar w:fldCharType="begin"/>
        </w:r>
        <w:r>
          <w:rPr>
            <w:noProof/>
            <w:webHidden/>
          </w:rPr>
          <w:instrText xml:space="preserve"> PAGEREF _Toc494257779 \h </w:instrText>
        </w:r>
        <w:r>
          <w:rPr>
            <w:noProof/>
            <w:webHidden/>
          </w:rPr>
        </w:r>
        <w:r>
          <w:rPr>
            <w:noProof/>
            <w:webHidden/>
          </w:rPr>
          <w:fldChar w:fldCharType="separate"/>
        </w:r>
        <w:r>
          <w:rPr>
            <w:noProof/>
            <w:webHidden/>
          </w:rPr>
          <w:t>48</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80" w:history="1">
        <w:r w:rsidRPr="00D7135A">
          <w:rPr>
            <w:rStyle w:val="Hyperlink"/>
            <w:noProof/>
          </w:rPr>
          <w:t>2.9.1.3.4.2</w:t>
        </w:r>
        <w:r>
          <w:rPr>
            <w:rFonts w:asciiTheme="minorHAnsi" w:eastAsiaTheme="minorEastAsia" w:hAnsiTheme="minorHAnsi" w:cstheme="minorBidi"/>
            <w:noProof/>
            <w:sz w:val="22"/>
            <w:szCs w:val="22"/>
          </w:rPr>
          <w:tab/>
        </w:r>
        <w:r w:rsidRPr="00D7135A">
          <w:rPr>
            <w:rStyle w:val="Hyperlink"/>
            <w:noProof/>
          </w:rPr>
          <w:t>DataView.prototype.GetInt8(byteOffset)</w:t>
        </w:r>
        <w:r>
          <w:rPr>
            <w:noProof/>
            <w:webHidden/>
          </w:rPr>
          <w:tab/>
        </w:r>
        <w:r>
          <w:rPr>
            <w:noProof/>
            <w:webHidden/>
          </w:rPr>
          <w:fldChar w:fldCharType="begin"/>
        </w:r>
        <w:r>
          <w:rPr>
            <w:noProof/>
            <w:webHidden/>
          </w:rPr>
          <w:instrText xml:space="preserve"> PAGEREF _Toc494257780 \h </w:instrText>
        </w:r>
        <w:r>
          <w:rPr>
            <w:noProof/>
            <w:webHidden/>
          </w:rPr>
        </w:r>
        <w:r>
          <w:rPr>
            <w:noProof/>
            <w:webHidden/>
          </w:rPr>
          <w:fldChar w:fldCharType="separate"/>
        </w:r>
        <w:r>
          <w:rPr>
            <w:noProof/>
            <w:webHidden/>
          </w:rPr>
          <w:t>48</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81" w:history="1">
        <w:r w:rsidRPr="00D7135A">
          <w:rPr>
            <w:rStyle w:val="Hyperlink"/>
            <w:noProof/>
          </w:rPr>
          <w:t>2.9.1.3.4.3</w:t>
        </w:r>
        <w:r>
          <w:rPr>
            <w:rFonts w:asciiTheme="minorHAnsi" w:eastAsiaTheme="minorEastAsia" w:hAnsiTheme="minorHAnsi" w:cstheme="minorBidi"/>
            <w:noProof/>
            <w:sz w:val="22"/>
            <w:szCs w:val="22"/>
          </w:rPr>
          <w:tab/>
        </w:r>
        <w:r w:rsidRPr="00D7135A">
          <w:rPr>
            <w:rStyle w:val="Hyperlink"/>
            <w:noProof/>
          </w:rPr>
          <w:t>DataView.prototype.GetUInt8(byteOffset)</w:t>
        </w:r>
        <w:r>
          <w:rPr>
            <w:noProof/>
            <w:webHidden/>
          </w:rPr>
          <w:tab/>
        </w:r>
        <w:r>
          <w:rPr>
            <w:noProof/>
            <w:webHidden/>
          </w:rPr>
          <w:fldChar w:fldCharType="begin"/>
        </w:r>
        <w:r>
          <w:rPr>
            <w:noProof/>
            <w:webHidden/>
          </w:rPr>
          <w:instrText xml:space="preserve"> PAGEREF _Toc494257781 \h </w:instrText>
        </w:r>
        <w:r>
          <w:rPr>
            <w:noProof/>
            <w:webHidden/>
          </w:rPr>
        </w:r>
        <w:r>
          <w:rPr>
            <w:noProof/>
            <w:webHidden/>
          </w:rPr>
          <w:fldChar w:fldCharType="separate"/>
        </w:r>
        <w:r>
          <w:rPr>
            <w:noProof/>
            <w:webHidden/>
          </w:rPr>
          <w:t>49</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82" w:history="1">
        <w:r w:rsidRPr="00D7135A">
          <w:rPr>
            <w:rStyle w:val="Hyperlink"/>
            <w:noProof/>
          </w:rPr>
          <w:t>2.9.1.3.4.4</w:t>
        </w:r>
        <w:r>
          <w:rPr>
            <w:rFonts w:asciiTheme="minorHAnsi" w:eastAsiaTheme="minorEastAsia" w:hAnsiTheme="minorHAnsi" w:cstheme="minorBidi"/>
            <w:noProof/>
            <w:sz w:val="22"/>
            <w:szCs w:val="22"/>
          </w:rPr>
          <w:tab/>
        </w:r>
        <w:r w:rsidRPr="00D7135A">
          <w:rPr>
            <w:rStyle w:val="Hyperlink"/>
            <w:noProof/>
          </w:rPr>
          <w:t>DataView.prototype.GetInt16(byteOffset, littleEndian)</w:t>
        </w:r>
        <w:r>
          <w:rPr>
            <w:noProof/>
            <w:webHidden/>
          </w:rPr>
          <w:tab/>
        </w:r>
        <w:r>
          <w:rPr>
            <w:noProof/>
            <w:webHidden/>
          </w:rPr>
          <w:fldChar w:fldCharType="begin"/>
        </w:r>
        <w:r>
          <w:rPr>
            <w:noProof/>
            <w:webHidden/>
          </w:rPr>
          <w:instrText xml:space="preserve"> PAGEREF _Toc494257782 \h </w:instrText>
        </w:r>
        <w:r>
          <w:rPr>
            <w:noProof/>
            <w:webHidden/>
          </w:rPr>
        </w:r>
        <w:r>
          <w:rPr>
            <w:noProof/>
            <w:webHidden/>
          </w:rPr>
          <w:fldChar w:fldCharType="separate"/>
        </w:r>
        <w:r>
          <w:rPr>
            <w:noProof/>
            <w:webHidden/>
          </w:rPr>
          <w:t>49</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83" w:history="1">
        <w:r w:rsidRPr="00D7135A">
          <w:rPr>
            <w:rStyle w:val="Hyperlink"/>
            <w:noProof/>
          </w:rPr>
          <w:t>2.9.1.3.4.5</w:t>
        </w:r>
        <w:r>
          <w:rPr>
            <w:rFonts w:asciiTheme="minorHAnsi" w:eastAsiaTheme="minorEastAsia" w:hAnsiTheme="minorHAnsi" w:cstheme="minorBidi"/>
            <w:noProof/>
            <w:sz w:val="22"/>
            <w:szCs w:val="22"/>
          </w:rPr>
          <w:tab/>
        </w:r>
        <w:r w:rsidRPr="00D7135A">
          <w:rPr>
            <w:rStyle w:val="Hyperlink"/>
            <w:noProof/>
          </w:rPr>
          <w:t>DataView.prototype.GetUInt16(byteOffset, littleEndian)</w:t>
        </w:r>
        <w:r>
          <w:rPr>
            <w:noProof/>
            <w:webHidden/>
          </w:rPr>
          <w:tab/>
        </w:r>
        <w:r>
          <w:rPr>
            <w:noProof/>
            <w:webHidden/>
          </w:rPr>
          <w:fldChar w:fldCharType="begin"/>
        </w:r>
        <w:r>
          <w:rPr>
            <w:noProof/>
            <w:webHidden/>
          </w:rPr>
          <w:instrText xml:space="preserve"> PAGEREF _Toc494257783 \h </w:instrText>
        </w:r>
        <w:r>
          <w:rPr>
            <w:noProof/>
            <w:webHidden/>
          </w:rPr>
        </w:r>
        <w:r>
          <w:rPr>
            <w:noProof/>
            <w:webHidden/>
          </w:rPr>
          <w:fldChar w:fldCharType="separate"/>
        </w:r>
        <w:r>
          <w:rPr>
            <w:noProof/>
            <w:webHidden/>
          </w:rPr>
          <w:t>49</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84" w:history="1">
        <w:r w:rsidRPr="00D7135A">
          <w:rPr>
            <w:rStyle w:val="Hyperlink"/>
            <w:noProof/>
          </w:rPr>
          <w:t>2.9.1.3.4.6</w:t>
        </w:r>
        <w:r>
          <w:rPr>
            <w:rFonts w:asciiTheme="minorHAnsi" w:eastAsiaTheme="minorEastAsia" w:hAnsiTheme="minorHAnsi" w:cstheme="minorBidi"/>
            <w:noProof/>
            <w:sz w:val="22"/>
            <w:szCs w:val="22"/>
          </w:rPr>
          <w:tab/>
        </w:r>
        <w:r w:rsidRPr="00D7135A">
          <w:rPr>
            <w:rStyle w:val="Hyperlink"/>
            <w:noProof/>
          </w:rPr>
          <w:t>DataView.prototype.GetInt32(byteOffset, littleEndian)</w:t>
        </w:r>
        <w:r>
          <w:rPr>
            <w:noProof/>
            <w:webHidden/>
          </w:rPr>
          <w:tab/>
        </w:r>
        <w:r>
          <w:rPr>
            <w:noProof/>
            <w:webHidden/>
          </w:rPr>
          <w:fldChar w:fldCharType="begin"/>
        </w:r>
        <w:r>
          <w:rPr>
            <w:noProof/>
            <w:webHidden/>
          </w:rPr>
          <w:instrText xml:space="preserve"> PAGEREF _Toc494257784 \h </w:instrText>
        </w:r>
        <w:r>
          <w:rPr>
            <w:noProof/>
            <w:webHidden/>
          </w:rPr>
        </w:r>
        <w:r>
          <w:rPr>
            <w:noProof/>
            <w:webHidden/>
          </w:rPr>
          <w:fldChar w:fldCharType="separate"/>
        </w:r>
        <w:r>
          <w:rPr>
            <w:noProof/>
            <w:webHidden/>
          </w:rPr>
          <w:t>49</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85" w:history="1">
        <w:r w:rsidRPr="00D7135A">
          <w:rPr>
            <w:rStyle w:val="Hyperlink"/>
            <w:noProof/>
          </w:rPr>
          <w:t>2.9.1.3.4.7</w:t>
        </w:r>
        <w:r>
          <w:rPr>
            <w:rFonts w:asciiTheme="minorHAnsi" w:eastAsiaTheme="minorEastAsia" w:hAnsiTheme="minorHAnsi" w:cstheme="minorBidi"/>
            <w:noProof/>
            <w:sz w:val="22"/>
            <w:szCs w:val="22"/>
          </w:rPr>
          <w:tab/>
        </w:r>
        <w:r w:rsidRPr="00D7135A">
          <w:rPr>
            <w:rStyle w:val="Hyperlink"/>
            <w:noProof/>
          </w:rPr>
          <w:t>DataView.prototype.GetUInt32(byteOffset, littleEndian)</w:t>
        </w:r>
        <w:r>
          <w:rPr>
            <w:noProof/>
            <w:webHidden/>
          </w:rPr>
          <w:tab/>
        </w:r>
        <w:r>
          <w:rPr>
            <w:noProof/>
            <w:webHidden/>
          </w:rPr>
          <w:fldChar w:fldCharType="begin"/>
        </w:r>
        <w:r>
          <w:rPr>
            <w:noProof/>
            <w:webHidden/>
          </w:rPr>
          <w:instrText xml:space="preserve"> PAGEREF _Toc494257785 \h </w:instrText>
        </w:r>
        <w:r>
          <w:rPr>
            <w:noProof/>
            <w:webHidden/>
          </w:rPr>
        </w:r>
        <w:r>
          <w:rPr>
            <w:noProof/>
            <w:webHidden/>
          </w:rPr>
          <w:fldChar w:fldCharType="separate"/>
        </w:r>
        <w:r>
          <w:rPr>
            <w:noProof/>
            <w:webHidden/>
          </w:rPr>
          <w:t>49</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86" w:history="1">
        <w:r w:rsidRPr="00D7135A">
          <w:rPr>
            <w:rStyle w:val="Hyperlink"/>
            <w:noProof/>
          </w:rPr>
          <w:t>2.9.1.3.4.8</w:t>
        </w:r>
        <w:r>
          <w:rPr>
            <w:rFonts w:asciiTheme="minorHAnsi" w:eastAsiaTheme="minorEastAsia" w:hAnsiTheme="minorHAnsi" w:cstheme="minorBidi"/>
            <w:noProof/>
            <w:sz w:val="22"/>
            <w:szCs w:val="22"/>
          </w:rPr>
          <w:tab/>
        </w:r>
        <w:r w:rsidRPr="00D7135A">
          <w:rPr>
            <w:rStyle w:val="Hyperlink"/>
            <w:noProof/>
          </w:rPr>
          <w:t>DataView.prototype.GetFloat32(byteOffset, littleEndian)</w:t>
        </w:r>
        <w:r>
          <w:rPr>
            <w:noProof/>
            <w:webHidden/>
          </w:rPr>
          <w:tab/>
        </w:r>
        <w:r>
          <w:rPr>
            <w:noProof/>
            <w:webHidden/>
          </w:rPr>
          <w:fldChar w:fldCharType="begin"/>
        </w:r>
        <w:r>
          <w:rPr>
            <w:noProof/>
            <w:webHidden/>
          </w:rPr>
          <w:instrText xml:space="preserve"> PAGEREF _Toc494257786 \h </w:instrText>
        </w:r>
        <w:r>
          <w:rPr>
            <w:noProof/>
            <w:webHidden/>
          </w:rPr>
        </w:r>
        <w:r>
          <w:rPr>
            <w:noProof/>
            <w:webHidden/>
          </w:rPr>
          <w:fldChar w:fldCharType="separate"/>
        </w:r>
        <w:r>
          <w:rPr>
            <w:noProof/>
            <w:webHidden/>
          </w:rPr>
          <w:t>49</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87" w:history="1">
        <w:r w:rsidRPr="00D7135A">
          <w:rPr>
            <w:rStyle w:val="Hyperlink"/>
            <w:noProof/>
          </w:rPr>
          <w:t>2.9.1.3.4.9</w:t>
        </w:r>
        <w:r>
          <w:rPr>
            <w:rFonts w:asciiTheme="minorHAnsi" w:eastAsiaTheme="minorEastAsia" w:hAnsiTheme="minorHAnsi" w:cstheme="minorBidi"/>
            <w:noProof/>
            <w:sz w:val="22"/>
            <w:szCs w:val="22"/>
          </w:rPr>
          <w:tab/>
        </w:r>
        <w:r w:rsidRPr="00D7135A">
          <w:rPr>
            <w:rStyle w:val="Hyperlink"/>
            <w:noProof/>
          </w:rPr>
          <w:t>DataView.prototype.GetFloat64(byteOffset, littleEndian)</w:t>
        </w:r>
        <w:r>
          <w:rPr>
            <w:noProof/>
            <w:webHidden/>
          </w:rPr>
          <w:tab/>
        </w:r>
        <w:r>
          <w:rPr>
            <w:noProof/>
            <w:webHidden/>
          </w:rPr>
          <w:fldChar w:fldCharType="begin"/>
        </w:r>
        <w:r>
          <w:rPr>
            <w:noProof/>
            <w:webHidden/>
          </w:rPr>
          <w:instrText xml:space="preserve"> PAGEREF _Toc494257787 \h </w:instrText>
        </w:r>
        <w:r>
          <w:rPr>
            <w:noProof/>
            <w:webHidden/>
          </w:rPr>
        </w:r>
        <w:r>
          <w:rPr>
            <w:noProof/>
            <w:webHidden/>
          </w:rPr>
          <w:fldChar w:fldCharType="separate"/>
        </w:r>
        <w:r>
          <w:rPr>
            <w:noProof/>
            <w:webHidden/>
          </w:rPr>
          <w:t>50</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88" w:history="1">
        <w:r w:rsidRPr="00D7135A">
          <w:rPr>
            <w:rStyle w:val="Hyperlink"/>
            <w:noProof/>
          </w:rPr>
          <w:t>2.9.1.3.4.10</w:t>
        </w:r>
        <w:r>
          <w:rPr>
            <w:rFonts w:asciiTheme="minorHAnsi" w:eastAsiaTheme="minorEastAsia" w:hAnsiTheme="minorHAnsi" w:cstheme="minorBidi"/>
            <w:noProof/>
            <w:sz w:val="22"/>
            <w:szCs w:val="22"/>
          </w:rPr>
          <w:tab/>
        </w:r>
        <w:r w:rsidRPr="00D7135A">
          <w:rPr>
            <w:rStyle w:val="Hyperlink"/>
            <w:noProof/>
          </w:rPr>
          <w:t>DataView.prototype.SetInt8(byteOffset, value)</w:t>
        </w:r>
        <w:r>
          <w:rPr>
            <w:noProof/>
            <w:webHidden/>
          </w:rPr>
          <w:tab/>
        </w:r>
        <w:r>
          <w:rPr>
            <w:noProof/>
            <w:webHidden/>
          </w:rPr>
          <w:fldChar w:fldCharType="begin"/>
        </w:r>
        <w:r>
          <w:rPr>
            <w:noProof/>
            <w:webHidden/>
          </w:rPr>
          <w:instrText xml:space="preserve"> PAGEREF _Toc494257788 \h </w:instrText>
        </w:r>
        <w:r>
          <w:rPr>
            <w:noProof/>
            <w:webHidden/>
          </w:rPr>
        </w:r>
        <w:r>
          <w:rPr>
            <w:noProof/>
            <w:webHidden/>
          </w:rPr>
          <w:fldChar w:fldCharType="separate"/>
        </w:r>
        <w:r>
          <w:rPr>
            <w:noProof/>
            <w:webHidden/>
          </w:rPr>
          <w:t>50</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89" w:history="1">
        <w:r w:rsidRPr="00D7135A">
          <w:rPr>
            <w:rStyle w:val="Hyperlink"/>
            <w:noProof/>
          </w:rPr>
          <w:t>2.9.1.3.4.11</w:t>
        </w:r>
        <w:r>
          <w:rPr>
            <w:rFonts w:asciiTheme="minorHAnsi" w:eastAsiaTheme="minorEastAsia" w:hAnsiTheme="minorHAnsi" w:cstheme="minorBidi"/>
            <w:noProof/>
            <w:sz w:val="22"/>
            <w:szCs w:val="22"/>
          </w:rPr>
          <w:tab/>
        </w:r>
        <w:r w:rsidRPr="00D7135A">
          <w:rPr>
            <w:rStyle w:val="Hyperlink"/>
            <w:noProof/>
          </w:rPr>
          <w:t>DataView.prototype.SetUInt8(byteOffset, value)</w:t>
        </w:r>
        <w:r>
          <w:rPr>
            <w:noProof/>
            <w:webHidden/>
          </w:rPr>
          <w:tab/>
        </w:r>
        <w:r>
          <w:rPr>
            <w:noProof/>
            <w:webHidden/>
          </w:rPr>
          <w:fldChar w:fldCharType="begin"/>
        </w:r>
        <w:r>
          <w:rPr>
            <w:noProof/>
            <w:webHidden/>
          </w:rPr>
          <w:instrText xml:space="preserve"> PAGEREF _Toc494257789 \h </w:instrText>
        </w:r>
        <w:r>
          <w:rPr>
            <w:noProof/>
            <w:webHidden/>
          </w:rPr>
        </w:r>
        <w:r>
          <w:rPr>
            <w:noProof/>
            <w:webHidden/>
          </w:rPr>
          <w:fldChar w:fldCharType="separate"/>
        </w:r>
        <w:r>
          <w:rPr>
            <w:noProof/>
            <w:webHidden/>
          </w:rPr>
          <w:t>50</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90" w:history="1">
        <w:r w:rsidRPr="00D7135A">
          <w:rPr>
            <w:rStyle w:val="Hyperlink"/>
            <w:noProof/>
          </w:rPr>
          <w:t>2.9.1.3.4.12</w:t>
        </w:r>
        <w:r>
          <w:rPr>
            <w:rFonts w:asciiTheme="minorHAnsi" w:eastAsiaTheme="minorEastAsia" w:hAnsiTheme="minorHAnsi" w:cstheme="minorBidi"/>
            <w:noProof/>
            <w:sz w:val="22"/>
            <w:szCs w:val="22"/>
          </w:rPr>
          <w:tab/>
        </w:r>
        <w:r w:rsidRPr="00D7135A">
          <w:rPr>
            <w:rStyle w:val="Hyperlink"/>
            <w:noProof/>
          </w:rPr>
          <w:t>DataView.prototype.SetInt16(byteOffset, value, littleEndian)</w:t>
        </w:r>
        <w:r>
          <w:rPr>
            <w:noProof/>
            <w:webHidden/>
          </w:rPr>
          <w:tab/>
        </w:r>
        <w:r>
          <w:rPr>
            <w:noProof/>
            <w:webHidden/>
          </w:rPr>
          <w:fldChar w:fldCharType="begin"/>
        </w:r>
        <w:r>
          <w:rPr>
            <w:noProof/>
            <w:webHidden/>
          </w:rPr>
          <w:instrText xml:space="preserve"> PAGEREF _Toc494257790 \h </w:instrText>
        </w:r>
        <w:r>
          <w:rPr>
            <w:noProof/>
            <w:webHidden/>
          </w:rPr>
        </w:r>
        <w:r>
          <w:rPr>
            <w:noProof/>
            <w:webHidden/>
          </w:rPr>
          <w:fldChar w:fldCharType="separate"/>
        </w:r>
        <w:r>
          <w:rPr>
            <w:noProof/>
            <w:webHidden/>
          </w:rPr>
          <w:t>50</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91" w:history="1">
        <w:r w:rsidRPr="00D7135A">
          <w:rPr>
            <w:rStyle w:val="Hyperlink"/>
            <w:noProof/>
          </w:rPr>
          <w:t>2.9.1.3.4.13</w:t>
        </w:r>
        <w:r>
          <w:rPr>
            <w:rFonts w:asciiTheme="minorHAnsi" w:eastAsiaTheme="minorEastAsia" w:hAnsiTheme="minorHAnsi" w:cstheme="minorBidi"/>
            <w:noProof/>
            <w:sz w:val="22"/>
            <w:szCs w:val="22"/>
          </w:rPr>
          <w:tab/>
        </w:r>
        <w:r w:rsidRPr="00D7135A">
          <w:rPr>
            <w:rStyle w:val="Hyperlink"/>
            <w:noProof/>
          </w:rPr>
          <w:t>DataView.prototype.SetUInt16(byteOffset, value, littleEndian)</w:t>
        </w:r>
        <w:r>
          <w:rPr>
            <w:noProof/>
            <w:webHidden/>
          </w:rPr>
          <w:tab/>
        </w:r>
        <w:r>
          <w:rPr>
            <w:noProof/>
            <w:webHidden/>
          </w:rPr>
          <w:fldChar w:fldCharType="begin"/>
        </w:r>
        <w:r>
          <w:rPr>
            <w:noProof/>
            <w:webHidden/>
          </w:rPr>
          <w:instrText xml:space="preserve"> PAGEREF _Toc494257791 \h </w:instrText>
        </w:r>
        <w:r>
          <w:rPr>
            <w:noProof/>
            <w:webHidden/>
          </w:rPr>
        </w:r>
        <w:r>
          <w:rPr>
            <w:noProof/>
            <w:webHidden/>
          </w:rPr>
          <w:fldChar w:fldCharType="separate"/>
        </w:r>
        <w:r>
          <w:rPr>
            <w:noProof/>
            <w:webHidden/>
          </w:rPr>
          <w:t>50</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92" w:history="1">
        <w:r w:rsidRPr="00D7135A">
          <w:rPr>
            <w:rStyle w:val="Hyperlink"/>
            <w:noProof/>
          </w:rPr>
          <w:t>2.9.1.3.4.14</w:t>
        </w:r>
        <w:r>
          <w:rPr>
            <w:rFonts w:asciiTheme="minorHAnsi" w:eastAsiaTheme="minorEastAsia" w:hAnsiTheme="minorHAnsi" w:cstheme="minorBidi"/>
            <w:noProof/>
            <w:sz w:val="22"/>
            <w:szCs w:val="22"/>
          </w:rPr>
          <w:tab/>
        </w:r>
        <w:r w:rsidRPr="00D7135A">
          <w:rPr>
            <w:rStyle w:val="Hyperlink"/>
            <w:noProof/>
          </w:rPr>
          <w:t>DataView.prototype.SetInt32(byteOffset, value, littleEndian)</w:t>
        </w:r>
        <w:r>
          <w:rPr>
            <w:noProof/>
            <w:webHidden/>
          </w:rPr>
          <w:tab/>
        </w:r>
        <w:r>
          <w:rPr>
            <w:noProof/>
            <w:webHidden/>
          </w:rPr>
          <w:fldChar w:fldCharType="begin"/>
        </w:r>
        <w:r>
          <w:rPr>
            <w:noProof/>
            <w:webHidden/>
          </w:rPr>
          <w:instrText xml:space="preserve"> PAGEREF _Toc494257792 \h </w:instrText>
        </w:r>
        <w:r>
          <w:rPr>
            <w:noProof/>
            <w:webHidden/>
          </w:rPr>
        </w:r>
        <w:r>
          <w:rPr>
            <w:noProof/>
            <w:webHidden/>
          </w:rPr>
          <w:fldChar w:fldCharType="separate"/>
        </w:r>
        <w:r>
          <w:rPr>
            <w:noProof/>
            <w:webHidden/>
          </w:rPr>
          <w:t>50</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93" w:history="1">
        <w:r w:rsidRPr="00D7135A">
          <w:rPr>
            <w:rStyle w:val="Hyperlink"/>
            <w:noProof/>
          </w:rPr>
          <w:t>2.9.1.3.4.15</w:t>
        </w:r>
        <w:r>
          <w:rPr>
            <w:rFonts w:asciiTheme="minorHAnsi" w:eastAsiaTheme="minorEastAsia" w:hAnsiTheme="minorHAnsi" w:cstheme="minorBidi"/>
            <w:noProof/>
            <w:sz w:val="22"/>
            <w:szCs w:val="22"/>
          </w:rPr>
          <w:tab/>
        </w:r>
        <w:r w:rsidRPr="00D7135A">
          <w:rPr>
            <w:rStyle w:val="Hyperlink"/>
            <w:noProof/>
          </w:rPr>
          <w:t>DataView.prototype.SetUInt32(byteOffset, value, littleEndian)</w:t>
        </w:r>
        <w:r>
          <w:rPr>
            <w:noProof/>
            <w:webHidden/>
          </w:rPr>
          <w:tab/>
        </w:r>
        <w:r>
          <w:rPr>
            <w:noProof/>
            <w:webHidden/>
          </w:rPr>
          <w:fldChar w:fldCharType="begin"/>
        </w:r>
        <w:r>
          <w:rPr>
            <w:noProof/>
            <w:webHidden/>
          </w:rPr>
          <w:instrText xml:space="preserve"> PAGEREF _Toc494257793 \h </w:instrText>
        </w:r>
        <w:r>
          <w:rPr>
            <w:noProof/>
            <w:webHidden/>
          </w:rPr>
        </w:r>
        <w:r>
          <w:rPr>
            <w:noProof/>
            <w:webHidden/>
          </w:rPr>
          <w:fldChar w:fldCharType="separate"/>
        </w:r>
        <w:r>
          <w:rPr>
            <w:noProof/>
            <w:webHidden/>
          </w:rPr>
          <w:t>50</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94" w:history="1">
        <w:r w:rsidRPr="00D7135A">
          <w:rPr>
            <w:rStyle w:val="Hyperlink"/>
            <w:noProof/>
          </w:rPr>
          <w:t>2.9.1.3.4.16</w:t>
        </w:r>
        <w:r>
          <w:rPr>
            <w:rFonts w:asciiTheme="minorHAnsi" w:eastAsiaTheme="minorEastAsia" w:hAnsiTheme="minorHAnsi" w:cstheme="minorBidi"/>
            <w:noProof/>
            <w:sz w:val="22"/>
            <w:szCs w:val="22"/>
          </w:rPr>
          <w:tab/>
        </w:r>
        <w:r w:rsidRPr="00D7135A">
          <w:rPr>
            <w:rStyle w:val="Hyperlink"/>
            <w:noProof/>
          </w:rPr>
          <w:t>DataView.prototype.SetFloat32(byteOffset, value, littleEndian)</w:t>
        </w:r>
        <w:r>
          <w:rPr>
            <w:noProof/>
            <w:webHidden/>
          </w:rPr>
          <w:tab/>
        </w:r>
        <w:r>
          <w:rPr>
            <w:noProof/>
            <w:webHidden/>
          </w:rPr>
          <w:fldChar w:fldCharType="begin"/>
        </w:r>
        <w:r>
          <w:rPr>
            <w:noProof/>
            <w:webHidden/>
          </w:rPr>
          <w:instrText xml:space="preserve"> PAGEREF _Toc494257794 \h </w:instrText>
        </w:r>
        <w:r>
          <w:rPr>
            <w:noProof/>
            <w:webHidden/>
          </w:rPr>
        </w:r>
        <w:r>
          <w:rPr>
            <w:noProof/>
            <w:webHidden/>
          </w:rPr>
          <w:fldChar w:fldCharType="separate"/>
        </w:r>
        <w:r>
          <w:rPr>
            <w:noProof/>
            <w:webHidden/>
          </w:rPr>
          <w:t>51</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95" w:history="1">
        <w:r w:rsidRPr="00D7135A">
          <w:rPr>
            <w:rStyle w:val="Hyperlink"/>
            <w:noProof/>
          </w:rPr>
          <w:t>2.9.1.3.4.17</w:t>
        </w:r>
        <w:r>
          <w:rPr>
            <w:rFonts w:asciiTheme="minorHAnsi" w:eastAsiaTheme="minorEastAsia" w:hAnsiTheme="minorHAnsi" w:cstheme="minorBidi"/>
            <w:noProof/>
            <w:sz w:val="22"/>
            <w:szCs w:val="22"/>
          </w:rPr>
          <w:tab/>
        </w:r>
        <w:r w:rsidRPr="00D7135A">
          <w:rPr>
            <w:rStyle w:val="Hyperlink"/>
            <w:noProof/>
          </w:rPr>
          <w:t>DataView.prototype.SetFloat64(byteOffset, value, littleEndian)</w:t>
        </w:r>
        <w:r>
          <w:rPr>
            <w:noProof/>
            <w:webHidden/>
          </w:rPr>
          <w:tab/>
        </w:r>
        <w:r>
          <w:rPr>
            <w:noProof/>
            <w:webHidden/>
          </w:rPr>
          <w:fldChar w:fldCharType="begin"/>
        </w:r>
        <w:r>
          <w:rPr>
            <w:noProof/>
            <w:webHidden/>
          </w:rPr>
          <w:instrText xml:space="preserve"> PAGEREF _Toc494257795 \h </w:instrText>
        </w:r>
        <w:r>
          <w:rPr>
            <w:noProof/>
            <w:webHidden/>
          </w:rPr>
        </w:r>
        <w:r>
          <w:rPr>
            <w:noProof/>
            <w:webHidden/>
          </w:rPr>
          <w:fldChar w:fldCharType="separate"/>
        </w:r>
        <w:r>
          <w:rPr>
            <w:noProof/>
            <w:webHidden/>
          </w:rPr>
          <w:t>51</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96" w:history="1">
        <w:r w:rsidRPr="00D7135A">
          <w:rPr>
            <w:rStyle w:val="Hyperlink"/>
            <w:noProof/>
          </w:rPr>
          <w:t>2.9.1.3.4.18</w:t>
        </w:r>
        <w:r>
          <w:rPr>
            <w:rFonts w:asciiTheme="minorHAnsi" w:eastAsiaTheme="minorEastAsia" w:hAnsiTheme="minorHAnsi" w:cstheme="minorBidi"/>
            <w:noProof/>
            <w:sz w:val="22"/>
            <w:szCs w:val="22"/>
          </w:rPr>
          <w:tab/>
        </w:r>
        <w:r w:rsidRPr="00D7135A">
          <w:rPr>
            <w:rStyle w:val="Hyperlink"/>
            <w:noProof/>
          </w:rPr>
          <w:t>byteLength</w:t>
        </w:r>
        <w:r>
          <w:rPr>
            <w:noProof/>
            <w:webHidden/>
          </w:rPr>
          <w:tab/>
        </w:r>
        <w:r>
          <w:rPr>
            <w:noProof/>
            <w:webHidden/>
          </w:rPr>
          <w:fldChar w:fldCharType="begin"/>
        </w:r>
        <w:r>
          <w:rPr>
            <w:noProof/>
            <w:webHidden/>
          </w:rPr>
          <w:instrText xml:space="preserve"> PAGEREF _Toc494257796 \h </w:instrText>
        </w:r>
        <w:r>
          <w:rPr>
            <w:noProof/>
            <w:webHidden/>
          </w:rPr>
        </w:r>
        <w:r>
          <w:rPr>
            <w:noProof/>
            <w:webHidden/>
          </w:rPr>
          <w:fldChar w:fldCharType="separate"/>
        </w:r>
        <w:r>
          <w:rPr>
            <w:noProof/>
            <w:webHidden/>
          </w:rPr>
          <w:t>51</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97" w:history="1">
        <w:r w:rsidRPr="00D7135A">
          <w:rPr>
            <w:rStyle w:val="Hyperlink"/>
            <w:noProof/>
          </w:rPr>
          <w:t>2.9.1.3.4.19</w:t>
        </w:r>
        <w:r>
          <w:rPr>
            <w:rFonts w:asciiTheme="minorHAnsi" w:eastAsiaTheme="minorEastAsia" w:hAnsiTheme="minorHAnsi" w:cstheme="minorBidi"/>
            <w:noProof/>
            <w:sz w:val="22"/>
            <w:szCs w:val="22"/>
          </w:rPr>
          <w:tab/>
        </w:r>
        <w:r w:rsidRPr="00D7135A">
          <w:rPr>
            <w:rStyle w:val="Hyperlink"/>
            <w:noProof/>
          </w:rPr>
          <w:t>buffer</w:t>
        </w:r>
        <w:r>
          <w:rPr>
            <w:noProof/>
            <w:webHidden/>
          </w:rPr>
          <w:tab/>
        </w:r>
        <w:r>
          <w:rPr>
            <w:noProof/>
            <w:webHidden/>
          </w:rPr>
          <w:fldChar w:fldCharType="begin"/>
        </w:r>
        <w:r>
          <w:rPr>
            <w:noProof/>
            <w:webHidden/>
          </w:rPr>
          <w:instrText xml:space="preserve"> PAGEREF _Toc494257797 \h </w:instrText>
        </w:r>
        <w:r>
          <w:rPr>
            <w:noProof/>
            <w:webHidden/>
          </w:rPr>
        </w:r>
        <w:r>
          <w:rPr>
            <w:noProof/>
            <w:webHidden/>
          </w:rPr>
          <w:fldChar w:fldCharType="separate"/>
        </w:r>
        <w:r>
          <w:rPr>
            <w:noProof/>
            <w:webHidden/>
          </w:rPr>
          <w:t>51</w:t>
        </w:r>
        <w:r>
          <w:rPr>
            <w:noProof/>
            <w:webHidden/>
          </w:rPr>
          <w:fldChar w:fldCharType="end"/>
        </w:r>
      </w:hyperlink>
    </w:p>
    <w:p w:rsidR="00AC3E34" w:rsidRDefault="00AC3E34">
      <w:pPr>
        <w:pStyle w:val="TOC6"/>
        <w:rPr>
          <w:rFonts w:asciiTheme="minorHAnsi" w:eastAsiaTheme="minorEastAsia" w:hAnsiTheme="minorHAnsi" w:cstheme="minorBidi"/>
          <w:noProof/>
          <w:sz w:val="22"/>
          <w:szCs w:val="22"/>
        </w:rPr>
      </w:pPr>
      <w:hyperlink w:anchor="_Toc494257798" w:history="1">
        <w:r w:rsidRPr="00D7135A">
          <w:rPr>
            <w:rStyle w:val="Hyperlink"/>
            <w:noProof/>
          </w:rPr>
          <w:t>2.9.1.3.4.20</w:t>
        </w:r>
        <w:r>
          <w:rPr>
            <w:rFonts w:asciiTheme="minorHAnsi" w:eastAsiaTheme="minorEastAsia" w:hAnsiTheme="minorHAnsi" w:cstheme="minorBidi"/>
            <w:noProof/>
            <w:sz w:val="22"/>
            <w:szCs w:val="22"/>
          </w:rPr>
          <w:tab/>
        </w:r>
        <w:r w:rsidRPr="00D7135A">
          <w:rPr>
            <w:rStyle w:val="Hyperlink"/>
            <w:noProof/>
          </w:rPr>
          <w:t>byteOffset</w:t>
        </w:r>
        <w:r>
          <w:rPr>
            <w:noProof/>
            <w:webHidden/>
          </w:rPr>
          <w:tab/>
        </w:r>
        <w:r>
          <w:rPr>
            <w:noProof/>
            <w:webHidden/>
          </w:rPr>
          <w:fldChar w:fldCharType="begin"/>
        </w:r>
        <w:r>
          <w:rPr>
            <w:noProof/>
            <w:webHidden/>
          </w:rPr>
          <w:instrText xml:space="preserve"> PAGEREF _Toc494257798 \h </w:instrText>
        </w:r>
        <w:r>
          <w:rPr>
            <w:noProof/>
            <w:webHidden/>
          </w:rPr>
        </w:r>
        <w:r>
          <w:rPr>
            <w:noProof/>
            <w:webHidden/>
          </w:rPr>
          <w:fldChar w:fldCharType="separate"/>
        </w:r>
        <w:r>
          <w:rPr>
            <w:noProof/>
            <w:webHidden/>
          </w:rPr>
          <w:t>51</w:t>
        </w:r>
        <w:r>
          <w:rPr>
            <w:noProof/>
            <w:webHidden/>
          </w:rPr>
          <w:fldChar w:fldCharType="end"/>
        </w:r>
      </w:hyperlink>
    </w:p>
    <w:p w:rsidR="00AC3E34" w:rsidRDefault="00AC3E34">
      <w:pPr>
        <w:pStyle w:val="TOC5"/>
        <w:rPr>
          <w:rFonts w:asciiTheme="minorHAnsi" w:eastAsiaTheme="minorEastAsia" w:hAnsiTheme="minorHAnsi" w:cstheme="minorBidi"/>
          <w:noProof/>
          <w:sz w:val="22"/>
          <w:szCs w:val="22"/>
        </w:rPr>
      </w:pPr>
      <w:hyperlink w:anchor="_Toc494257799" w:history="1">
        <w:r w:rsidRPr="00D7135A">
          <w:rPr>
            <w:rStyle w:val="Hyperlink"/>
            <w:noProof/>
          </w:rPr>
          <w:t>2.9.1.3.5</w:t>
        </w:r>
        <w:r>
          <w:rPr>
            <w:rFonts w:asciiTheme="minorHAnsi" w:eastAsiaTheme="minorEastAsia" w:hAnsiTheme="minorHAnsi" w:cstheme="minorBidi"/>
            <w:noProof/>
            <w:sz w:val="22"/>
            <w:szCs w:val="22"/>
          </w:rPr>
          <w:tab/>
        </w:r>
        <w:r w:rsidRPr="00D7135A">
          <w:rPr>
            <w:rStyle w:val="Hyperlink"/>
            <w:noProof/>
          </w:rPr>
          <w:t>Properties of DataView Instances</w:t>
        </w:r>
        <w:r>
          <w:rPr>
            <w:noProof/>
            <w:webHidden/>
          </w:rPr>
          <w:tab/>
        </w:r>
        <w:r>
          <w:rPr>
            <w:noProof/>
            <w:webHidden/>
          </w:rPr>
          <w:fldChar w:fldCharType="begin"/>
        </w:r>
        <w:r>
          <w:rPr>
            <w:noProof/>
            <w:webHidden/>
          </w:rPr>
          <w:instrText xml:space="preserve"> PAGEREF _Toc494257799 \h </w:instrText>
        </w:r>
        <w:r>
          <w:rPr>
            <w:noProof/>
            <w:webHidden/>
          </w:rPr>
        </w:r>
        <w:r>
          <w:rPr>
            <w:noProof/>
            <w:webHidden/>
          </w:rPr>
          <w:fldChar w:fldCharType="separate"/>
        </w:r>
        <w:r>
          <w:rPr>
            <w:noProof/>
            <w:webHidden/>
          </w:rPr>
          <w:t>51</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800" w:history="1">
        <w:r w:rsidRPr="00D7135A">
          <w:rPr>
            <w:rStyle w:val="Hyperlink"/>
            <w:noProof/>
          </w:rPr>
          <w:t>2.9.2</w:t>
        </w:r>
        <w:r>
          <w:rPr>
            <w:rFonts w:asciiTheme="minorHAnsi" w:eastAsiaTheme="minorEastAsia" w:hAnsiTheme="minorHAnsi" w:cstheme="minorBidi"/>
            <w:noProof/>
            <w:sz w:val="22"/>
            <w:szCs w:val="22"/>
          </w:rPr>
          <w:tab/>
        </w:r>
        <w:r w:rsidRPr="00D7135A">
          <w:rPr>
            <w:rStyle w:val="Hyperlink"/>
            <w:noProof/>
          </w:rPr>
          <w:t>Properties of Error Constructor</w:t>
        </w:r>
        <w:r>
          <w:rPr>
            <w:noProof/>
            <w:webHidden/>
          </w:rPr>
          <w:tab/>
        </w:r>
        <w:r>
          <w:rPr>
            <w:noProof/>
            <w:webHidden/>
          </w:rPr>
          <w:fldChar w:fldCharType="begin"/>
        </w:r>
        <w:r>
          <w:rPr>
            <w:noProof/>
            <w:webHidden/>
          </w:rPr>
          <w:instrText xml:space="preserve"> PAGEREF _Toc494257800 \h </w:instrText>
        </w:r>
        <w:r>
          <w:rPr>
            <w:noProof/>
            <w:webHidden/>
          </w:rPr>
        </w:r>
        <w:r>
          <w:rPr>
            <w:noProof/>
            <w:webHidden/>
          </w:rPr>
          <w:fldChar w:fldCharType="separate"/>
        </w:r>
        <w:r>
          <w:rPr>
            <w:noProof/>
            <w:webHidden/>
          </w:rPr>
          <w:t>51</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801" w:history="1">
        <w:r w:rsidRPr="00D7135A">
          <w:rPr>
            <w:rStyle w:val="Hyperlink"/>
            <w:noProof/>
          </w:rPr>
          <w:t>2.9.2.1</w:t>
        </w:r>
        <w:r>
          <w:rPr>
            <w:rFonts w:asciiTheme="minorHAnsi" w:eastAsiaTheme="minorEastAsia" w:hAnsiTheme="minorHAnsi" w:cstheme="minorBidi"/>
            <w:noProof/>
            <w:sz w:val="22"/>
            <w:szCs w:val="22"/>
          </w:rPr>
          <w:tab/>
        </w:r>
        <w:r w:rsidRPr="00D7135A">
          <w:rPr>
            <w:rStyle w:val="Hyperlink"/>
            <w:noProof/>
          </w:rPr>
          <w:t>stackTraceLimit</w:t>
        </w:r>
        <w:r>
          <w:rPr>
            <w:noProof/>
            <w:webHidden/>
          </w:rPr>
          <w:tab/>
        </w:r>
        <w:r>
          <w:rPr>
            <w:noProof/>
            <w:webHidden/>
          </w:rPr>
          <w:fldChar w:fldCharType="begin"/>
        </w:r>
        <w:r>
          <w:rPr>
            <w:noProof/>
            <w:webHidden/>
          </w:rPr>
          <w:instrText xml:space="preserve"> PAGEREF _Toc494257801 \h </w:instrText>
        </w:r>
        <w:r>
          <w:rPr>
            <w:noProof/>
            <w:webHidden/>
          </w:rPr>
        </w:r>
        <w:r>
          <w:rPr>
            <w:noProof/>
            <w:webHidden/>
          </w:rPr>
          <w:fldChar w:fldCharType="separate"/>
        </w:r>
        <w:r>
          <w:rPr>
            <w:noProof/>
            <w:webHidden/>
          </w:rPr>
          <w:t>51</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802" w:history="1">
        <w:r w:rsidRPr="00D7135A">
          <w:rPr>
            <w:rStyle w:val="Hyperlink"/>
            <w:noProof/>
          </w:rPr>
          <w:t>2.9.3</w:t>
        </w:r>
        <w:r>
          <w:rPr>
            <w:rFonts w:asciiTheme="minorHAnsi" w:eastAsiaTheme="minorEastAsia" w:hAnsiTheme="minorHAnsi" w:cstheme="minorBidi"/>
            <w:noProof/>
            <w:sz w:val="22"/>
            <w:szCs w:val="22"/>
          </w:rPr>
          <w:tab/>
        </w:r>
        <w:r w:rsidRPr="00D7135A">
          <w:rPr>
            <w:rStyle w:val="Hyperlink"/>
            <w:noProof/>
          </w:rPr>
          <w:t>Properties of Error Instances</w:t>
        </w:r>
        <w:r>
          <w:rPr>
            <w:noProof/>
            <w:webHidden/>
          </w:rPr>
          <w:tab/>
        </w:r>
        <w:r>
          <w:rPr>
            <w:noProof/>
            <w:webHidden/>
          </w:rPr>
          <w:fldChar w:fldCharType="begin"/>
        </w:r>
        <w:r>
          <w:rPr>
            <w:noProof/>
            <w:webHidden/>
          </w:rPr>
          <w:instrText xml:space="preserve"> PAGEREF _Toc494257802 \h </w:instrText>
        </w:r>
        <w:r>
          <w:rPr>
            <w:noProof/>
            <w:webHidden/>
          </w:rPr>
        </w:r>
        <w:r>
          <w:rPr>
            <w:noProof/>
            <w:webHidden/>
          </w:rPr>
          <w:fldChar w:fldCharType="separate"/>
        </w:r>
        <w:r>
          <w:rPr>
            <w:noProof/>
            <w:webHidden/>
          </w:rPr>
          <w:t>51</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803" w:history="1">
        <w:r w:rsidRPr="00D7135A">
          <w:rPr>
            <w:rStyle w:val="Hyperlink"/>
            <w:noProof/>
          </w:rPr>
          <w:t>2.9.3.1</w:t>
        </w:r>
        <w:r>
          <w:rPr>
            <w:rFonts w:asciiTheme="minorHAnsi" w:eastAsiaTheme="minorEastAsia" w:hAnsiTheme="minorHAnsi" w:cstheme="minorBidi"/>
            <w:noProof/>
            <w:sz w:val="22"/>
            <w:szCs w:val="22"/>
          </w:rPr>
          <w:tab/>
        </w:r>
        <w:r w:rsidRPr="00D7135A">
          <w:rPr>
            <w:rStyle w:val="Hyperlink"/>
            <w:noProof/>
          </w:rPr>
          <w:t>stack</w:t>
        </w:r>
        <w:r>
          <w:rPr>
            <w:noProof/>
            <w:webHidden/>
          </w:rPr>
          <w:tab/>
        </w:r>
        <w:r>
          <w:rPr>
            <w:noProof/>
            <w:webHidden/>
          </w:rPr>
          <w:fldChar w:fldCharType="begin"/>
        </w:r>
        <w:r>
          <w:rPr>
            <w:noProof/>
            <w:webHidden/>
          </w:rPr>
          <w:instrText xml:space="preserve"> PAGEREF _Toc494257803 \h </w:instrText>
        </w:r>
        <w:r>
          <w:rPr>
            <w:noProof/>
            <w:webHidden/>
          </w:rPr>
        </w:r>
        <w:r>
          <w:rPr>
            <w:noProof/>
            <w:webHidden/>
          </w:rPr>
          <w:fldChar w:fldCharType="separate"/>
        </w:r>
        <w:r>
          <w:rPr>
            <w:noProof/>
            <w:webHidden/>
          </w:rPr>
          <w:t>52</w:t>
        </w:r>
        <w:r>
          <w:rPr>
            <w:noProof/>
            <w:webHidden/>
          </w:rPr>
          <w:fldChar w:fldCharType="end"/>
        </w:r>
      </w:hyperlink>
    </w:p>
    <w:p w:rsidR="00AC3E34" w:rsidRDefault="00AC3E34">
      <w:pPr>
        <w:pStyle w:val="TOC3"/>
        <w:rPr>
          <w:rFonts w:asciiTheme="minorHAnsi" w:eastAsiaTheme="minorEastAsia" w:hAnsiTheme="minorHAnsi" w:cstheme="minorBidi"/>
          <w:noProof/>
          <w:sz w:val="22"/>
          <w:szCs w:val="22"/>
        </w:rPr>
      </w:pPr>
      <w:hyperlink w:anchor="_Toc494257804" w:history="1">
        <w:r w:rsidRPr="00D7135A">
          <w:rPr>
            <w:rStyle w:val="Hyperlink"/>
            <w:noProof/>
          </w:rPr>
          <w:t>2.9.4</w:t>
        </w:r>
        <w:r>
          <w:rPr>
            <w:rFonts w:asciiTheme="minorHAnsi" w:eastAsiaTheme="minorEastAsia" w:hAnsiTheme="minorHAnsi" w:cstheme="minorBidi"/>
            <w:noProof/>
            <w:sz w:val="22"/>
            <w:szCs w:val="22"/>
          </w:rPr>
          <w:tab/>
        </w:r>
        <w:r w:rsidRPr="00D7135A">
          <w:rPr>
            <w:rStyle w:val="Hyperlink"/>
            <w:noProof/>
          </w:rPr>
          <w:t>Properties of the Object Prototype Object</w:t>
        </w:r>
        <w:r>
          <w:rPr>
            <w:noProof/>
            <w:webHidden/>
          </w:rPr>
          <w:tab/>
        </w:r>
        <w:r>
          <w:rPr>
            <w:noProof/>
            <w:webHidden/>
          </w:rPr>
          <w:fldChar w:fldCharType="begin"/>
        </w:r>
        <w:r>
          <w:rPr>
            <w:noProof/>
            <w:webHidden/>
          </w:rPr>
          <w:instrText xml:space="preserve"> PAGEREF _Toc494257804 \h </w:instrText>
        </w:r>
        <w:r>
          <w:rPr>
            <w:noProof/>
            <w:webHidden/>
          </w:rPr>
        </w:r>
        <w:r>
          <w:rPr>
            <w:noProof/>
            <w:webHidden/>
          </w:rPr>
          <w:fldChar w:fldCharType="separate"/>
        </w:r>
        <w:r>
          <w:rPr>
            <w:noProof/>
            <w:webHidden/>
          </w:rPr>
          <w:t>52</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805" w:history="1">
        <w:r w:rsidRPr="00D7135A">
          <w:rPr>
            <w:rStyle w:val="Hyperlink"/>
            <w:noProof/>
          </w:rPr>
          <w:t>2.9.4.1</w:t>
        </w:r>
        <w:r>
          <w:rPr>
            <w:rFonts w:asciiTheme="minorHAnsi" w:eastAsiaTheme="minorEastAsia" w:hAnsiTheme="minorHAnsi" w:cstheme="minorBidi"/>
            <w:noProof/>
            <w:sz w:val="22"/>
            <w:szCs w:val="22"/>
          </w:rPr>
          <w:tab/>
        </w:r>
        <w:r w:rsidRPr="00D7135A">
          <w:rPr>
            <w:rStyle w:val="Hyperlink"/>
            <w:noProof/>
          </w:rPr>
          <w:t>Object.prototype.__defineGetter__(propertyName, functionObject)</w:t>
        </w:r>
        <w:r>
          <w:rPr>
            <w:noProof/>
            <w:webHidden/>
          </w:rPr>
          <w:tab/>
        </w:r>
        <w:r>
          <w:rPr>
            <w:noProof/>
            <w:webHidden/>
          </w:rPr>
          <w:fldChar w:fldCharType="begin"/>
        </w:r>
        <w:r>
          <w:rPr>
            <w:noProof/>
            <w:webHidden/>
          </w:rPr>
          <w:instrText xml:space="preserve"> PAGEREF _Toc494257805 \h </w:instrText>
        </w:r>
        <w:r>
          <w:rPr>
            <w:noProof/>
            <w:webHidden/>
          </w:rPr>
        </w:r>
        <w:r>
          <w:rPr>
            <w:noProof/>
            <w:webHidden/>
          </w:rPr>
          <w:fldChar w:fldCharType="separate"/>
        </w:r>
        <w:r>
          <w:rPr>
            <w:noProof/>
            <w:webHidden/>
          </w:rPr>
          <w:t>52</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806" w:history="1">
        <w:r w:rsidRPr="00D7135A">
          <w:rPr>
            <w:rStyle w:val="Hyperlink"/>
            <w:noProof/>
          </w:rPr>
          <w:t>2.9.4.2</w:t>
        </w:r>
        <w:r>
          <w:rPr>
            <w:rFonts w:asciiTheme="minorHAnsi" w:eastAsiaTheme="minorEastAsia" w:hAnsiTheme="minorHAnsi" w:cstheme="minorBidi"/>
            <w:noProof/>
            <w:sz w:val="22"/>
            <w:szCs w:val="22"/>
          </w:rPr>
          <w:tab/>
        </w:r>
        <w:r w:rsidRPr="00D7135A">
          <w:rPr>
            <w:rStyle w:val="Hyperlink"/>
            <w:noProof/>
          </w:rPr>
          <w:t>Object.prototype.__defineSetter__(propertyName, functionObject)</w:t>
        </w:r>
        <w:r>
          <w:rPr>
            <w:noProof/>
            <w:webHidden/>
          </w:rPr>
          <w:tab/>
        </w:r>
        <w:r>
          <w:rPr>
            <w:noProof/>
            <w:webHidden/>
          </w:rPr>
          <w:fldChar w:fldCharType="begin"/>
        </w:r>
        <w:r>
          <w:rPr>
            <w:noProof/>
            <w:webHidden/>
          </w:rPr>
          <w:instrText xml:space="preserve"> PAGEREF _Toc494257806 \h </w:instrText>
        </w:r>
        <w:r>
          <w:rPr>
            <w:noProof/>
            <w:webHidden/>
          </w:rPr>
        </w:r>
        <w:r>
          <w:rPr>
            <w:noProof/>
            <w:webHidden/>
          </w:rPr>
          <w:fldChar w:fldCharType="separate"/>
        </w:r>
        <w:r>
          <w:rPr>
            <w:noProof/>
            <w:webHidden/>
          </w:rPr>
          <w:t>52</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807" w:history="1">
        <w:r w:rsidRPr="00D7135A">
          <w:rPr>
            <w:rStyle w:val="Hyperlink"/>
            <w:noProof/>
          </w:rPr>
          <w:t>2.9.4.3</w:t>
        </w:r>
        <w:r>
          <w:rPr>
            <w:rFonts w:asciiTheme="minorHAnsi" w:eastAsiaTheme="minorEastAsia" w:hAnsiTheme="minorHAnsi" w:cstheme="minorBidi"/>
            <w:noProof/>
            <w:sz w:val="22"/>
            <w:szCs w:val="22"/>
          </w:rPr>
          <w:tab/>
        </w:r>
        <w:r w:rsidRPr="00D7135A">
          <w:rPr>
            <w:rStyle w:val="Hyperlink"/>
            <w:noProof/>
          </w:rPr>
          <w:t>Object.prototype.__lookupGetter__(propertyName)</w:t>
        </w:r>
        <w:r>
          <w:rPr>
            <w:noProof/>
            <w:webHidden/>
          </w:rPr>
          <w:tab/>
        </w:r>
        <w:r>
          <w:rPr>
            <w:noProof/>
            <w:webHidden/>
          </w:rPr>
          <w:fldChar w:fldCharType="begin"/>
        </w:r>
        <w:r>
          <w:rPr>
            <w:noProof/>
            <w:webHidden/>
          </w:rPr>
          <w:instrText xml:space="preserve"> PAGEREF _Toc494257807 \h </w:instrText>
        </w:r>
        <w:r>
          <w:rPr>
            <w:noProof/>
            <w:webHidden/>
          </w:rPr>
        </w:r>
        <w:r>
          <w:rPr>
            <w:noProof/>
            <w:webHidden/>
          </w:rPr>
          <w:fldChar w:fldCharType="separate"/>
        </w:r>
        <w:r>
          <w:rPr>
            <w:noProof/>
            <w:webHidden/>
          </w:rPr>
          <w:t>53</w:t>
        </w:r>
        <w:r>
          <w:rPr>
            <w:noProof/>
            <w:webHidden/>
          </w:rPr>
          <w:fldChar w:fldCharType="end"/>
        </w:r>
      </w:hyperlink>
    </w:p>
    <w:p w:rsidR="00AC3E34" w:rsidRDefault="00AC3E34">
      <w:pPr>
        <w:pStyle w:val="TOC4"/>
        <w:rPr>
          <w:rFonts w:asciiTheme="minorHAnsi" w:eastAsiaTheme="minorEastAsia" w:hAnsiTheme="minorHAnsi" w:cstheme="minorBidi"/>
          <w:noProof/>
          <w:sz w:val="22"/>
          <w:szCs w:val="22"/>
        </w:rPr>
      </w:pPr>
      <w:hyperlink w:anchor="_Toc494257808" w:history="1">
        <w:r w:rsidRPr="00D7135A">
          <w:rPr>
            <w:rStyle w:val="Hyperlink"/>
            <w:noProof/>
          </w:rPr>
          <w:t>2.9.4.4</w:t>
        </w:r>
        <w:r>
          <w:rPr>
            <w:rFonts w:asciiTheme="minorHAnsi" w:eastAsiaTheme="minorEastAsia" w:hAnsiTheme="minorHAnsi" w:cstheme="minorBidi"/>
            <w:noProof/>
            <w:sz w:val="22"/>
            <w:szCs w:val="22"/>
          </w:rPr>
          <w:tab/>
        </w:r>
        <w:r w:rsidRPr="00D7135A">
          <w:rPr>
            <w:rStyle w:val="Hyperlink"/>
            <w:noProof/>
          </w:rPr>
          <w:t>Object.prototype.__lookupSetter__(propertyName)</w:t>
        </w:r>
        <w:r>
          <w:rPr>
            <w:noProof/>
            <w:webHidden/>
          </w:rPr>
          <w:tab/>
        </w:r>
        <w:r>
          <w:rPr>
            <w:noProof/>
            <w:webHidden/>
          </w:rPr>
          <w:fldChar w:fldCharType="begin"/>
        </w:r>
        <w:r>
          <w:rPr>
            <w:noProof/>
            <w:webHidden/>
          </w:rPr>
          <w:instrText xml:space="preserve"> PAGEREF _Toc494257808 \h </w:instrText>
        </w:r>
        <w:r>
          <w:rPr>
            <w:noProof/>
            <w:webHidden/>
          </w:rPr>
        </w:r>
        <w:r>
          <w:rPr>
            <w:noProof/>
            <w:webHidden/>
          </w:rPr>
          <w:fldChar w:fldCharType="separate"/>
        </w:r>
        <w:r>
          <w:rPr>
            <w:noProof/>
            <w:webHidden/>
          </w:rPr>
          <w:t>53</w:t>
        </w:r>
        <w:r>
          <w:rPr>
            <w:noProof/>
            <w:webHidden/>
          </w:rPr>
          <w:fldChar w:fldCharType="end"/>
        </w:r>
      </w:hyperlink>
    </w:p>
    <w:p w:rsidR="00AC3E34" w:rsidRDefault="00AC3E34">
      <w:pPr>
        <w:pStyle w:val="TOC1"/>
        <w:rPr>
          <w:rFonts w:asciiTheme="minorHAnsi" w:eastAsiaTheme="minorEastAsia" w:hAnsiTheme="minorHAnsi" w:cstheme="minorBidi"/>
          <w:b w:val="0"/>
          <w:bCs w:val="0"/>
          <w:noProof/>
          <w:sz w:val="22"/>
          <w:szCs w:val="22"/>
        </w:rPr>
      </w:pPr>
      <w:hyperlink w:anchor="_Toc494257809" w:history="1">
        <w:r w:rsidRPr="00D7135A">
          <w:rPr>
            <w:rStyle w:val="Hyperlink"/>
            <w:noProof/>
          </w:rPr>
          <w:t>3</w:t>
        </w:r>
        <w:r>
          <w:rPr>
            <w:rFonts w:asciiTheme="minorHAnsi" w:eastAsiaTheme="minorEastAsia" w:hAnsiTheme="minorHAnsi" w:cstheme="minorBidi"/>
            <w:b w:val="0"/>
            <w:bCs w:val="0"/>
            <w:noProof/>
            <w:sz w:val="22"/>
            <w:szCs w:val="22"/>
          </w:rPr>
          <w:tab/>
        </w:r>
        <w:r w:rsidRPr="00D7135A">
          <w:rPr>
            <w:rStyle w:val="Hyperlink"/>
            <w:noProof/>
          </w:rPr>
          <w:t>Security Considerations</w:t>
        </w:r>
        <w:r>
          <w:rPr>
            <w:noProof/>
            <w:webHidden/>
          </w:rPr>
          <w:tab/>
        </w:r>
        <w:r>
          <w:rPr>
            <w:noProof/>
            <w:webHidden/>
          </w:rPr>
          <w:fldChar w:fldCharType="begin"/>
        </w:r>
        <w:r>
          <w:rPr>
            <w:noProof/>
            <w:webHidden/>
          </w:rPr>
          <w:instrText xml:space="preserve"> PAGEREF _Toc494257809 \h </w:instrText>
        </w:r>
        <w:r>
          <w:rPr>
            <w:noProof/>
            <w:webHidden/>
          </w:rPr>
        </w:r>
        <w:r>
          <w:rPr>
            <w:noProof/>
            <w:webHidden/>
          </w:rPr>
          <w:fldChar w:fldCharType="separate"/>
        </w:r>
        <w:r>
          <w:rPr>
            <w:noProof/>
            <w:webHidden/>
          </w:rPr>
          <w:t>54</w:t>
        </w:r>
        <w:r>
          <w:rPr>
            <w:noProof/>
            <w:webHidden/>
          </w:rPr>
          <w:fldChar w:fldCharType="end"/>
        </w:r>
      </w:hyperlink>
    </w:p>
    <w:p w:rsidR="00AC3E34" w:rsidRDefault="00AC3E34">
      <w:pPr>
        <w:pStyle w:val="TOC1"/>
        <w:rPr>
          <w:rFonts w:asciiTheme="minorHAnsi" w:eastAsiaTheme="minorEastAsia" w:hAnsiTheme="minorHAnsi" w:cstheme="minorBidi"/>
          <w:b w:val="0"/>
          <w:bCs w:val="0"/>
          <w:noProof/>
          <w:sz w:val="22"/>
          <w:szCs w:val="22"/>
        </w:rPr>
      </w:pPr>
      <w:hyperlink w:anchor="_Toc494257810" w:history="1">
        <w:r w:rsidRPr="00D7135A">
          <w:rPr>
            <w:rStyle w:val="Hyperlink"/>
            <w:noProof/>
          </w:rPr>
          <w:t>4</w:t>
        </w:r>
        <w:r>
          <w:rPr>
            <w:rFonts w:asciiTheme="minorHAnsi" w:eastAsiaTheme="minorEastAsia" w:hAnsiTheme="minorHAnsi" w:cstheme="minorBidi"/>
            <w:b w:val="0"/>
            <w:bCs w:val="0"/>
            <w:noProof/>
            <w:sz w:val="22"/>
            <w:szCs w:val="22"/>
          </w:rPr>
          <w:tab/>
        </w:r>
        <w:r w:rsidRPr="00D7135A">
          <w:rPr>
            <w:rStyle w:val="Hyperlink"/>
            <w:noProof/>
          </w:rPr>
          <w:t>Appendix A: Product Behavior</w:t>
        </w:r>
        <w:r>
          <w:rPr>
            <w:noProof/>
            <w:webHidden/>
          </w:rPr>
          <w:tab/>
        </w:r>
        <w:r>
          <w:rPr>
            <w:noProof/>
            <w:webHidden/>
          </w:rPr>
          <w:fldChar w:fldCharType="begin"/>
        </w:r>
        <w:r>
          <w:rPr>
            <w:noProof/>
            <w:webHidden/>
          </w:rPr>
          <w:instrText xml:space="preserve"> PAGEREF _Toc494257810 \h </w:instrText>
        </w:r>
        <w:r>
          <w:rPr>
            <w:noProof/>
            <w:webHidden/>
          </w:rPr>
        </w:r>
        <w:r>
          <w:rPr>
            <w:noProof/>
            <w:webHidden/>
          </w:rPr>
          <w:fldChar w:fldCharType="separate"/>
        </w:r>
        <w:r>
          <w:rPr>
            <w:noProof/>
            <w:webHidden/>
          </w:rPr>
          <w:t>55</w:t>
        </w:r>
        <w:r>
          <w:rPr>
            <w:noProof/>
            <w:webHidden/>
          </w:rPr>
          <w:fldChar w:fldCharType="end"/>
        </w:r>
      </w:hyperlink>
    </w:p>
    <w:p w:rsidR="00AC3E34" w:rsidRDefault="00AC3E34">
      <w:pPr>
        <w:pStyle w:val="TOC1"/>
        <w:rPr>
          <w:rFonts w:asciiTheme="minorHAnsi" w:eastAsiaTheme="minorEastAsia" w:hAnsiTheme="minorHAnsi" w:cstheme="minorBidi"/>
          <w:b w:val="0"/>
          <w:bCs w:val="0"/>
          <w:noProof/>
          <w:sz w:val="22"/>
          <w:szCs w:val="22"/>
        </w:rPr>
      </w:pPr>
      <w:hyperlink w:anchor="_Toc494257811" w:history="1">
        <w:r w:rsidRPr="00D7135A">
          <w:rPr>
            <w:rStyle w:val="Hyperlink"/>
            <w:noProof/>
          </w:rPr>
          <w:t>5</w:t>
        </w:r>
        <w:r>
          <w:rPr>
            <w:rFonts w:asciiTheme="minorHAnsi" w:eastAsiaTheme="minorEastAsia" w:hAnsiTheme="minorHAnsi" w:cstheme="minorBidi"/>
            <w:b w:val="0"/>
            <w:bCs w:val="0"/>
            <w:noProof/>
            <w:sz w:val="22"/>
            <w:szCs w:val="22"/>
          </w:rPr>
          <w:tab/>
        </w:r>
        <w:r w:rsidRPr="00D7135A">
          <w:rPr>
            <w:rStyle w:val="Hyperlink"/>
            <w:noProof/>
          </w:rPr>
          <w:t>Change Tracking</w:t>
        </w:r>
        <w:r>
          <w:rPr>
            <w:noProof/>
            <w:webHidden/>
          </w:rPr>
          <w:tab/>
        </w:r>
        <w:r>
          <w:rPr>
            <w:noProof/>
            <w:webHidden/>
          </w:rPr>
          <w:fldChar w:fldCharType="begin"/>
        </w:r>
        <w:r>
          <w:rPr>
            <w:noProof/>
            <w:webHidden/>
          </w:rPr>
          <w:instrText xml:space="preserve"> PAGEREF _Toc494257811 \h </w:instrText>
        </w:r>
        <w:r>
          <w:rPr>
            <w:noProof/>
            <w:webHidden/>
          </w:rPr>
        </w:r>
        <w:r>
          <w:rPr>
            <w:noProof/>
            <w:webHidden/>
          </w:rPr>
          <w:fldChar w:fldCharType="separate"/>
        </w:r>
        <w:r>
          <w:rPr>
            <w:noProof/>
            <w:webHidden/>
          </w:rPr>
          <w:t>56</w:t>
        </w:r>
        <w:r>
          <w:rPr>
            <w:noProof/>
            <w:webHidden/>
          </w:rPr>
          <w:fldChar w:fldCharType="end"/>
        </w:r>
      </w:hyperlink>
    </w:p>
    <w:p w:rsidR="00AC3E34" w:rsidRDefault="00AC3E34">
      <w:pPr>
        <w:pStyle w:val="TOC1"/>
        <w:rPr>
          <w:rFonts w:asciiTheme="minorHAnsi" w:eastAsiaTheme="minorEastAsia" w:hAnsiTheme="minorHAnsi" w:cstheme="minorBidi"/>
          <w:b w:val="0"/>
          <w:bCs w:val="0"/>
          <w:noProof/>
          <w:sz w:val="22"/>
          <w:szCs w:val="22"/>
        </w:rPr>
      </w:pPr>
      <w:hyperlink w:anchor="_Toc494257812" w:history="1">
        <w:r w:rsidRPr="00D7135A">
          <w:rPr>
            <w:rStyle w:val="Hyperlink"/>
            <w:noProof/>
          </w:rPr>
          <w:t>6</w:t>
        </w:r>
        <w:r>
          <w:rPr>
            <w:rFonts w:asciiTheme="minorHAnsi" w:eastAsiaTheme="minorEastAsia" w:hAnsiTheme="minorHAnsi" w:cstheme="minorBidi"/>
            <w:b w:val="0"/>
            <w:bCs w:val="0"/>
            <w:noProof/>
            <w:sz w:val="22"/>
            <w:szCs w:val="22"/>
          </w:rPr>
          <w:tab/>
        </w:r>
        <w:r w:rsidRPr="00D7135A">
          <w:rPr>
            <w:rStyle w:val="Hyperlink"/>
            <w:noProof/>
          </w:rPr>
          <w:t>Index</w:t>
        </w:r>
        <w:r>
          <w:rPr>
            <w:noProof/>
            <w:webHidden/>
          </w:rPr>
          <w:tab/>
        </w:r>
        <w:r>
          <w:rPr>
            <w:noProof/>
            <w:webHidden/>
          </w:rPr>
          <w:fldChar w:fldCharType="begin"/>
        </w:r>
        <w:r>
          <w:rPr>
            <w:noProof/>
            <w:webHidden/>
          </w:rPr>
          <w:instrText xml:space="preserve"> PAGEREF _Toc494257812 \h </w:instrText>
        </w:r>
        <w:r>
          <w:rPr>
            <w:noProof/>
            <w:webHidden/>
          </w:rPr>
        </w:r>
        <w:r>
          <w:rPr>
            <w:noProof/>
            <w:webHidden/>
          </w:rPr>
          <w:fldChar w:fldCharType="separate"/>
        </w:r>
        <w:r>
          <w:rPr>
            <w:noProof/>
            <w:webHidden/>
          </w:rPr>
          <w:t>57</w:t>
        </w:r>
        <w:r>
          <w:rPr>
            <w:noProof/>
            <w:webHidden/>
          </w:rPr>
          <w:fldChar w:fldCharType="end"/>
        </w:r>
      </w:hyperlink>
    </w:p>
    <w:p w:rsidR="00616F02" w:rsidRDefault="00AC3E34">
      <w:r>
        <w:fldChar w:fldCharType="end"/>
      </w:r>
    </w:p>
    <w:p w:rsidR="00616F02" w:rsidRDefault="00AC3E34">
      <w:pPr>
        <w:pStyle w:val="Heading1"/>
      </w:pPr>
      <w:bookmarkStart w:id="1" w:name="section_45584e011d5b42389f872db2a905b699"/>
      <w:bookmarkStart w:id="2" w:name="_Toc494257614"/>
      <w:r>
        <w:lastRenderedPageBreak/>
        <w:t>Introduction</w:t>
      </w:r>
      <w:bookmarkEnd w:id="1"/>
      <w:bookmarkEnd w:id="2"/>
      <w:r>
        <w:fldChar w:fldCharType="begin"/>
      </w:r>
      <w:r>
        <w:instrText xml:space="preserve"> XE "I</w:instrText>
      </w:r>
      <w:r>
        <w:instrText xml:space="preserve">ntroduction" </w:instrText>
      </w:r>
      <w:r>
        <w:fldChar w:fldCharType="end"/>
      </w:r>
    </w:p>
    <w:p w:rsidR="00616F02" w:rsidRDefault="00AC3E34">
      <w:r>
        <w:t xml:space="preserve">This document describes extensions to the ECMAScript language implemented in Microsoft web browsers. The extensions are in these rendering modes: IE9 Mode, IE10 Mode, IE11 Mode, and EdgeHTML Mode. IE9 Mode is based on ECMAScript Language Specification 5th </w:t>
      </w:r>
      <w:r>
        <w:t xml:space="preserve">Edition </w:t>
      </w:r>
      <w:hyperlink r:id="rId15">
        <w:r>
          <w:rPr>
            <w:rStyle w:val="Hyperlink"/>
          </w:rPr>
          <w:t>[ECMA-262/5]</w:t>
        </w:r>
      </w:hyperlink>
      <w:r>
        <w:t xml:space="preserve">; the other modes are based on ECMAScript Language Specification 5.1 Edition </w:t>
      </w:r>
      <w:hyperlink r:id="rId16">
        <w:r>
          <w:rPr>
            <w:rStyle w:val="Hyperlink"/>
          </w:rPr>
          <w:t>[ECMA-262/51]</w:t>
        </w:r>
      </w:hyperlink>
      <w:r>
        <w:t>.</w:t>
      </w:r>
    </w:p>
    <w:p w:rsidR="00616F02" w:rsidRDefault="00AC3E34">
      <w:r>
        <w:t>Section 2 of</w:t>
      </w:r>
      <w:r>
        <w:t xml:space="preserve"> this specification is normative. All other sections and examples in this specification are informative. </w:t>
      </w:r>
    </w:p>
    <w:p w:rsidR="00616F02" w:rsidRDefault="00AC3E34">
      <w:pPr>
        <w:pStyle w:val="Heading2"/>
      </w:pPr>
      <w:bookmarkStart w:id="3" w:name="section_8870e32de3504ccf97d1a2d0869a808b"/>
      <w:bookmarkStart w:id="4" w:name="_Toc494257615"/>
      <w:r>
        <w:t>Glossary</w:t>
      </w:r>
      <w:bookmarkEnd w:id="3"/>
      <w:bookmarkEnd w:id="4"/>
      <w:r>
        <w:fldChar w:fldCharType="begin"/>
      </w:r>
      <w:r>
        <w:instrText xml:space="preserve"> XE "Glossary" </w:instrText>
      </w:r>
      <w:r>
        <w:fldChar w:fldCharType="end"/>
      </w:r>
    </w:p>
    <w:p w:rsidR="00616F02" w:rsidRDefault="00AC3E34">
      <w:pPr>
        <w:ind w:left="548" w:hanging="274"/>
      </w:pPr>
      <w:r>
        <w:rPr>
          <w:b/>
        </w:rPr>
        <w:t>MAY, SHOULD, MUST, SHOULD NOT, MUST NOT:</w:t>
      </w:r>
      <w:r>
        <w:t xml:space="preserve"> These terms (in all caps) are used as defined in </w:t>
      </w:r>
      <w:hyperlink r:id="rId17">
        <w:r>
          <w:rPr>
            <w:rStyle w:val="Hyperlink"/>
          </w:rPr>
          <w:t>[RFC2119]</w:t>
        </w:r>
      </w:hyperlink>
      <w:r>
        <w:t>. All statements of optional behavior use either MAY, SHOULD, or SHOULD NOT.</w:t>
      </w:r>
    </w:p>
    <w:p w:rsidR="00616F02" w:rsidRDefault="00AC3E34">
      <w:pPr>
        <w:pStyle w:val="Heading2"/>
      </w:pPr>
      <w:bookmarkStart w:id="5" w:name="section_a377fb3727db4abf83c4864fdf5d62da"/>
      <w:bookmarkStart w:id="6" w:name="_Toc494257616"/>
      <w:r>
        <w:t>References</w:t>
      </w:r>
      <w:bookmarkEnd w:id="5"/>
      <w:bookmarkEnd w:id="6"/>
      <w:r>
        <w:fldChar w:fldCharType="begin"/>
      </w:r>
      <w:r>
        <w:instrText xml:space="preserve"> XE "References" </w:instrText>
      </w:r>
      <w:r>
        <w:fldChar w:fldCharType="end"/>
      </w:r>
    </w:p>
    <w:p w:rsidR="00616F02" w:rsidRDefault="00AC3E34">
      <w:r w:rsidRPr="00301053">
        <w:t>Links to a document in the Microsoft Open Specifications library point to the correct section in the most rec</w:t>
      </w:r>
      <w:r w:rsidRPr="00301053">
        <w:t xml:space="preserve">ently published version of the referenced document. However, because individual documents in the library are not updated at the same time, the section numbers in the documents may not match. You can confirm the correct section numbering by checking the </w:t>
      </w:r>
      <w:hyperlink r:id="rId18" w:history="1">
        <w:r w:rsidRPr="00874DB6">
          <w:rPr>
            <w:rStyle w:val="Hyperlink"/>
          </w:rPr>
          <w:t>Errata</w:t>
        </w:r>
      </w:hyperlink>
      <w:r w:rsidRPr="00301053">
        <w:t xml:space="preserve">.  </w:t>
      </w:r>
    </w:p>
    <w:p w:rsidR="00616F02" w:rsidRDefault="00AC3E34">
      <w:pPr>
        <w:pStyle w:val="Heading3"/>
      </w:pPr>
      <w:bookmarkStart w:id="7" w:name="section_483513c0bf8a41d8892c4ea2801ff239"/>
      <w:bookmarkStart w:id="8" w:name="_Toc49425761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16F02" w:rsidRDefault="00AC3E34">
      <w:r>
        <w:t xml:space="preserve">We conduct frequent surveys of the normative references to assure their continued availability. If you have any issue with finding a normative reference, please contact </w:t>
      </w:r>
      <w:hyperlink r:id="rId19" w:history="1">
        <w:r>
          <w:rPr>
            <w:rStyle w:val="Hyperlink"/>
          </w:rPr>
          <w:t>dochelp@microsoft.com</w:t>
        </w:r>
      </w:hyperlink>
      <w:r>
        <w:t xml:space="preserve">. We will assist you </w:t>
      </w:r>
      <w:r>
        <w:t xml:space="preserve">in finding the relevant information. </w:t>
      </w:r>
    </w:p>
    <w:p w:rsidR="00616F02" w:rsidRDefault="00AC3E34">
      <w:pPr>
        <w:spacing w:after="200"/>
      </w:pPr>
      <w:r>
        <w:t xml:space="preserve">[ECMA-262/51] Ecma International, "ECMAScript® Language Specification", Standard ECMA-262 5.1 Edition / June 2011, </w:t>
      </w:r>
      <w:hyperlink r:id="rId20">
        <w:r>
          <w:rPr>
            <w:rStyle w:val="Hyperlink"/>
          </w:rPr>
          <w:t>http://www.ecma-international.org/ecm</w:t>
        </w:r>
        <w:r>
          <w:rPr>
            <w:rStyle w:val="Hyperlink"/>
          </w:rPr>
          <w:t>a-262/5.1/index.html</w:t>
        </w:r>
      </w:hyperlink>
    </w:p>
    <w:p w:rsidR="00616F02" w:rsidRDefault="00AC3E34">
      <w:pPr>
        <w:spacing w:after="200"/>
      </w:pPr>
      <w:r>
        <w:t xml:space="preserve">[ECMA-262/5] Ecma International, "ECMAScript Language Specification", Standard ECMA-262 5th Edition / December 2009, </w:t>
      </w:r>
      <w:hyperlink r:id="rId21">
        <w:r>
          <w:rPr>
            <w:rStyle w:val="Hyperlink"/>
          </w:rPr>
          <w:t>http://www.ecma-international.org/publications/files</w:t>
        </w:r>
        <w:r>
          <w:rPr>
            <w:rStyle w:val="Hyperlink"/>
          </w:rPr>
          <w:t>/ECMA-ST-ARCH/ECMA-262%205th%20edition%20December%202009.pdf</w:t>
        </w:r>
      </w:hyperlink>
    </w:p>
    <w:p w:rsidR="00616F02" w:rsidRDefault="00AC3E34">
      <w:pPr>
        <w:spacing w:after="200"/>
      </w:pPr>
      <w:r>
        <w:t>[MS-ES51] Microsoft Corporation, "</w:t>
      </w:r>
      <w:hyperlink r:id="rId22" w:anchor="Section_8aea05e38c1e4a9a961431f71e679466">
        <w:r>
          <w:rPr>
            <w:rStyle w:val="Hyperlink"/>
          </w:rPr>
          <w:t>Internet Explorer ECMA-262 ECMAScript Language Specification (5.1 Edition) Standar</w:t>
        </w:r>
        <w:r>
          <w:rPr>
            <w:rStyle w:val="Hyperlink"/>
          </w:rPr>
          <w:t>ds Support</w:t>
        </w:r>
      </w:hyperlink>
      <w:r>
        <w:t>".</w:t>
      </w:r>
    </w:p>
    <w:p w:rsidR="00616F02" w:rsidRDefault="00AC3E34">
      <w:pPr>
        <w:spacing w:after="200"/>
      </w:pPr>
      <w:r>
        <w:t xml:space="preserve">[RFC2119] Bradner, S., "Key words for use in RFCs to Indicate Requirement Levels", BCP 14, RFC 2119, March 1997, </w:t>
      </w:r>
      <w:hyperlink r:id="rId23">
        <w:r>
          <w:rPr>
            <w:rStyle w:val="Hyperlink"/>
          </w:rPr>
          <w:t>http://www.rfc-editor.org/rfc/rfc2119.txt</w:t>
        </w:r>
      </w:hyperlink>
    </w:p>
    <w:p w:rsidR="00616F02" w:rsidRDefault="00AC3E34">
      <w:pPr>
        <w:pStyle w:val="Heading3"/>
      </w:pPr>
      <w:bookmarkStart w:id="9" w:name="section_3896f553a76a47818b79057563715243"/>
      <w:bookmarkStart w:id="10" w:name="_Toc494257618"/>
      <w:r>
        <w:t>Informative References</w:t>
      </w:r>
      <w:bookmarkEnd w:id="9"/>
      <w:bookmarkEnd w:id="10"/>
      <w:r>
        <w:fldChar w:fldCharType="begin"/>
      </w:r>
      <w:r>
        <w:instrText xml:space="preserve"> </w:instrText>
      </w:r>
      <w:r>
        <w:instrText xml:space="preserve">XE "References:informative" </w:instrText>
      </w:r>
      <w:r>
        <w:fldChar w:fldCharType="end"/>
      </w:r>
      <w:r>
        <w:fldChar w:fldCharType="begin"/>
      </w:r>
      <w:r>
        <w:instrText xml:space="preserve"> XE "Informative references" </w:instrText>
      </w:r>
      <w:r>
        <w:fldChar w:fldCharType="end"/>
      </w:r>
    </w:p>
    <w:p w:rsidR="00616F02" w:rsidRDefault="00AC3E34">
      <w:pPr>
        <w:spacing w:after="200"/>
      </w:pPr>
      <w:r>
        <w:t>[MS-ES3EX] Microsoft Corporation, "</w:t>
      </w:r>
      <w:hyperlink r:id="rId24" w:anchor="Section_a51500aa4fc543e2a79f2beac751f53a">
        <w:r>
          <w:rPr>
            <w:rStyle w:val="Hyperlink"/>
          </w:rPr>
          <w:t>Microsoft JScript Extensions to the ECMAScript Language Specification Third Edi</w:t>
        </w:r>
        <w:r>
          <w:rPr>
            <w:rStyle w:val="Hyperlink"/>
          </w:rPr>
          <w:t>tion</w:t>
        </w:r>
      </w:hyperlink>
      <w:r>
        <w:t>".</w:t>
      </w:r>
    </w:p>
    <w:p w:rsidR="00616F02" w:rsidRDefault="00AC3E34">
      <w:pPr>
        <w:spacing w:after="200"/>
      </w:pPr>
      <w:r>
        <w:t>[MS-ES3] Microsoft Corporation, "</w:t>
      </w:r>
      <w:hyperlink r:id="rId25" w:anchor="Section_8aea05e38c1e4a9a961431f71e679462">
        <w:r>
          <w:rPr>
            <w:rStyle w:val="Hyperlink"/>
          </w:rPr>
          <w:t>Microsoft JScript ECMA-262-1999 ECMAScript Language Specification Standards Support Document</w:t>
        </w:r>
      </w:hyperlink>
      <w:r>
        <w:t>".</w:t>
      </w:r>
    </w:p>
    <w:p w:rsidR="00616F02" w:rsidRDefault="00AC3E34">
      <w:pPr>
        <w:spacing w:after="200"/>
      </w:pPr>
      <w:r>
        <w:t>[MS-ES5EX] Microsoft Corporation, "</w:t>
      </w:r>
      <w:hyperlink r:id="rId26" w:anchor="Section_a6028f4d030b49e4b128f0abac70912f">
        <w:r>
          <w:rPr>
            <w:rStyle w:val="Hyperlink"/>
          </w:rPr>
          <w:t>Internet Explorer Extensions to the ECMA-262 ECMAScript Language Specification (Fifth Edition)</w:t>
        </w:r>
      </w:hyperlink>
      <w:r>
        <w:t>".</w:t>
      </w:r>
    </w:p>
    <w:p w:rsidR="00616F02" w:rsidRDefault="00AC3E34">
      <w:pPr>
        <w:spacing w:after="200"/>
      </w:pPr>
      <w:r>
        <w:t>[MS-ES5] Microsoft Corporation, "</w:t>
      </w:r>
      <w:hyperlink r:id="rId27" w:anchor="Section_6d0575502e6144048dc2587a2fd997e7">
        <w:r>
          <w:rPr>
            <w:rStyle w:val="Hyperlink"/>
          </w:rPr>
          <w:t>Internet Explorer ECMA-262 ECMAScript Language Specification (Fifth Edition) Standards Support Document</w:t>
        </w:r>
      </w:hyperlink>
      <w:r>
        <w:t>".</w:t>
      </w:r>
    </w:p>
    <w:p w:rsidR="00616F02" w:rsidRDefault="00AC3E34">
      <w:pPr>
        <w:pStyle w:val="Heading2"/>
      </w:pPr>
      <w:bookmarkStart w:id="11" w:name="section_9a91f42dcab241a0af7f92a8afa6d7e0"/>
      <w:bookmarkStart w:id="12" w:name="_Toc494257619"/>
      <w:r>
        <w:lastRenderedPageBreak/>
        <w:t>Extension Overview (Synopsis)</w:t>
      </w:r>
      <w:bookmarkEnd w:id="11"/>
      <w:bookmarkEnd w:id="12"/>
      <w:r>
        <w:fldChar w:fldCharType="begin"/>
      </w:r>
      <w:r>
        <w:instrText xml:space="preserve"> XE "Overview (synopsis)" </w:instrText>
      </w:r>
      <w:r>
        <w:fldChar w:fldCharType="end"/>
      </w:r>
    </w:p>
    <w:p w:rsidR="00616F02" w:rsidRDefault="00AC3E34">
      <w:pPr>
        <w:rPr>
          <w:kern w:val="24"/>
        </w:rPr>
      </w:pPr>
      <w:r>
        <w:rPr>
          <w:kern w:val="24"/>
        </w:rPr>
        <w:t>IE9 Mode extends the</w:t>
      </w:r>
      <w:r>
        <w:t xml:space="preserve"> </w:t>
      </w:r>
      <w:hyperlink r:id="rId28">
        <w:r>
          <w:rPr>
            <w:rStyle w:val="Hyperlink"/>
          </w:rPr>
          <w:t>[ECMA-262/5]</w:t>
        </w:r>
      </w:hyperlink>
      <w:r>
        <w:t xml:space="preserve"> </w:t>
      </w:r>
      <w:r>
        <w:rPr>
          <w:kern w:val="24"/>
        </w:rPr>
        <w:t>specification. The extensions are described in the following sections of this document. The relevant section of the specification is shown in parentheses.</w:t>
      </w:r>
    </w:p>
    <w:p w:rsidR="00616F02" w:rsidRDefault="00AC3E34">
      <w:pPr>
        <w:rPr>
          <w:kern w:val="24"/>
        </w:rPr>
      </w:pPr>
      <w:hyperlink w:anchor="Section_fdff7e89098d41ba8bb2150c264e8336" w:history="1">
        <w:r>
          <w:rPr>
            <w:rStyle w:val="Hyperlink"/>
          </w:rPr>
          <w:t>2.1</w:t>
        </w:r>
      </w:hyperlink>
      <w:r>
        <w:t xml:space="preserve"> Lexical Conventions (section 7)</w:t>
      </w:r>
    </w:p>
    <w:p w:rsidR="00616F02" w:rsidRDefault="00AC3E34">
      <w:pPr>
        <w:pStyle w:val="ListParagraph"/>
        <w:numPr>
          <w:ilvl w:val="0"/>
          <w:numId w:val="47"/>
        </w:numPr>
        <w:rPr>
          <w:kern w:val="24"/>
        </w:rPr>
      </w:pPr>
      <w:hyperlink w:anchor="Section_f94355dbecb94d7081adcb0f5b0fa55f" w:history="1">
        <w:r>
          <w:rPr>
            <w:rStyle w:val="Hyperlink"/>
          </w:rPr>
          <w:t>2.1.1</w:t>
        </w:r>
      </w:hyperlink>
      <w:r>
        <w:t xml:space="preserve"> Conditional Source Text Processing</w:t>
      </w:r>
    </w:p>
    <w:p w:rsidR="00616F02" w:rsidRDefault="00AC3E34">
      <w:pPr>
        <w:pStyle w:val="ListParagraph"/>
        <w:numPr>
          <w:ilvl w:val="0"/>
          <w:numId w:val="47"/>
        </w:numPr>
        <w:rPr>
          <w:kern w:val="24"/>
        </w:rPr>
      </w:pPr>
      <w:hyperlink w:anchor="Section_05671fc2e4424c749c54cb7d39fcc16f" w:history="1">
        <w:r>
          <w:rPr>
            <w:rStyle w:val="Hyperlink"/>
          </w:rPr>
          <w:t>2.1.2</w:t>
        </w:r>
      </w:hyperlink>
      <w:r>
        <w:t xml:space="preserve"> Numeric Literals (section 7.8.3)</w:t>
      </w:r>
    </w:p>
    <w:p w:rsidR="00616F02" w:rsidRDefault="00AC3E34">
      <w:pPr>
        <w:pStyle w:val="ListParagraph"/>
        <w:numPr>
          <w:ilvl w:val="0"/>
          <w:numId w:val="47"/>
        </w:numPr>
        <w:rPr>
          <w:kern w:val="24"/>
        </w:rPr>
      </w:pPr>
      <w:hyperlink w:anchor="Section_174eac8fa16c44e2801d5aae9abe403b" w:history="1">
        <w:r>
          <w:rPr>
            <w:rStyle w:val="Hyperlink"/>
          </w:rPr>
          <w:t>2.1.3</w:t>
        </w:r>
      </w:hyperlink>
      <w:r>
        <w:t xml:space="preserve"> String Literals (section 7.8.4)</w:t>
      </w:r>
    </w:p>
    <w:p w:rsidR="00616F02" w:rsidRDefault="00AC3E34">
      <w:pPr>
        <w:rPr>
          <w:kern w:val="24"/>
        </w:rPr>
      </w:pPr>
      <w:hyperlink w:anchor="Section_a93e233f99dc4288acfa89defd92215c" w:history="1">
        <w:r>
          <w:rPr>
            <w:rStyle w:val="Hyperlink"/>
          </w:rPr>
          <w:t>2.2</w:t>
        </w:r>
      </w:hyperlink>
      <w:r>
        <w:t xml:space="preserve"> Types (section 8)</w:t>
      </w:r>
    </w:p>
    <w:p w:rsidR="00616F02" w:rsidRDefault="00AC3E34">
      <w:pPr>
        <w:rPr>
          <w:kern w:val="24"/>
        </w:rPr>
      </w:pPr>
      <w:hyperlink w:anchor="Section_af2b7c15125a407988ec43d83c7e4248" w:history="1">
        <w:r>
          <w:rPr>
            <w:rStyle w:val="Hyperlink"/>
          </w:rPr>
          <w:t>2.3</w:t>
        </w:r>
      </w:hyperlink>
      <w:r>
        <w:t xml:space="preserve"> Type Conversion and Testing (sectio</w:t>
      </w:r>
      <w:r>
        <w:t>n 9)</w:t>
      </w:r>
    </w:p>
    <w:p w:rsidR="00616F02" w:rsidRDefault="00AC3E34">
      <w:pPr>
        <w:rPr>
          <w:kern w:val="24"/>
        </w:rPr>
      </w:pPr>
      <w:hyperlink w:anchor="Section_f3b31624812e42068995175c4799c4cf" w:history="1">
        <w:r>
          <w:rPr>
            <w:rStyle w:val="Hyperlink"/>
          </w:rPr>
          <w:t>2.4</w:t>
        </w:r>
      </w:hyperlink>
      <w:r>
        <w:t xml:space="preserve"> Executable Code and Execution Contexts (section 10)</w:t>
      </w:r>
    </w:p>
    <w:p w:rsidR="00616F02" w:rsidRDefault="00AC3E34">
      <w:pPr>
        <w:rPr>
          <w:kern w:val="24"/>
        </w:rPr>
      </w:pPr>
      <w:hyperlink w:anchor="Section_d97c9e7caf4f4376b0703d1c2ac0b9c5" w:history="1">
        <w:r>
          <w:rPr>
            <w:rStyle w:val="Hyperlink"/>
          </w:rPr>
          <w:t>2.5</w:t>
        </w:r>
      </w:hyperlink>
      <w:r>
        <w:t xml:space="preserve"> Expressions (section 11)</w:t>
      </w:r>
    </w:p>
    <w:p w:rsidR="00616F02" w:rsidRDefault="00AC3E34">
      <w:pPr>
        <w:rPr>
          <w:kern w:val="24"/>
        </w:rPr>
      </w:pPr>
      <w:hyperlink w:anchor="Section_7c5d65f43dbb4b55bc654157bf2ea396" w:history="1">
        <w:r>
          <w:rPr>
            <w:rStyle w:val="Hyperlink"/>
          </w:rPr>
          <w:t>2.6</w:t>
        </w:r>
      </w:hyperlink>
      <w:r>
        <w:t xml:space="preserve"> Statements (section 12)</w:t>
      </w:r>
    </w:p>
    <w:p w:rsidR="00616F02" w:rsidRDefault="00AC3E34">
      <w:pPr>
        <w:rPr>
          <w:kern w:val="24"/>
        </w:rPr>
      </w:pPr>
      <w:hyperlink w:anchor="Section_09e969b9729c4d519f9ec3c7df81d6c7" w:history="1">
        <w:r>
          <w:rPr>
            <w:rStyle w:val="Hyperlink"/>
          </w:rPr>
          <w:t>2.7</w:t>
        </w:r>
      </w:hyperlink>
      <w:r>
        <w:t xml:space="preserve"> Function Definition (section 13)</w:t>
      </w:r>
    </w:p>
    <w:p w:rsidR="00616F02" w:rsidRDefault="00AC3E34">
      <w:pPr>
        <w:rPr>
          <w:kern w:val="24"/>
        </w:rPr>
      </w:pPr>
      <w:hyperlink w:anchor="Section_6c334491467d42f1b7151991625700ee" w:history="1">
        <w:r>
          <w:rPr>
            <w:rStyle w:val="Hyperlink"/>
          </w:rPr>
          <w:t>2.8</w:t>
        </w:r>
      </w:hyperlink>
      <w:r>
        <w:t xml:space="preserve"> Native EC</w:t>
      </w:r>
      <w:r>
        <w:t>MAScript Objects (section 15)</w:t>
      </w:r>
    </w:p>
    <w:p w:rsidR="00616F02" w:rsidRDefault="00AC3E34">
      <w:pPr>
        <w:pStyle w:val="ListParagraph"/>
        <w:numPr>
          <w:ilvl w:val="0"/>
          <w:numId w:val="48"/>
        </w:numPr>
        <w:rPr>
          <w:kern w:val="24"/>
        </w:rPr>
      </w:pPr>
      <w:hyperlink w:anchor="Section_1538a9996bd343b8b44ce7053f023bcd" w:history="1">
        <w:r>
          <w:rPr>
            <w:rStyle w:val="Hyperlink"/>
          </w:rPr>
          <w:t>2.8.1</w:t>
        </w:r>
      </w:hyperlink>
      <w:r>
        <w:t xml:space="preserve"> Function Properties of the Global Object (section 15.1.2)</w:t>
      </w:r>
    </w:p>
    <w:p w:rsidR="00616F02" w:rsidRDefault="00AC3E34">
      <w:pPr>
        <w:pStyle w:val="ListParagraph"/>
        <w:numPr>
          <w:ilvl w:val="0"/>
          <w:numId w:val="48"/>
        </w:numPr>
        <w:rPr>
          <w:kern w:val="24"/>
        </w:rPr>
      </w:pPr>
      <w:hyperlink w:anchor="Section_840ef86db3f542d3ba94a12f363d6da8" w:history="1">
        <w:r>
          <w:rPr>
            <w:rStyle w:val="Hyperlink"/>
          </w:rPr>
          <w:t>2.8.2</w:t>
        </w:r>
      </w:hyperlink>
      <w:r>
        <w:t xml:space="preserve"> Constructor Properties of the Global</w:t>
      </w:r>
      <w:r>
        <w:t xml:space="preserve"> Object (section 15.1.4)</w:t>
      </w:r>
    </w:p>
    <w:p w:rsidR="00616F02" w:rsidRDefault="00AC3E34">
      <w:pPr>
        <w:pStyle w:val="ListParagraph"/>
        <w:numPr>
          <w:ilvl w:val="0"/>
          <w:numId w:val="48"/>
        </w:numPr>
        <w:rPr>
          <w:kern w:val="24"/>
        </w:rPr>
      </w:pPr>
      <w:hyperlink w:anchor="Section_6a6203362b3c41f1b655ea37ecdcce1b" w:history="1">
        <w:r>
          <w:rPr>
            <w:rStyle w:val="Hyperlink"/>
          </w:rPr>
          <w:t>2.8.3</w:t>
        </w:r>
      </w:hyperlink>
      <w:r>
        <w:t xml:space="preserve"> Properties of Function Instances (section 15.3.5)</w:t>
      </w:r>
    </w:p>
    <w:p w:rsidR="00616F02" w:rsidRDefault="00AC3E34">
      <w:pPr>
        <w:pStyle w:val="ListParagraph"/>
        <w:numPr>
          <w:ilvl w:val="0"/>
          <w:numId w:val="48"/>
        </w:numPr>
        <w:rPr>
          <w:kern w:val="24"/>
        </w:rPr>
      </w:pPr>
      <w:hyperlink w:anchor="Section_760c861b004f4a1f929abf6e365bb7b3" w:history="1">
        <w:r>
          <w:rPr>
            <w:rStyle w:val="Hyperlink"/>
          </w:rPr>
          <w:t>2.8.4</w:t>
        </w:r>
      </w:hyperlink>
      <w:r>
        <w:t xml:space="preserve"> String.prototype HTML Wrapper Properties</w:t>
      </w:r>
    </w:p>
    <w:p w:rsidR="00616F02" w:rsidRDefault="00AC3E34">
      <w:pPr>
        <w:pStyle w:val="ListParagraph"/>
        <w:numPr>
          <w:ilvl w:val="0"/>
          <w:numId w:val="48"/>
        </w:numPr>
        <w:rPr>
          <w:kern w:val="24"/>
        </w:rPr>
      </w:pPr>
      <w:hyperlink w:anchor="Section_3f0dae5b214d4c1eaca7320f37389e87" w:history="1">
        <w:r>
          <w:rPr>
            <w:rStyle w:val="Hyperlink"/>
          </w:rPr>
          <w:t>2.8.5</w:t>
        </w:r>
      </w:hyperlink>
      <w:r>
        <w:t xml:space="preserve"> Properties of the Date Prototype Object (section 15.9.5)</w:t>
      </w:r>
    </w:p>
    <w:p w:rsidR="00616F02" w:rsidRDefault="00AC3E34">
      <w:pPr>
        <w:pStyle w:val="ListParagraph"/>
        <w:numPr>
          <w:ilvl w:val="0"/>
          <w:numId w:val="48"/>
        </w:numPr>
        <w:rPr>
          <w:kern w:val="24"/>
        </w:rPr>
      </w:pPr>
      <w:hyperlink w:anchor="Section_530489df3f98467088e4824d70355ac3" w:history="1">
        <w:r>
          <w:rPr>
            <w:rStyle w:val="Hyperlink"/>
          </w:rPr>
          <w:t>2.8.6</w:t>
        </w:r>
      </w:hyperlink>
      <w:r>
        <w:t xml:space="preserve"> Properties of the RegExp Constructor (section 15.10.5)</w:t>
      </w:r>
    </w:p>
    <w:p w:rsidR="00616F02" w:rsidRDefault="00AC3E34">
      <w:pPr>
        <w:pStyle w:val="ListParagraph"/>
        <w:numPr>
          <w:ilvl w:val="0"/>
          <w:numId w:val="48"/>
        </w:numPr>
        <w:rPr>
          <w:kern w:val="24"/>
        </w:rPr>
      </w:pPr>
      <w:hyperlink w:anchor="Section_9cbb21a9bd464b36a7d6970ba727cc42" w:history="1">
        <w:r>
          <w:rPr>
            <w:rStyle w:val="Hyperlink"/>
          </w:rPr>
          <w:t>2.8.7</w:t>
        </w:r>
      </w:hyperlink>
      <w:r>
        <w:t xml:space="preserve"> Properties of the RegExp Prototype Object (section 15.10.6)</w:t>
      </w:r>
    </w:p>
    <w:p w:rsidR="00616F02" w:rsidRDefault="00AC3E34">
      <w:pPr>
        <w:pStyle w:val="ListParagraph"/>
        <w:numPr>
          <w:ilvl w:val="0"/>
          <w:numId w:val="48"/>
        </w:numPr>
        <w:rPr>
          <w:kern w:val="24"/>
        </w:rPr>
      </w:pPr>
      <w:hyperlink w:anchor="Section_cd0060715ab94a07b9a5c4d57ceb8c06" w:history="1">
        <w:r>
          <w:rPr>
            <w:rStyle w:val="Hyperlink"/>
          </w:rPr>
          <w:t>2.8.8</w:t>
        </w:r>
      </w:hyperlink>
      <w:r>
        <w:t xml:space="preserve"> Properties of RegExp Instances (section 15.10.7)</w:t>
      </w:r>
    </w:p>
    <w:p w:rsidR="00616F02" w:rsidRDefault="00AC3E34">
      <w:pPr>
        <w:pStyle w:val="ListParagraph"/>
        <w:numPr>
          <w:ilvl w:val="0"/>
          <w:numId w:val="48"/>
        </w:numPr>
        <w:rPr>
          <w:kern w:val="24"/>
        </w:rPr>
      </w:pPr>
      <w:hyperlink w:anchor="Section_8d4156c6f51d42019138325bc291591c" w:history="1">
        <w:r>
          <w:rPr>
            <w:rStyle w:val="Hyperlink"/>
          </w:rPr>
          <w:t>2.8.9</w:t>
        </w:r>
      </w:hyperlink>
      <w:r>
        <w:t xml:space="preserve"> The Error Constructor (section 15.11.2)</w:t>
      </w:r>
    </w:p>
    <w:p w:rsidR="00616F02" w:rsidRDefault="00AC3E34">
      <w:pPr>
        <w:pStyle w:val="ListParagraph"/>
        <w:numPr>
          <w:ilvl w:val="0"/>
          <w:numId w:val="48"/>
        </w:numPr>
        <w:rPr>
          <w:kern w:val="24"/>
        </w:rPr>
      </w:pPr>
      <w:hyperlink w:anchor="Section_d43e791b6bef41e0bbc51ae595bd0bff" w:history="1">
        <w:r>
          <w:rPr>
            <w:rStyle w:val="Hyperlink"/>
          </w:rPr>
          <w:t>2.8.10</w:t>
        </w:r>
      </w:hyperlink>
      <w:r>
        <w:t xml:space="preserve"> Properties of Error Instances</w:t>
      </w:r>
      <w:r>
        <w:rPr>
          <w:rStyle w:val="Hyperlink"/>
        </w:rPr>
        <w:t xml:space="preserve"> </w:t>
      </w:r>
      <w:r>
        <w:t>(section 15.11.5)</w:t>
      </w:r>
    </w:p>
    <w:p w:rsidR="00616F02" w:rsidRDefault="00AC3E34">
      <w:pPr>
        <w:pStyle w:val="ListParagraph"/>
        <w:numPr>
          <w:ilvl w:val="0"/>
          <w:numId w:val="48"/>
        </w:numPr>
        <w:rPr>
          <w:kern w:val="24"/>
        </w:rPr>
      </w:pPr>
      <w:hyperlink w:anchor="Section_84512321fa6e4b27a95c6d6d4de162cf" w:history="1">
        <w:r>
          <w:rPr>
            <w:rStyle w:val="Hyperlink"/>
          </w:rPr>
          <w:t>2.8.11</w:t>
        </w:r>
      </w:hyperlink>
      <w:r>
        <w:t xml:space="preserve"> NativeError Instances (section 15.11.6)</w:t>
      </w:r>
    </w:p>
    <w:p w:rsidR="00616F02" w:rsidRDefault="00AC3E34">
      <w:pPr>
        <w:pStyle w:val="ListParagraph"/>
        <w:numPr>
          <w:ilvl w:val="0"/>
          <w:numId w:val="49"/>
        </w:numPr>
        <w:rPr>
          <w:kern w:val="24"/>
        </w:rPr>
      </w:pPr>
      <w:hyperlink w:anchor="Section_21639852721246d3814b29cdad9d0070" w:history="1">
        <w:r>
          <w:rPr>
            <w:rStyle w:val="Hyperlink"/>
          </w:rPr>
          <w:t>2.8.12</w:t>
        </w:r>
      </w:hyperlink>
      <w:r>
        <w:t xml:space="preserve"> The Debug Object</w:t>
      </w:r>
    </w:p>
    <w:p w:rsidR="00616F02" w:rsidRDefault="00AC3E34">
      <w:pPr>
        <w:pStyle w:val="ListParagraph"/>
        <w:numPr>
          <w:ilvl w:val="0"/>
          <w:numId w:val="49"/>
        </w:numPr>
        <w:rPr>
          <w:kern w:val="24"/>
        </w:rPr>
      </w:pPr>
      <w:hyperlink w:anchor="Section_c19b497892044923bd23b8bdf1372203" w:history="1">
        <w:r>
          <w:rPr>
            <w:rStyle w:val="Hyperlink"/>
          </w:rPr>
          <w:t>2.8.13</w:t>
        </w:r>
      </w:hyperlink>
      <w:r>
        <w:t xml:space="preserve"> Enumerator Objects</w:t>
      </w:r>
    </w:p>
    <w:p w:rsidR="00616F02" w:rsidRDefault="00AC3E34">
      <w:pPr>
        <w:pStyle w:val="ListParagraph"/>
        <w:numPr>
          <w:ilvl w:val="0"/>
          <w:numId w:val="49"/>
        </w:numPr>
        <w:rPr>
          <w:rStyle w:val="Hyperlink"/>
          <w:kern w:val="24"/>
          <w:u w:val="none"/>
        </w:rPr>
      </w:pPr>
      <w:hyperlink w:anchor="Section_887a15190d2f43818660e84c0befe03f" w:history="1">
        <w:r>
          <w:rPr>
            <w:rStyle w:val="Hyperlink"/>
          </w:rPr>
          <w:t>2.8.14</w:t>
        </w:r>
      </w:hyperlink>
      <w:r>
        <w:t xml:space="preserve"> VBArray Objects</w:t>
      </w:r>
    </w:p>
    <w:p w:rsidR="00616F02" w:rsidRDefault="00AC3E34">
      <w:pPr>
        <w:pStyle w:val="ListParagraph"/>
        <w:numPr>
          <w:ilvl w:val="0"/>
          <w:numId w:val="49"/>
        </w:numPr>
        <w:rPr>
          <w:kern w:val="24"/>
        </w:rPr>
      </w:pPr>
      <w:hyperlink w:anchor="Section_64528856d0ab4639a8a0625040a88c93" w:history="1">
        <w:r>
          <w:rPr>
            <w:rStyle w:val="Hyperlink"/>
          </w:rPr>
          <w:t>2.8.15</w:t>
        </w:r>
      </w:hyperlink>
      <w:r>
        <w:t xml:space="preserve"> ActiveXObject Objects</w:t>
      </w:r>
    </w:p>
    <w:p w:rsidR="00616F02" w:rsidRDefault="00AC3E34">
      <w:pPr>
        <w:rPr>
          <w:kern w:val="24"/>
        </w:rPr>
      </w:pPr>
      <w:r>
        <w:rPr>
          <w:kern w:val="24"/>
        </w:rPr>
        <w:t xml:space="preserve">Modes other than IE9 Mode extend the </w:t>
      </w:r>
      <w:hyperlink r:id="rId29">
        <w:r>
          <w:rPr>
            <w:rStyle w:val="Hyperlink"/>
          </w:rPr>
          <w:t>[ECMA-262/51</w:t>
        </w:r>
        <w:r>
          <w:rPr>
            <w:rStyle w:val="Hyperlink"/>
          </w:rPr>
          <w:t>]</w:t>
        </w:r>
      </w:hyperlink>
      <w:r>
        <w:t xml:space="preserve"> specification. </w:t>
      </w:r>
      <w:r>
        <w:rPr>
          <w:kern w:val="24"/>
        </w:rPr>
        <w:t>The extensions are described in the following sections of this document. The relevant section of the specification is shown in parentheses.</w:t>
      </w:r>
    </w:p>
    <w:p w:rsidR="00616F02" w:rsidRDefault="00AC3E34">
      <w:hyperlink w:anchor="Section_c4c74b37cbf242f3910a9c61fee40a98" w:history="1">
        <w:r>
          <w:rPr>
            <w:rStyle w:val="Hyperlink"/>
          </w:rPr>
          <w:t>2.9</w:t>
        </w:r>
      </w:hyperlink>
      <w:r>
        <w:t xml:space="preserve"> ECMAScript 5.1</w:t>
      </w:r>
    </w:p>
    <w:p w:rsidR="00616F02" w:rsidRDefault="00AC3E34">
      <w:pPr>
        <w:pStyle w:val="ListParagraph"/>
        <w:numPr>
          <w:ilvl w:val="0"/>
          <w:numId w:val="50"/>
        </w:numPr>
        <w:rPr>
          <w:kern w:val="24"/>
        </w:rPr>
      </w:pPr>
      <w:hyperlink w:anchor="Section_9e2afec1883e4fd083037337b93c22dd" w:history="1">
        <w:r>
          <w:rPr>
            <w:rStyle w:val="Hyperlink"/>
          </w:rPr>
          <w:t>2.9.1</w:t>
        </w:r>
      </w:hyperlink>
      <w:r>
        <w:t xml:space="preserve"> Typed Arrays</w:t>
      </w:r>
    </w:p>
    <w:p w:rsidR="00616F02" w:rsidRDefault="00AC3E34">
      <w:pPr>
        <w:pStyle w:val="ListParagraph"/>
        <w:numPr>
          <w:ilvl w:val="0"/>
          <w:numId w:val="50"/>
        </w:numPr>
        <w:rPr>
          <w:kern w:val="24"/>
        </w:rPr>
      </w:pPr>
      <w:hyperlink w:anchor="Section_5e63eae739874791bc3b432c94df3643" w:history="1">
        <w:r>
          <w:rPr>
            <w:rStyle w:val="Hyperlink"/>
          </w:rPr>
          <w:t>2.9.2</w:t>
        </w:r>
      </w:hyperlink>
      <w:r>
        <w:t xml:space="preserve"> Properties of Error Constructor (section 15.11.2)</w:t>
      </w:r>
    </w:p>
    <w:p w:rsidR="00616F02" w:rsidRDefault="00AC3E34">
      <w:pPr>
        <w:pStyle w:val="ListParagraph"/>
        <w:numPr>
          <w:ilvl w:val="0"/>
          <w:numId w:val="50"/>
        </w:numPr>
        <w:rPr>
          <w:kern w:val="24"/>
        </w:rPr>
      </w:pPr>
      <w:hyperlink w:anchor="Section_217d06753157433ab61ed9f5d03485f3" w:history="1">
        <w:r>
          <w:rPr>
            <w:rStyle w:val="Hyperlink"/>
          </w:rPr>
          <w:t>2.9.3</w:t>
        </w:r>
      </w:hyperlink>
      <w:r>
        <w:t xml:space="preserve"> Properties of Error Instances (section 15.11.5)</w:t>
      </w:r>
    </w:p>
    <w:p w:rsidR="00616F02" w:rsidRDefault="00AC3E34">
      <w:pPr>
        <w:pStyle w:val="ListParagraph"/>
        <w:numPr>
          <w:ilvl w:val="0"/>
          <w:numId w:val="50"/>
        </w:numPr>
        <w:rPr>
          <w:kern w:val="24"/>
        </w:rPr>
      </w:pPr>
      <w:hyperlink w:anchor="Section_f3d44a29bf4548ff881dfbfa23b336de" w:history="1">
        <w:r>
          <w:rPr>
            <w:rStyle w:val="Hyperlink"/>
          </w:rPr>
          <w:t>2.9.4</w:t>
        </w:r>
      </w:hyperlink>
      <w:r>
        <w:t xml:space="preserve"> Properties of the Object Prototype Object (section 15.2.4)</w:t>
      </w:r>
    </w:p>
    <w:p w:rsidR="00616F02" w:rsidRDefault="00AC3E34">
      <w:pPr>
        <w:pStyle w:val="Heading3"/>
      </w:pPr>
      <w:bookmarkStart w:id="13" w:name="section_8e6f354cc139413087b28f88e663134a"/>
      <w:bookmarkStart w:id="14" w:name="_Toc494257620"/>
      <w:r>
        <w:t>Organization of This Documentation</w:t>
      </w:r>
      <w:bookmarkEnd w:id="13"/>
      <w:bookmarkEnd w:id="14"/>
    </w:p>
    <w:p w:rsidR="00616F02" w:rsidRDefault="00AC3E34">
      <w:r>
        <w:t xml:space="preserve">This document is organized as follows: </w:t>
      </w:r>
    </w:p>
    <w:p w:rsidR="00616F02" w:rsidRDefault="00AC3E34">
      <w:pPr>
        <w:pStyle w:val="ListParagraph"/>
        <w:numPr>
          <w:ilvl w:val="0"/>
          <w:numId w:val="51"/>
        </w:numPr>
      </w:pPr>
      <w:r>
        <w:rPr>
          <w:b/>
        </w:rPr>
        <w:t>Conditional Source Text Processing</w:t>
      </w:r>
      <w:r>
        <w:t>: Processing of source text by Internet Explorer ECMAScript.</w:t>
      </w:r>
    </w:p>
    <w:p w:rsidR="00616F02" w:rsidRDefault="00AC3E34">
      <w:pPr>
        <w:pStyle w:val="ListParagraph"/>
        <w:numPr>
          <w:ilvl w:val="0"/>
          <w:numId w:val="51"/>
        </w:numPr>
      </w:pPr>
      <w:r>
        <w:rPr>
          <w:b/>
        </w:rPr>
        <w:t>Extensions to Types:</w:t>
      </w:r>
      <w:r>
        <w:t xml:space="preserve"> Types defined by Internet Explorer ECMAScript that supplement types of </w:t>
      </w:r>
      <w:hyperlink r:id="rId30">
        <w:r>
          <w:rPr>
            <w:rStyle w:val="Hyperlink"/>
          </w:rPr>
          <w:t>[EC</w:t>
        </w:r>
        <w:r>
          <w:rPr>
            <w:rStyle w:val="Hyperlink"/>
          </w:rPr>
          <w:t>MA-262/5]</w:t>
        </w:r>
      </w:hyperlink>
      <w:r>
        <w:t>.</w:t>
      </w:r>
    </w:p>
    <w:p w:rsidR="00616F02" w:rsidRDefault="00AC3E34">
      <w:pPr>
        <w:pStyle w:val="ListParagraph"/>
        <w:numPr>
          <w:ilvl w:val="0"/>
          <w:numId w:val="51"/>
        </w:numPr>
      </w:pPr>
      <w:r>
        <w:rPr>
          <w:b/>
        </w:rPr>
        <w:t>Extensions to Statements:</w:t>
      </w:r>
      <w:r>
        <w:t xml:space="preserve"> A statement defined by Internet Explorer ECMAScript that supplements statements of [ECMA-262/5].</w:t>
      </w:r>
    </w:p>
    <w:p w:rsidR="00616F02" w:rsidRDefault="00AC3E34">
      <w:pPr>
        <w:pStyle w:val="ListParagraph"/>
        <w:numPr>
          <w:ilvl w:val="0"/>
          <w:numId w:val="51"/>
        </w:numPr>
      </w:pPr>
      <w:r>
        <w:rPr>
          <w:b/>
        </w:rPr>
        <w:t>Extensions to Native ECMAScript Objects</w:t>
      </w:r>
      <w:r>
        <w:t>: Object extensions defined by Internet Explorer ECMAScript are listed according to</w:t>
      </w:r>
      <w:r>
        <w:t xml:space="preserve"> object at the highest level.</w:t>
      </w:r>
    </w:p>
    <w:p w:rsidR="00616F02" w:rsidRDefault="00AC3E34">
      <w:pPr>
        <w:pStyle w:val="ListParagraph"/>
        <w:numPr>
          <w:ilvl w:val="0"/>
          <w:numId w:val="51"/>
        </w:numPr>
      </w:pPr>
      <w:r>
        <w:rPr>
          <w:b/>
        </w:rPr>
        <w:t>Properties:</w:t>
      </w:r>
      <w:r>
        <w:t xml:space="preserve"> The object properties defined by Internet Explorer ECMAScript, typically functions, methods, or data formats, are described at the next levels.</w:t>
      </w:r>
    </w:p>
    <w:p w:rsidR="00616F02" w:rsidRDefault="00AC3E34">
      <w:pPr>
        <w:pStyle w:val="Heading2"/>
      </w:pPr>
      <w:bookmarkStart w:id="15" w:name="section_c03c9be42cb2479badaf6bf0e1fe2581"/>
      <w:bookmarkStart w:id="16" w:name="_Toc494257621"/>
      <w:r>
        <w:t>Relationship to Standards and Other Extensions</w:t>
      </w:r>
      <w:bookmarkEnd w:id="15"/>
      <w:bookmarkEnd w:id="16"/>
    </w:p>
    <w:p w:rsidR="00616F02" w:rsidRDefault="00AC3E34">
      <w:r>
        <w:t>This document defines e</w:t>
      </w:r>
      <w:r>
        <w:t xml:space="preserve">xtensions to </w:t>
      </w:r>
      <w:hyperlink r:id="rId31">
        <w:r>
          <w:rPr>
            <w:rStyle w:val="Hyperlink"/>
          </w:rPr>
          <w:t>[ECMA-262/5]</w:t>
        </w:r>
      </w:hyperlink>
      <w:r>
        <w:t xml:space="preserve"> and </w:t>
      </w:r>
      <w:hyperlink r:id="rId32">
        <w:r>
          <w:rPr>
            <w:rStyle w:val="Hyperlink"/>
          </w:rPr>
          <w:t>[ECMA-262/51]</w:t>
        </w:r>
      </w:hyperlink>
      <w:r>
        <w:t xml:space="preserve">. Variations from [ECMA-262/5] are defined in </w:t>
      </w:r>
      <w:hyperlink r:id="rId33" w:anchor="Section_6d0575502e6144048dc2587a2fd997e7">
        <w:r>
          <w:rPr>
            <w:rStyle w:val="Hyperlink"/>
          </w:rPr>
          <w:t>[MS-ES5]</w:t>
        </w:r>
      </w:hyperlink>
      <w:r>
        <w:t xml:space="preserve">. Variations from [ECMA-262/51]  are defined in </w:t>
      </w:r>
      <w:hyperlink r:id="rId34" w:anchor="Section_8aea05e38c1e4a9a961431f71e679466">
        <w:r>
          <w:rPr>
            <w:rStyle w:val="Hyperlink"/>
          </w:rPr>
          <w:t>[MS-ES51]</w:t>
        </w:r>
      </w:hyperlink>
      <w:r>
        <w:t>.</w:t>
      </w:r>
    </w:p>
    <w:p w:rsidR="00616F02" w:rsidRDefault="00AC3E34">
      <w:r>
        <w:t>The following documents describe variations and extensions from ver</w:t>
      </w:r>
      <w:r>
        <w:t>sions 3 and 5 of the ECMAScript Language:</w:t>
      </w:r>
    </w:p>
    <w:tbl>
      <w:tblPr>
        <w:tblStyle w:val="Table-ShadedHeaderIndented"/>
        <w:tblW w:w="0" w:type="auto"/>
        <w:tblLook w:val="04A0" w:firstRow="1" w:lastRow="0" w:firstColumn="1" w:lastColumn="0" w:noHBand="0" w:noVBand="1"/>
      </w:tblPr>
      <w:tblGrid>
        <w:gridCol w:w="1289"/>
        <w:gridCol w:w="1483"/>
        <w:gridCol w:w="6343"/>
      </w:tblGrid>
      <w:tr w:rsidR="00616F02" w:rsidTr="00616F02">
        <w:trPr>
          <w:cnfStyle w:val="100000000000" w:firstRow="1" w:lastRow="0" w:firstColumn="0" w:lastColumn="0" w:oddVBand="0" w:evenVBand="0" w:oddHBand="0" w:evenHBand="0" w:firstRowFirstColumn="0" w:firstRowLastColumn="0" w:lastRowFirstColumn="0" w:lastRowLastColumn="0"/>
          <w:trHeight w:val="300"/>
          <w:tblHeader/>
        </w:trPr>
        <w:tc>
          <w:tcPr>
            <w:tcW w:w="1346" w:type="dxa"/>
            <w:noWrap/>
            <w:hideMark/>
          </w:tcPr>
          <w:p w:rsidR="00616F02" w:rsidRDefault="00AC3E34">
            <w:pPr>
              <w:pStyle w:val="TableHeaderText"/>
            </w:pPr>
            <w:r>
              <w:t>Document Type</w:t>
            </w:r>
          </w:p>
        </w:tc>
        <w:tc>
          <w:tcPr>
            <w:tcW w:w="1552" w:type="dxa"/>
            <w:noWrap/>
            <w:hideMark/>
          </w:tcPr>
          <w:p w:rsidR="00616F02" w:rsidRDefault="00AC3E34">
            <w:pPr>
              <w:pStyle w:val="TableHeaderText"/>
            </w:pPr>
            <w:r>
              <w:t>Reference</w:t>
            </w:r>
          </w:p>
        </w:tc>
        <w:tc>
          <w:tcPr>
            <w:tcW w:w="6678" w:type="dxa"/>
            <w:noWrap/>
            <w:hideMark/>
          </w:tcPr>
          <w:p w:rsidR="00616F02" w:rsidRDefault="00AC3E34">
            <w:pPr>
              <w:pStyle w:val="TableHeaderText"/>
            </w:pPr>
            <w:r>
              <w:t>Title</w:t>
            </w:r>
          </w:p>
        </w:tc>
      </w:tr>
      <w:tr w:rsidR="00616F02" w:rsidTr="00616F02">
        <w:trPr>
          <w:trHeight w:val="300"/>
        </w:trPr>
        <w:tc>
          <w:tcPr>
            <w:tcW w:w="1346" w:type="dxa"/>
            <w:noWrap/>
            <w:hideMark/>
          </w:tcPr>
          <w:p w:rsidR="00616F02" w:rsidRDefault="00AC3E34">
            <w:pPr>
              <w:pStyle w:val="TableBodyText"/>
            </w:pPr>
            <w:r>
              <w:t>Variations</w:t>
            </w:r>
          </w:p>
        </w:tc>
        <w:tc>
          <w:tcPr>
            <w:tcW w:w="1552" w:type="dxa"/>
            <w:noWrap/>
            <w:hideMark/>
          </w:tcPr>
          <w:p w:rsidR="00616F02" w:rsidRDefault="00AC3E34">
            <w:pPr>
              <w:pStyle w:val="TableBodyText"/>
            </w:pPr>
            <w:hyperlink r:id="rId35" w:anchor="Section_8aea05e38c1e4a9a961431f71e679462">
              <w:r>
                <w:rPr>
                  <w:rStyle w:val="Hyperlink"/>
                </w:rPr>
                <w:t>[MS-ES3]</w:t>
              </w:r>
            </w:hyperlink>
          </w:p>
        </w:tc>
        <w:tc>
          <w:tcPr>
            <w:tcW w:w="6678" w:type="dxa"/>
            <w:noWrap/>
            <w:hideMark/>
          </w:tcPr>
          <w:p w:rsidR="00616F02" w:rsidRDefault="00AC3E34">
            <w:pPr>
              <w:pStyle w:val="TableBodyText"/>
            </w:pPr>
            <w:r>
              <w:t>Internet Explorer ECMA-262 ECMAScript Language Specification Standards Support Docume</w:t>
            </w:r>
            <w:r>
              <w:t>nt</w:t>
            </w:r>
          </w:p>
        </w:tc>
      </w:tr>
      <w:tr w:rsidR="00616F02" w:rsidTr="00616F02">
        <w:trPr>
          <w:trHeight w:val="300"/>
        </w:trPr>
        <w:tc>
          <w:tcPr>
            <w:tcW w:w="1346" w:type="dxa"/>
            <w:noWrap/>
            <w:hideMark/>
          </w:tcPr>
          <w:p w:rsidR="00616F02" w:rsidRDefault="00AC3E34">
            <w:pPr>
              <w:pStyle w:val="TableBodyText"/>
            </w:pPr>
            <w:r>
              <w:t>Variations</w:t>
            </w:r>
          </w:p>
        </w:tc>
        <w:tc>
          <w:tcPr>
            <w:tcW w:w="1552" w:type="dxa"/>
            <w:noWrap/>
            <w:hideMark/>
          </w:tcPr>
          <w:p w:rsidR="00616F02" w:rsidRDefault="00AC3E34">
            <w:pPr>
              <w:pStyle w:val="TableBodyText"/>
            </w:pPr>
            <w:r>
              <w:t xml:space="preserve">[MS-ES5] </w:t>
            </w:r>
          </w:p>
        </w:tc>
        <w:tc>
          <w:tcPr>
            <w:tcW w:w="6678" w:type="dxa"/>
            <w:noWrap/>
            <w:hideMark/>
          </w:tcPr>
          <w:p w:rsidR="00616F02" w:rsidRDefault="00AC3E34">
            <w:pPr>
              <w:pStyle w:val="TableBodyText"/>
            </w:pPr>
            <w:r>
              <w:t>Internet Explorer ECMA-262 ECMAScript Language Specification (Fifth Edition) Standards Support Document</w:t>
            </w:r>
          </w:p>
        </w:tc>
      </w:tr>
      <w:tr w:rsidR="00616F02" w:rsidTr="00616F02">
        <w:trPr>
          <w:trHeight w:val="300"/>
        </w:trPr>
        <w:tc>
          <w:tcPr>
            <w:tcW w:w="1346" w:type="dxa"/>
            <w:noWrap/>
            <w:hideMark/>
          </w:tcPr>
          <w:p w:rsidR="00616F02" w:rsidRDefault="00AC3E34">
            <w:pPr>
              <w:pStyle w:val="TableBodyText"/>
            </w:pPr>
            <w:r>
              <w:t>Extensions</w:t>
            </w:r>
          </w:p>
        </w:tc>
        <w:tc>
          <w:tcPr>
            <w:tcW w:w="1552" w:type="dxa"/>
            <w:noWrap/>
            <w:hideMark/>
          </w:tcPr>
          <w:p w:rsidR="00616F02" w:rsidRDefault="00AC3E34">
            <w:pPr>
              <w:pStyle w:val="TableBodyText"/>
            </w:pPr>
            <w:hyperlink r:id="rId36" w:anchor="Section_a51500aa4fc543e2a79f2beac751f53a">
              <w:r>
                <w:rPr>
                  <w:rStyle w:val="Hyperlink"/>
                </w:rPr>
                <w:t>[MS-ES3EX]</w:t>
              </w:r>
            </w:hyperlink>
          </w:p>
        </w:tc>
        <w:tc>
          <w:tcPr>
            <w:tcW w:w="6678" w:type="dxa"/>
            <w:noWrap/>
            <w:hideMark/>
          </w:tcPr>
          <w:p w:rsidR="00616F02" w:rsidRDefault="00AC3E34">
            <w:pPr>
              <w:pStyle w:val="TableBodyText"/>
            </w:pPr>
            <w:r>
              <w:t xml:space="preserve">Microsoft JScript </w:t>
            </w:r>
            <w:r>
              <w:t>Extensions to the ECMAScript Language Specification Third Edition</w:t>
            </w:r>
          </w:p>
        </w:tc>
      </w:tr>
      <w:tr w:rsidR="00616F02" w:rsidTr="00616F02">
        <w:trPr>
          <w:trHeight w:val="300"/>
        </w:trPr>
        <w:tc>
          <w:tcPr>
            <w:tcW w:w="1346" w:type="dxa"/>
            <w:noWrap/>
            <w:hideMark/>
          </w:tcPr>
          <w:p w:rsidR="00616F02" w:rsidRDefault="00AC3E34">
            <w:pPr>
              <w:pStyle w:val="TableBodyText"/>
            </w:pPr>
            <w:r>
              <w:t>Extensions</w:t>
            </w:r>
          </w:p>
        </w:tc>
        <w:tc>
          <w:tcPr>
            <w:tcW w:w="1552" w:type="dxa"/>
            <w:noWrap/>
            <w:hideMark/>
          </w:tcPr>
          <w:p w:rsidR="00616F02" w:rsidRDefault="00AC3E34">
            <w:pPr>
              <w:pStyle w:val="TableBodyText"/>
            </w:pPr>
            <w:hyperlink r:id="rId37" w:anchor="Section_a6028f4d030b49e4b128f0abac70912f">
              <w:r>
                <w:rPr>
                  <w:rStyle w:val="Hyperlink"/>
                </w:rPr>
                <w:t>[MS-ES5EX]</w:t>
              </w:r>
            </w:hyperlink>
          </w:p>
        </w:tc>
        <w:tc>
          <w:tcPr>
            <w:tcW w:w="6678" w:type="dxa"/>
            <w:noWrap/>
            <w:hideMark/>
          </w:tcPr>
          <w:p w:rsidR="00616F02" w:rsidRDefault="00AC3E34">
            <w:pPr>
              <w:pStyle w:val="TableBodyText"/>
            </w:pPr>
            <w:r>
              <w:t>Internet Explorer Extensions to the ECMA-262 ECMAScript Language Specification (Fifth E</w:t>
            </w:r>
            <w:r>
              <w:t>dition)</w:t>
            </w:r>
          </w:p>
        </w:tc>
      </w:tr>
    </w:tbl>
    <w:p w:rsidR="00616F02" w:rsidRDefault="00616F02"/>
    <w:p w:rsidR="00616F02" w:rsidRDefault="00AC3E34">
      <w:pPr>
        <w:pStyle w:val="Heading2"/>
      </w:pPr>
      <w:bookmarkStart w:id="17" w:name="section_15f9f8c833ab43568d9ddbce006446a3"/>
      <w:bookmarkStart w:id="18" w:name="_Toc494257622"/>
      <w:r>
        <w:t>Applicability Statement</w:t>
      </w:r>
      <w:bookmarkEnd w:id="17"/>
      <w:bookmarkEnd w:id="18"/>
      <w:r>
        <w:fldChar w:fldCharType="begin"/>
      </w:r>
      <w:r>
        <w:instrText xml:space="preserve"> XE "Applicability" </w:instrText>
      </w:r>
      <w:r>
        <w:fldChar w:fldCharType="end"/>
      </w:r>
    </w:p>
    <w:p w:rsidR="00616F02" w:rsidRDefault="00AC3E34">
      <w:r>
        <w:t xml:space="preserve">This document specifies a set of extensions to the </w:t>
      </w:r>
      <w:hyperlink r:id="rId38">
        <w:r>
          <w:rPr>
            <w:rStyle w:val="Hyperlink"/>
          </w:rPr>
          <w:t>[ECMA-262/5]</w:t>
        </w:r>
      </w:hyperlink>
      <w:r>
        <w:t xml:space="preserve"> and </w:t>
      </w:r>
      <w:hyperlink r:id="rId39">
        <w:r>
          <w:rPr>
            <w:rStyle w:val="Hyperlink"/>
          </w:rPr>
          <w:t>[ECMA-262/51]</w:t>
        </w:r>
      </w:hyperlink>
      <w:r>
        <w:t xml:space="preserve"> specifications. The extensions provide features for these modes of Windows Internet Explorer and Microsoft Edge: IE9 Mode, IE10 Mode, IE11 Mode, and EdgeHTML Mode.</w:t>
      </w:r>
    </w:p>
    <w:p w:rsidR="00616F02" w:rsidRDefault="00AC3E34">
      <w:pPr>
        <w:pStyle w:val="Heading1"/>
      </w:pPr>
      <w:bookmarkStart w:id="19" w:name="section_e60ebbf86c014c3c970581ab3031bea8"/>
      <w:bookmarkStart w:id="20" w:name="_Toc494257623"/>
      <w:r>
        <w:lastRenderedPageBreak/>
        <w:t>Extensions</w:t>
      </w:r>
      <w:bookmarkEnd w:id="19"/>
      <w:bookmarkEnd w:id="20"/>
    </w:p>
    <w:p w:rsidR="00616F02" w:rsidRDefault="00AC3E34">
      <w:r>
        <w:t xml:space="preserve">IE9 Mode is based on ECMAScript Language Specification 5th Edition </w:t>
      </w:r>
      <w:hyperlink r:id="rId40">
        <w:r>
          <w:rPr>
            <w:rStyle w:val="Hyperlink"/>
          </w:rPr>
          <w:t>[ECMA-262/5]</w:t>
        </w:r>
      </w:hyperlink>
      <w:r>
        <w:t xml:space="preserve">. Sections </w:t>
      </w:r>
      <w:hyperlink w:anchor="Section_fdff7e89098d41ba8bb2150c264e8336" w:history="1">
        <w:r>
          <w:rPr>
            <w:rStyle w:val="Hyperlink"/>
          </w:rPr>
          <w:t>2.1</w:t>
        </w:r>
      </w:hyperlink>
      <w:r>
        <w:t xml:space="preserve"> to </w:t>
      </w:r>
      <w:hyperlink w:anchor="Section_6c334491467d42f1b7151991625700ee" w:history="1">
        <w:r>
          <w:rPr>
            <w:rStyle w:val="Hyperlink"/>
          </w:rPr>
          <w:t>2.8</w:t>
        </w:r>
      </w:hyperlink>
      <w:r>
        <w:t xml:space="preserve"> of this document specify extensions </w:t>
      </w:r>
      <w:r>
        <w:t>to that standard that are available in IE9 Mode.</w:t>
      </w:r>
    </w:p>
    <w:p w:rsidR="00616F02" w:rsidRDefault="00AC3E34">
      <w:r>
        <w:t xml:space="preserve">Later modes (IE10 Mode, IE11 Mode, and EdgeHTML Mode) are based on ECMAScript Language Specification 5.1 Edition </w:t>
      </w:r>
      <w:hyperlink r:id="rId41">
        <w:r>
          <w:rPr>
            <w:rStyle w:val="Hyperlink"/>
          </w:rPr>
          <w:t>[ECMA-262/51]</w:t>
        </w:r>
      </w:hyperlink>
      <w:r>
        <w:t xml:space="preserve">. Section </w:t>
      </w:r>
      <w:hyperlink w:anchor="Section_c4c74b37cbf242f3910a9c61fee40a98" w:history="1">
        <w:r>
          <w:rPr>
            <w:rStyle w:val="Hyperlink"/>
          </w:rPr>
          <w:t>2.9</w:t>
        </w:r>
      </w:hyperlink>
      <w:r>
        <w:t xml:space="preserve"> of this document specifies extensions to that standard that are available in these modes. The extensions in IE9 Mode described in sections 2.1 to 2.8 are available in these modes also. However ther</w:t>
      </w:r>
      <w:r>
        <w:t>e are these exceptions:</w:t>
      </w:r>
    </w:p>
    <w:p w:rsidR="00616F02" w:rsidRDefault="00AC3E34">
      <w:pPr>
        <w:pStyle w:val="ListParagraph"/>
        <w:numPr>
          <w:ilvl w:val="0"/>
          <w:numId w:val="52"/>
        </w:numPr>
      </w:pPr>
      <w:r>
        <w:t xml:space="preserve">The extensions in section </w:t>
      </w:r>
      <w:hyperlink w:anchor="Section_f3d44a29bf4548ff881dfbfa23b336de" w:history="1">
        <w:r>
          <w:rPr>
            <w:rStyle w:val="Hyperlink"/>
          </w:rPr>
          <w:t>2.9.4</w:t>
        </w:r>
      </w:hyperlink>
      <w:r>
        <w:t xml:space="preserve"> are not available in IE9 Mode or IE10 Mode.</w:t>
      </w:r>
    </w:p>
    <w:p w:rsidR="00616F02" w:rsidRDefault="00AC3E34">
      <w:pPr>
        <w:pStyle w:val="ListParagraph"/>
        <w:numPr>
          <w:ilvl w:val="0"/>
          <w:numId w:val="52"/>
        </w:numPr>
      </w:pPr>
      <w:r>
        <w:t xml:space="preserve">The extensions in section </w:t>
      </w:r>
      <w:hyperlink w:anchor="Section_f94355dbecb94d7081adcb0f5b0fa55f" w:history="1">
        <w:r>
          <w:rPr>
            <w:rStyle w:val="Hyperlink"/>
          </w:rPr>
          <w:t>2.1.1</w:t>
        </w:r>
      </w:hyperlink>
      <w:r>
        <w:t xml:space="preserve"> are not available in IE11 Mode or EdgeHTML Mode.</w:t>
      </w:r>
    </w:p>
    <w:p w:rsidR="00616F02" w:rsidRDefault="00AC3E34">
      <w:pPr>
        <w:pStyle w:val="ListParagraph"/>
        <w:numPr>
          <w:ilvl w:val="0"/>
          <w:numId w:val="52"/>
        </w:numPr>
      </w:pPr>
      <w:r>
        <w:t xml:space="preserve">The extensions in sections </w:t>
      </w:r>
      <w:hyperlink w:anchor="Section_cc650be4e5454bc3ac4fa5a5a202ba39" w:history="1">
        <w:r>
          <w:rPr>
            <w:rStyle w:val="Hyperlink"/>
          </w:rPr>
          <w:t>2.1.1.1</w:t>
        </w:r>
      </w:hyperlink>
      <w:r>
        <w:t xml:space="preserve">, </w:t>
      </w:r>
      <w:hyperlink w:anchor="Section_bdcc3daac45844769a6b437ec80e4ad6" w:history="1">
        <w:r>
          <w:rPr>
            <w:rStyle w:val="Hyperlink"/>
          </w:rPr>
          <w:t>2.1.1.2</w:t>
        </w:r>
      </w:hyperlink>
      <w:r>
        <w:t xml:space="preserve">, </w:t>
      </w:r>
      <w:hyperlink w:anchor="Section_fbd64a60717f4a8cbb1d0c85cf9ede26" w:history="1">
        <w:r>
          <w:rPr>
            <w:rStyle w:val="Hyperlink"/>
          </w:rPr>
          <w:t>2.7.2</w:t>
        </w:r>
      </w:hyperlink>
      <w:r>
        <w:t xml:space="preserve">, </w:t>
      </w:r>
      <w:hyperlink w:anchor="Section_840ef86db3f542d3ba94a12f363d6da8" w:history="1">
        <w:r>
          <w:rPr>
            <w:rStyle w:val="Hyperlink"/>
          </w:rPr>
          <w:t>2.8.2</w:t>
        </w:r>
      </w:hyperlink>
      <w:r>
        <w:t xml:space="preserve">, </w:t>
      </w:r>
      <w:hyperlink w:anchor="Section_c19b497892044923bd23b8bdf1372203" w:history="1">
        <w:r>
          <w:rPr>
            <w:rStyle w:val="Hyperlink"/>
          </w:rPr>
          <w:t>2.8.13</w:t>
        </w:r>
      </w:hyperlink>
      <w:r>
        <w:t xml:space="preserve"> and </w:t>
      </w:r>
      <w:hyperlink w:anchor="Section_64528856d0ab4639a8a0625040a88c93" w:history="1">
        <w:r>
          <w:rPr>
            <w:rStyle w:val="Hyperlink"/>
          </w:rPr>
          <w:t>2.8.15</w:t>
        </w:r>
      </w:hyperlink>
      <w:r>
        <w:t xml:space="preserve"> are not available in EdgeHTML Mode.</w:t>
      </w:r>
    </w:p>
    <w:p w:rsidR="00616F02" w:rsidRDefault="00AC3E34">
      <w:r>
        <w:t>The extensions are as follows:</w:t>
      </w:r>
    </w:p>
    <w:p w:rsidR="00616F02" w:rsidRDefault="00AC3E34">
      <w:pPr>
        <w:pStyle w:val="ListParagraph"/>
        <w:numPr>
          <w:ilvl w:val="0"/>
          <w:numId w:val="53"/>
        </w:numPr>
      </w:pPr>
      <w:r>
        <w:t>Extensions to Lexical Conventions</w:t>
      </w:r>
    </w:p>
    <w:p w:rsidR="00616F02" w:rsidRDefault="00AC3E34">
      <w:pPr>
        <w:pStyle w:val="ListParagraph"/>
        <w:numPr>
          <w:ilvl w:val="0"/>
          <w:numId w:val="53"/>
        </w:numPr>
      </w:pPr>
      <w:hyperlink w:anchor="Section_a93e233f99dc4288acfa89defd92215c" w:history="1">
        <w:r>
          <w:rPr>
            <w:rStyle w:val="Hyperlink"/>
          </w:rPr>
          <w:t>Extensions to Types</w:t>
        </w:r>
      </w:hyperlink>
    </w:p>
    <w:p w:rsidR="00616F02" w:rsidRDefault="00AC3E34">
      <w:pPr>
        <w:pStyle w:val="ListParagraph"/>
        <w:numPr>
          <w:ilvl w:val="0"/>
          <w:numId w:val="53"/>
        </w:numPr>
      </w:pPr>
      <w:hyperlink w:anchor="Section_af2b7c15125a407988ec43d83c7e4248" w:history="1">
        <w:r>
          <w:rPr>
            <w:rStyle w:val="Hyperlink"/>
          </w:rPr>
          <w:t xml:space="preserve">Extensions to </w:t>
        </w:r>
        <w:r>
          <w:rPr>
            <w:rStyle w:val="Hyperlink"/>
          </w:rPr>
          <w:t>Type Conversion and Testing</w:t>
        </w:r>
      </w:hyperlink>
    </w:p>
    <w:p w:rsidR="00616F02" w:rsidRDefault="00AC3E34">
      <w:pPr>
        <w:pStyle w:val="ListParagraph"/>
        <w:numPr>
          <w:ilvl w:val="0"/>
          <w:numId w:val="53"/>
        </w:numPr>
      </w:pPr>
      <w:hyperlink w:anchor="Section_f3b31624812e42068995175c4799c4cf" w:history="1">
        <w:r>
          <w:rPr>
            <w:rStyle w:val="Hyperlink"/>
          </w:rPr>
          <w:t>Extensions to Executable Code and Execution Contexts</w:t>
        </w:r>
      </w:hyperlink>
    </w:p>
    <w:p w:rsidR="00616F02" w:rsidRDefault="00AC3E34">
      <w:pPr>
        <w:pStyle w:val="ListParagraph"/>
        <w:numPr>
          <w:ilvl w:val="0"/>
          <w:numId w:val="53"/>
        </w:numPr>
      </w:pPr>
      <w:hyperlink w:anchor="Section_d97c9e7caf4f4376b0703d1c2ac0b9c5" w:history="1">
        <w:r>
          <w:rPr>
            <w:rStyle w:val="Hyperlink"/>
          </w:rPr>
          <w:t>Extensions to Expressions</w:t>
        </w:r>
      </w:hyperlink>
    </w:p>
    <w:p w:rsidR="00616F02" w:rsidRDefault="00AC3E34">
      <w:pPr>
        <w:pStyle w:val="ListParagraph"/>
        <w:numPr>
          <w:ilvl w:val="0"/>
          <w:numId w:val="53"/>
        </w:numPr>
      </w:pPr>
      <w:hyperlink w:anchor="Section_7c5d65f43dbb4b55bc654157bf2ea396" w:history="1">
        <w:r>
          <w:rPr>
            <w:rStyle w:val="Hyperlink"/>
          </w:rPr>
          <w:t>Extensions to Statements</w:t>
        </w:r>
      </w:hyperlink>
    </w:p>
    <w:p w:rsidR="00616F02" w:rsidRDefault="00AC3E34">
      <w:pPr>
        <w:pStyle w:val="ListParagraph"/>
        <w:numPr>
          <w:ilvl w:val="0"/>
          <w:numId w:val="53"/>
        </w:numPr>
      </w:pPr>
      <w:hyperlink w:anchor="Section_09e969b9729c4d519f9ec3c7df81d6c7" w:history="1">
        <w:r>
          <w:rPr>
            <w:rStyle w:val="Hyperlink"/>
          </w:rPr>
          <w:t>Extensions to Function Definition</w:t>
        </w:r>
      </w:hyperlink>
    </w:p>
    <w:p w:rsidR="00616F02" w:rsidRDefault="00AC3E34">
      <w:pPr>
        <w:pStyle w:val="ListParagraph"/>
        <w:numPr>
          <w:ilvl w:val="0"/>
          <w:numId w:val="53"/>
        </w:numPr>
      </w:pPr>
      <w:r>
        <w:t>Extensions to Native ECMAScript Objects</w:t>
      </w:r>
    </w:p>
    <w:p w:rsidR="00616F02" w:rsidRDefault="00AC3E34">
      <w:pPr>
        <w:pStyle w:val="Heading2"/>
      </w:pPr>
      <w:bookmarkStart w:id="21" w:name="section_fdff7e89098d41ba8bb2150c264e8336"/>
      <w:bookmarkStart w:id="22" w:name="_Toc494257624"/>
      <w:r>
        <w:t>Extensions to Lexical Conventions</w:t>
      </w:r>
      <w:bookmarkEnd w:id="21"/>
      <w:bookmarkEnd w:id="22"/>
    </w:p>
    <w:p w:rsidR="00616F02" w:rsidRDefault="00AC3E34">
      <w:r>
        <w:t>The following section defines In</w:t>
      </w:r>
      <w:r>
        <w:t xml:space="preserve">ternet Explorer ECMAScript extensions to </w:t>
      </w:r>
      <w:hyperlink r:id="rId42">
        <w:r>
          <w:rPr>
            <w:rStyle w:val="Hyperlink"/>
          </w:rPr>
          <w:t>[ECMA-262/5]</w:t>
        </w:r>
      </w:hyperlink>
      <w:r>
        <w:t xml:space="preserve"> lexical conventions.</w:t>
      </w:r>
    </w:p>
    <w:p w:rsidR="00616F02" w:rsidRDefault="00AC3E34">
      <w:r>
        <w:t>The extensions are as follows:</w:t>
      </w:r>
    </w:p>
    <w:p w:rsidR="00616F02" w:rsidRDefault="00AC3E34">
      <w:pPr>
        <w:pStyle w:val="ListParagraph"/>
        <w:numPr>
          <w:ilvl w:val="0"/>
          <w:numId w:val="54"/>
        </w:numPr>
      </w:pPr>
      <w:hyperlink w:anchor="Section_f94355dbecb94d7081adcb0f5b0fa55f" w:history="1">
        <w:r>
          <w:rPr>
            <w:rStyle w:val="Hyperlink"/>
          </w:rPr>
          <w:t xml:space="preserve">Conditional Source Text </w:t>
        </w:r>
        <w:r>
          <w:rPr>
            <w:rStyle w:val="Hyperlink"/>
          </w:rPr>
          <w:t>Processing</w:t>
        </w:r>
      </w:hyperlink>
    </w:p>
    <w:p w:rsidR="00616F02" w:rsidRDefault="00AC3E34">
      <w:pPr>
        <w:pStyle w:val="ListParagraph"/>
        <w:numPr>
          <w:ilvl w:val="0"/>
          <w:numId w:val="54"/>
        </w:numPr>
      </w:pPr>
      <w:hyperlink w:anchor="Section_cc650be4e5454bc3ac4fa5a5a202ba39" w:history="1">
        <w:r>
          <w:rPr>
            <w:rStyle w:val="Hyperlink"/>
          </w:rPr>
          <w:t>Global State</w:t>
        </w:r>
      </w:hyperlink>
    </w:p>
    <w:p w:rsidR="00616F02" w:rsidRDefault="00AC3E34">
      <w:pPr>
        <w:pStyle w:val="ListParagraph"/>
        <w:numPr>
          <w:ilvl w:val="0"/>
          <w:numId w:val="54"/>
        </w:numPr>
      </w:pPr>
      <w:hyperlink w:anchor="Section_bdcc3daac45844769a6b437ec80e4ad6" w:history="1">
        <w:r>
          <w:rPr>
            <w:rStyle w:val="Hyperlink"/>
          </w:rPr>
          <w:t>Conditional Processing Algorithm</w:t>
        </w:r>
      </w:hyperlink>
    </w:p>
    <w:p w:rsidR="00616F02" w:rsidRDefault="00AC3E34">
      <w:pPr>
        <w:pStyle w:val="ListParagraph"/>
        <w:numPr>
          <w:ilvl w:val="0"/>
          <w:numId w:val="54"/>
        </w:numPr>
      </w:pPr>
      <w:hyperlink w:anchor="Section_05671fc2e4424c749c54cb7d39fcc16f" w:history="1">
        <w:r>
          <w:rPr>
            <w:rStyle w:val="Hyperlink"/>
          </w:rPr>
          <w:t>Extensions to Numer</w:t>
        </w:r>
        <w:r>
          <w:rPr>
            <w:rStyle w:val="Hyperlink"/>
          </w:rPr>
          <w:t>ic Literals</w:t>
        </w:r>
      </w:hyperlink>
    </w:p>
    <w:p w:rsidR="00616F02" w:rsidRDefault="00AC3E34">
      <w:pPr>
        <w:pStyle w:val="ListParagraph"/>
        <w:numPr>
          <w:ilvl w:val="0"/>
          <w:numId w:val="54"/>
        </w:numPr>
      </w:pPr>
      <w:hyperlink w:anchor="Section_174eac8fa16c44e2801d5aae9abe403b" w:history="1">
        <w:r>
          <w:rPr>
            <w:rStyle w:val="Hyperlink"/>
          </w:rPr>
          <w:t>Extensions to String Literals</w:t>
        </w:r>
      </w:hyperlink>
    </w:p>
    <w:p w:rsidR="00616F02" w:rsidRDefault="00AC3E34">
      <w:pPr>
        <w:pStyle w:val="Heading3"/>
      </w:pPr>
      <w:bookmarkStart w:id="23" w:name="section_f94355dbecb94d7081adcb0f5b0fa55f"/>
      <w:bookmarkStart w:id="24" w:name="_Toc494257625"/>
      <w:r>
        <w:t>Conditional Source Text Processing</w:t>
      </w:r>
      <w:bookmarkEnd w:id="23"/>
      <w:bookmarkEnd w:id="24"/>
    </w:p>
    <w:p w:rsidR="00616F02" w:rsidRDefault="00AC3E34">
      <w:r>
        <w:t>Conditional source text processing is available only in IE9 Mode and IE10 Mode.</w:t>
      </w:r>
    </w:p>
    <w:p w:rsidR="00616F02" w:rsidRDefault="00AC3E34">
      <w:pPr>
        <w:rPr>
          <w:kern w:val="24"/>
        </w:rPr>
      </w:pPr>
      <w:r>
        <w:t xml:space="preserve">When converting source text into input </w:t>
      </w:r>
      <w:r>
        <w:t>elements, Internet Explorer ECMAScript first does the processing n</w:t>
      </w:r>
      <w:r>
        <w:rPr>
          <w:kern w:val="24"/>
        </w:rPr>
        <w:t>ecessary to remove or replace any conditional text spans and then does the input element conversion using the results of that processing as the actual source text input to the identification</w:t>
      </w:r>
      <w:r>
        <w:rPr>
          <w:kern w:val="24"/>
        </w:rPr>
        <w:t xml:space="preserve"> of lexical input elements.</w:t>
      </w:r>
    </w:p>
    <w:p w:rsidR="00616F02" w:rsidRDefault="00AC3E34">
      <w:pPr>
        <w:rPr>
          <w:kern w:val="24"/>
        </w:rPr>
      </w:pPr>
      <w:r>
        <w:rPr>
          <w:kern w:val="24"/>
        </w:rPr>
        <w:lastRenderedPageBreak/>
        <w:t xml:space="preserve">Each </w:t>
      </w:r>
      <w:r>
        <w:rPr>
          <w:i/>
          <w:kern w:val="24"/>
        </w:rPr>
        <w:t>Program</w:t>
      </w:r>
      <w:r>
        <w:rPr>
          <w:kern w:val="24"/>
        </w:rPr>
        <w:t xml:space="preserve"> (see </w:t>
      </w:r>
      <w:hyperlink r:id="rId43">
        <w:r>
          <w:rPr>
            <w:rStyle w:val="Hyperlink"/>
          </w:rPr>
          <w:t>[ECMA-262/5]</w:t>
        </w:r>
      </w:hyperlink>
      <w:r>
        <w:rPr>
          <w:kern w:val="24"/>
        </w:rPr>
        <w:t xml:space="preserve"> section 14), whether presented as either a discrete source text or as the argument to the eval built-in function, and each </w:t>
      </w:r>
      <w:r>
        <w:rPr>
          <w:i/>
          <w:kern w:val="24"/>
        </w:rPr>
        <w:t>FunctionBody</w:t>
      </w:r>
      <w:r>
        <w:rPr>
          <w:kern w:val="24"/>
        </w:rPr>
        <w:t xml:space="preserve"> (see </w:t>
      </w:r>
      <w:r>
        <w:t>[ECMA-262/5]</w:t>
      </w:r>
      <w:r>
        <w:rPr>
          <w:kern w:val="24"/>
        </w:rPr>
        <w:t xml:space="preserve"> section 13) processed by the standard built-in Function constructor </w:t>
      </w:r>
      <w:r>
        <w:t>([ECMA-262/5]</w:t>
      </w:r>
      <w:r>
        <w:rPr>
          <w:kern w:val="24"/>
        </w:rPr>
        <w:t xml:space="preserve"> section 15.3.2.1) has conditional source text processing performed independently upon it.</w:t>
      </w:r>
    </w:p>
    <w:p w:rsidR="00616F02" w:rsidRDefault="00AC3E34">
      <w:pPr>
        <w:rPr>
          <w:kern w:val="24"/>
        </w:rPr>
      </w:pPr>
      <w:r>
        <w:rPr>
          <w:i/>
          <w:kern w:val="24"/>
        </w:rPr>
        <w:t>NOTE</w:t>
      </w:r>
    </w:p>
    <w:p w:rsidR="00616F02" w:rsidRDefault="00AC3E34">
      <w:pPr>
        <w:rPr>
          <w:kern w:val="24"/>
        </w:rPr>
      </w:pPr>
      <w:r>
        <w:rPr>
          <w:i/>
          <w:kern w:val="24"/>
        </w:rPr>
        <w:t>This specification defines conditional source te</w:t>
      </w:r>
      <w:r>
        <w:rPr>
          <w:i/>
          <w:kern w:val="24"/>
        </w:rPr>
        <w:t>xt processing as if it were performed over an entire source text prior to any input element identification. It is an unobservable implementation detail whether this processing is actually performed in that manner or whether it is performed incrementally in</w:t>
      </w:r>
      <w:r>
        <w:rPr>
          <w:i/>
          <w:kern w:val="24"/>
        </w:rPr>
        <w:t>terweaved with input element identification.</w:t>
      </w:r>
    </w:p>
    <w:p w:rsidR="00616F02" w:rsidRDefault="00AC3E34">
      <w:pPr>
        <w:pStyle w:val="Heading4"/>
      </w:pPr>
      <w:bookmarkStart w:id="25" w:name="section_cc650be4e5454bc3ac4fa5a5a202ba39"/>
      <w:bookmarkStart w:id="26" w:name="_Toc494257626"/>
      <w:r>
        <w:t>Global State</w:t>
      </w:r>
      <w:bookmarkEnd w:id="25"/>
      <w:bookmarkEnd w:id="26"/>
    </w:p>
    <w:p w:rsidR="00616F02" w:rsidRDefault="00AC3E34">
      <w:r>
        <w:t xml:space="preserve">The state value extensions described in this section are not available in EdgeHTML Mode. </w:t>
      </w:r>
    </w:p>
    <w:p w:rsidR="00616F02" w:rsidRDefault="00AC3E34">
      <w:r>
        <w:t xml:space="preserve">The following state is shared by the conditional source text processing of all independent source texts that make up an ECMAScript program (see </w:t>
      </w:r>
      <w:hyperlink r:id="rId44">
        <w:r>
          <w:rPr>
            <w:rStyle w:val="Hyperlink"/>
          </w:rPr>
          <w:t>[ECMA-262/5]</w:t>
        </w:r>
      </w:hyperlink>
      <w:r>
        <w:t xml:space="preserve"> section 14). The state is initial</w:t>
      </w:r>
      <w:r>
        <w:t>ized prior to the first such processing as follows:</w:t>
      </w:r>
    </w:p>
    <w:p w:rsidR="00616F02" w:rsidRDefault="00AC3E34">
      <w:pPr>
        <w:pStyle w:val="ListParagraph"/>
        <w:numPr>
          <w:ilvl w:val="0"/>
          <w:numId w:val="55"/>
        </w:numPr>
      </w:pPr>
      <w:r>
        <w:rPr>
          <w:i/>
        </w:rPr>
        <w:t>SubstitutionEnabled</w:t>
      </w:r>
      <w:r>
        <w:t xml:space="preserve">      </w:t>
      </w:r>
      <w:r>
        <w:rPr>
          <w:b/>
        </w:rPr>
        <w:t>Boolean</w:t>
      </w:r>
      <w:r>
        <w:t xml:space="preserve"> flag with an initial value of </w:t>
      </w:r>
      <w:r>
        <w:rPr>
          <w:b/>
        </w:rPr>
        <w:t>false</w:t>
      </w:r>
      <w:r>
        <w:t>.</w:t>
      </w:r>
    </w:p>
    <w:p w:rsidR="00616F02" w:rsidRDefault="00AC3E34">
      <w:pPr>
        <w:pStyle w:val="ListParagraph"/>
        <w:numPr>
          <w:ilvl w:val="0"/>
          <w:numId w:val="55"/>
        </w:numPr>
      </w:pPr>
      <w:r>
        <w:rPr>
          <w:i/>
        </w:rPr>
        <w:t>CCvariables</w:t>
      </w:r>
      <w:r>
        <w:t xml:space="preserve">                   A set of associations between string valued keys and values. The keys are strings. The values may be eit</w:t>
      </w:r>
      <w:r>
        <w:t xml:space="preserve">her ECMAScript </w:t>
      </w:r>
      <w:r>
        <w:rPr>
          <w:b/>
        </w:rPr>
        <w:t>Number</w:t>
      </w:r>
      <w:r>
        <w:t xml:space="preserve"> ([ECMA-262/5] section 8.5) or </w:t>
      </w:r>
      <w:r>
        <w:rPr>
          <w:b/>
        </w:rPr>
        <w:t>Boolean</w:t>
      </w:r>
      <w:r>
        <w:t xml:space="preserve"> ([ECMA-262/5] section 8.3) values. The initial associations are defined in the following table.</w:t>
      </w:r>
    </w:p>
    <w:tbl>
      <w:tblPr>
        <w:tblStyle w:val="Table-ShadedHeader"/>
        <w:tblW w:w="0" w:type="auto"/>
        <w:tblLook w:val="04A0" w:firstRow="1" w:lastRow="0" w:firstColumn="1" w:lastColumn="0" w:noHBand="0" w:noVBand="1"/>
      </w:tblPr>
      <w:tblGrid>
        <w:gridCol w:w="1882"/>
        <w:gridCol w:w="7593"/>
      </w:tblGrid>
      <w:tr w:rsidR="00616F02" w:rsidTr="00616F02">
        <w:trPr>
          <w:cnfStyle w:val="100000000000" w:firstRow="1" w:lastRow="0" w:firstColumn="0" w:lastColumn="0" w:oddVBand="0" w:evenVBand="0" w:oddHBand="0" w:evenHBand="0" w:firstRowFirstColumn="0" w:firstRowLastColumn="0" w:lastRowFirstColumn="0" w:lastRowLastColumn="0"/>
          <w:tblHeader/>
        </w:trPr>
        <w:tc>
          <w:tcPr>
            <w:tcW w:w="0" w:type="auto"/>
          </w:tcPr>
          <w:p w:rsidR="00616F02" w:rsidRDefault="00AC3E34">
            <w:pPr>
              <w:pStyle w:val="TableBodyText"/>
              <w:rPr>
                <w:b/>
              </w:rPr>
            </w:pPr>
            <w:r>
              <w:rPr>
                <w:b/>
              </w:rPr>
              <w:t>Key</w:t>
            </w:r>
          </w:p>
        </w:tc>
        <w:tc>
          <w:tcPr>
            <w:tcW w:w="0" w:type="auto"/>
          </w:tcPr>
          <w:p w:rsidR="00616F02" w:rsidRDefault="00AC3E34">
            <w:pPr>
              <w:pStyle w:val="TableBodyText"/>
              <w:rPr>
                <w:b/>
              </w:rPr>
            </w:pPr>
            <w:r>
              <w:rPr>
                <w:b/>
              </w:rPr>
              <w:t>Initial Value</w:t>
            </w:r>
          </w:p>
        </w:tc>
      </w:tr>
      <w:tr w:rsidR="00616F02" w:rsidTr="00616F02">
        <w:tc>
          <w:tcPr>
            <w:tcW w:w="0" w:type="auto"/>
          </w:tcPr>
          <w:p w:rsidR="00616F02" w:rsidRDefault="00AC3E34">
            <w:pPr>
              <w:pStyle w:val="TableBodyText"/>
              <w:rPr>
                <w:b/>
              </w:rPr>
            </w:pPr>
            <w:r>
              <w:rPr>
                <w:b/>
              </w:rPr>
              <w:t>"_win32"</w:t>
            </w:r>
          </w:p>
        </w:tc>
        <w:tc>
          <w:tcPr>
            <w:tcW w:w="0" w:type="auto"/>
          </w:tcPr>
          <w:p w:rsidR="00616F02" w:rsidRDefault="00AC3E34">
            <w:pPr>
              <w:pStyle w:val="TableBodyText"/>
            </w:pPr>
            <w:r>
              <w:t xml:space="preserve">Defined as </w:t>
            </w:r>
            <w:r>
              <w:rPr>
                <w:b/>
              </w:rPr>
              <w:t>true</w:t>
            </w:r>
            <w:r>
              <w:t xml:space="preserve"> if this </w:t>
            </w:r>
            <w:r>
              <w:rPr>
                <w:kern w:val="24"/>
              </w:rPr>
              <w:t>Internet Explorer ECMAScript</w:t>
            </w:r>
            <w:r>
              <w:t xml:space="preserve"> implementation is a</w:t>
            </w:r>
            <w:r>
              <w:t xml:space="preserve"> Microsoft 32-bit–based implementation. Otherwise, this association is not initially defined.</w:t>
            </w:r>
          </w:p>
        </w:tc>
      </w:tr>
      <w:tr w:rsidR="00616F02" w:rsidTr="00616F02">
        <w:tc>
          <w:tcPr>
            <w:tcW w:w="0" w:type="auto"/>
          </w:tcPr>
          <w:p w:rsidR="00616F02" w:rsidRDefault="00AC3E34">
            <w:pPr>
              <w:pStyle w:val="TableBodyText"/>
              <w:rPr>
                <w:b/>
              </w:rPr>
            </w:pPr>
            <w:r>
              <w:rPr>
                <w:b/>
              </w:rPr>
              <w:t>"_win64"</w:t>
            </w:r>
          </w:p>
        </w:tc>
        <w:tc>
          <w:tcPr>
            <w:tcW w:w="0" w:type="auto"/>
          </w:tcPr>
          <w:p w:rsidR="00616F02" w:rsidRDefault="00AC3E34">
            <w:pPr>
              <w:pStyle w:val="TableBodyText"/>
            </w:pPr>
            <w:r>
              <w:t xml:space="preserve">Defined as </w:t>
            </w:r>
            <w:r>
              <w:rPr>
                <w:b/>
              </w:rPr>
              <w:t>true</w:t>
            </w:r>
            <w:r>
              <w:t xml:space="preserve"> if this </w:t>
            </w:r>
            <w:r>
              <w:rPr>
                <w:kern w:val="24"/>
              </w:rPr>
              <w:t>Internet Explorer ECMAScript</w:t>
            </w:r>
            <w:r>
              <w:t xml:space="preserve"> implementation is a Microsoft 64-bit–based implementation. Otherwise, this association is not initi</w:t>
            </w:r>
            <w:r>
              <w:t>ally defined.</w:t>
            </w:r>
          </w:p>
        </w:tc>
      </w:tr>
      <w:tr w:rsidR="00616F02" w:rsidTr="00616F02">
        <w:tc>
          <w:tcPr>
            <w:tcW w:w="0" w:type="auto"/>
          </w:tcPr>
          <w:p w:rsidR="00616F02" w:rsidRDefault="00AC3E34">
            <w:pPr>
              <w:pStyle w:val="TableBodyText"/>
              <w:rPr>
                <w:b/>
              </w:rPr>
            </w:pPr>
            <w:r>
              <w:rPr>
                <w:b/>
              </w:rPr>
              <w:t>"_x86"</w:t>
            </w:r>
          </w:p>
        </w:tc>
        <w:tc>
          <w:tcPr>
            <w:tcW w:w="0" w:type="auto"/>
          </w:tcPr>
          <w:p w:rsidR="00616F02" w:rsidRDefault="00AC3E34">
            <w:pPr>
              <w:pStyle w:val="TableBodyText"/>
            </w:pPr>
            <w:r>
              <w:t xml:space="preserve">Defined as </w:t>
            </w:r>
            <w:r>
              <w:rPr>
                <w:b/>
              </w:rPr>
              <w:t>true</w:t>
            </w:r>
            <w:r>
              <w:t xml:space="preserve"> when running on a processor using the x86-based architecture. Otherwise, this association is not initially defined.</w:t>
            </w:r>
          </w:p>
        </w:tc>
      </w:tr>
      <w:tr w:rsidR="00616F02" w:rsidTr="00616F02">
        <w:tc>
          <w:tcPr>
            <w:tcW w:w="0" w:type="auto"/>
          </w:tcPr>
          <w:p w:rsidR="00616F02" w:rsidRDefault="00AC3E34">
            <w:pPr>
              <w:pStyle w:val="TableBodyText"/>
              <w:rPr>
                <w:b/>
              </w:rPr>
            </w:pPr>
            <w:r>
              <w:rPr>
                <w:b/>
              </w:rPr>
              <w:t>"_ia64"</w:t>
            </w:r>
          </w:p>
        </w:tc>
        <w:tc>
          <w:tcPr>
            <w:tcW w:w="0" w:type="auto"/>
          </w:tcPr>
          <w:p w:rsidR="00616F02" w:rsidRDefault="00AC3E34">
            <w:pPr>
              <w:pStyle w:val="TableBodyText"/>
            </w:pPr>
            <w:r>
              <w:t xml:space="preserve">Defined as </w:t>
            </w:r>
            <w:r>
              <w:rPr>
                <w:b/>
              </w:rPr>
              <w:t>true</w:t>
            </w:r>
            <w:r>
              <w:t xml:space="preserve"> when running on a processor using the Itanium 64-bit architecture. Otherwise,</w:t>
            </w:r>
            <w:r>
              <w:t xml:space="preserve"> this association is not initially defined.</w:t>
            </w:r>
          </w:p>
        </w:tc>
      </w:tr>
      <w:tr w:rsidR="00616F02" w:rsidTr="00616F02">
        <w:tc>
          <w:tcPr>
            <w:tcW w:w="0" w:type="auto"/>
          </w:tcPr>
          <w:p w:rsidR="00616F02" w:rsidRDefault="00AC3E34">
            <w:pPr>
              <w:pStyle w:val="TableBodyText"/>
              <w:rPr>
                <w:b/>
              </w:rPr>
            </w:pPr>
            <w:r>
              <w:rPr>
                <w:b/>
              </w:rPr>
              <w:t>"_amd64"</w:t>
            </w:r>
          </w:p>
        </w:tc>
        <w:tc>
          <w:tcPr>
            <w:tcW w:w="0" w:type="auto"/>
          </w:tcPr>
          <w:p w:rsidR="00616F02" w:rsidRDefault="00AC3E34">
            <w:pPr>
              <w:pStyle w:val="TableBodyText"/>
            </w:pPr>
            <w:r>
              <w:t xml:space="preserve">Defined as </w:t>
            </w:r>
            <w:r>
              <w:rPr>
                <w:b/>
              </w:rPr>
              <w:t>true</w:t>
            </w:r>
            <w:r>
              <w:t xml:space="preserve"> when running on a processor using the x64 architecture. Otherwise, this association is not initially defined.</w:t>
            </w:r>
          </w:p>
        </w:tc>
      </w:tr>
      <w:tr w:rsidR="00616F02" w:rsidTr="00616F02">
        <w:tc>
          <w:tcPr>
            <w:tcW w:w="0" w:type="auto"/>
          </w:tcPr>
          <w:p w:rsidR="00616F02" w:rsidRDefault="00AC3E34">
            <w:pPr>
              <w:pStyle w:val="TableBodyText"/>
              <w:rPr>
                <w:b/>
              </w:rPr>
            </w:pPr>
            <w:r>
              <w:rPr>
                <w:b/>
              </w:rPr>
              <w:t>"_jscript"</w:t>
            </w:r>
          </w:p>
        </w:tc>
        <w:tc>
          <w:tcPr>
            <w:tcW w:w="0" w:type="auto"/>
          </w:tcPr>
          <w:p w:rsidR="00616F02" w:rsidRDefault="00AC3E34">
            <w:pPr>
              <w:pStyle w:val="TableBodyText"/>
              <w:rPr>
                <w:rStyle w:val="InlineCode"/>
                <w:b/>
              </w:rPr>
            </w:pPr>
            <w:r>
              <w:rPr>
                <w:b/>
              </w:rPr>
              <w:t>true</w:t>
            </w:r>
          </w:p>
        </w:tc>
      </w:tr>
      <w:tr w:rsidR="00616F02" w:rsidTr="00616F02">
        <w:tc>
          <w:tcPr>
            <w:tcW w:w="0" w:type="auto"/>
          </w:tcPr>
          <w:p w:rsidR="00616F02" w:rsidRDefault="00AC3E34">
            <w:pPr>
              <w:pStyle w:val="TableBodyText"/>
              <w:rPr>
                <w:b/>
              </w:rPr>
            </w:pPr>
            <w:r>
              <w:rPr>
                <w:b/>
              </w:rPr>
              <w:t>"_jscript_build"</w:t>
            </w:r>
          </w:p>
        </w:tc>
        <w:tc>
          <w:tcPr>
            <w:tcW w:w="0" w:type="auto"/>
          </w:tcPr>
          <w:p w:rsidR="00616F02" w:rsidRDefault="00AC3E34">
            <w:pPr>
              <w:pStyle w:val="TableBodyText"/>
            </w:pPr>
            <w:r>
              <w:rPr>
                <w:b/>
              </w:rPr>
              <w:t>Number</w:t>
            </w:r>
            <w:r>
              <w:t xml:space="preserve"> value that identifies the specific build of the Internet Explorer ECMAScript implementation that is running.</w:t>
            </w:r>
          </w:p>
        </w:tc>
      </w:tr>
      <w:tr w:rsidR="00616F02" w:rsidTr="00616F02">
        <w:tc>
          <w:tcPr>
            <w:tcW w:w="0" w:type="auto"/>
          </w:tcPr>
          <w:p w:rsidR="00616F02" w:rsidRDefault="00AC3E34">
            <w:pPr>
              <w:pStyle w:val="TableBodyText"/>
              <w:rPr>
                <w:b/>
              </w:rPr>
            </w:pPr>
            <w:r>
              <w:rPr>
                <w:b/>
              </w:rPr>
              <w:t>"_jscript_version"</w:t>
            </w:r>
          </w:p>
        </w:tc>
        <w:tc>
          <w:tcPr>
            <w:tcW w:w="0" w:type="auto"/>
          </w:tcPr>
          <w:p w:rsidR="00616F02" w:rsidRDefault="00AC3E34">
            <w:pPr>
              <w:pStyle w:val="TableBodyText"/>
            </w:pPr>
            <w:r>
              <w:rPr>
                <w:b/>
              </w:rPr>
              <w:t>Number</w:t>
            </w:r>
            <w:r>
              <w:t xml:space="preserve"> value that represents the version of the Internet Explorer ECMAScript language implementation. The value </w:t>
            </w:r>
            <w:r>
              <w:rPr>
                <w:rStyle w:val="InlineCode"/>
              </w:rPr>
              <w:t>9</w:t>
            </w:r>
            <w:r>
              <w:t xml:space="preserve"> indicates th</w:t>
            </w:r>
            <w:r>
              <w:t>at the implementation only supports features of the Internet Explorer 9 ECMAScript language.</w:t>
            </w:r>
          </w:p>
        </w:tc>
      </w:tr>
      <w:tr w:rsidR="00616F02" w:rsidTr="00616F02">
        <w:tc>
          <w:tcPr>
            <w:tcW w:w="0" w:type="auto"/>
          </w:tcPr>
          <w:p w:rsidR="00616F02" w:rsidRDefault="00AC3E34">
            <w:pPr>
              <w:pStyle w:val="TableBodyText"/>
              <w:rPr>
                <w:b/>
              </w:rPr>
            </w:pPr>
            <w:r>
              <w:rPr>
                <w:b/>
              </w:rPr>
              <w:t>"_microsoft"</w:t>
            </w:r>
          </w:p>
        </w:tc>
        <w:tc>
          <w:tcPr>
            <w:tcW w:w="0" w:type="auto"/>
          </w:tcPr>
          <w:p w:rsidR="00616F02" w:rsidRDefault="00AC3E34">
            <w:pPr>
              <w:pStyle w:val="TableBodyText"/>
            </w:pPr>
            <w:r>
              <w:t xml:space="preserve">Defined as </w:t>
            </w:r>
            <w:r>
              <w:rPr>
                <w:rStyle w:val="InlineCode"/>
              </w:rPr>
              <w:t>true</w:t>
            </w:r>
            <w:r>
              <w:t xml:space="preserve"> when running on a Microsoft ECMAScript implementation provided by Microsoft. Otherwise, this association is not initially defined.</w:t>
            </w:r>
          </w:p>
        </w:tc>
      </w:tr>
    </w:tbl>
    <w:p w:rsidR="00616F02" w:rsidRDefault="00616F02"/>
    <w:p w:rsidR="00616F02" w:rsidRDefault="00AC3E34">
      <w:pPr>
        <w:pStyle w:val="Heading4"/>
      </w:pPr>
      <w:bookmarkStart w:id="27" w:name="section_bdcc3daac45844769a6b437ec80e4ad6"/>
      <w:bookmarkStart w:id="28" w:name="_Toc494257627"/>
      <w:r>
        <w:t>Conditional Processing Algorithm</w:t>
      </w:r>
      <w:bookmarkEnd w:id="27"/>
      <w:bookmarkEnd w:id="28"/>
    </w:p>
    <w:p w:rsidR="00616F02" w:rsidRDefault="00AC3E34">
      <w:r>
        <w:t>The conditional compilation extension described in this section is not available in EdgeHTML Mode.</w:t>
      </w:r>
    </w:p>
    <w:p w:rsidR="00616F02" w:rsidRDefault="00AC3E34">
      <w:pPr>
        <w:rPr>
          <w:kern w:val="24"/>
        </w:rPr>
      </w:pPr>
      <w:r>
        <w:rPr>
          <w:kern w:val="24"/>
        </w:rPr>
        <w:lastRenderedPageBreak/>
        <w:t xml:space="preserve">For each source text to be processed, let </w:t>
      </w:r>
      <w:r>
        <w:rPr>
          <w:i/>
          <w:kern w:val="24"/>
        </w:rPr>
        <w:t>source</w:t>
      </w:r>
      <w:r>
        <w:rPr>
          <w:kern w:val="24"/>
        </w:rPr>
        <w:t xml:space="preserve"> be the original source text (a sequence of Unicode characters) and let </w:t>
      </w:r>
      <w:r>
        <w:rPr>
          <w:i/>
          <w:kern w:val="24"/>
        </w:rPr>
        <w:t>outp</w:t>
      </w:r>
      <w:r>
        <w:rPr>
          <w:i/>
          <w:kern w:val="24"/>
        </w:rPr>
        <w:t>ut</w:t>
      </w:r>
      <w:r>
        <w:rPr>
          <w:kern w:val="24"/>
        </w:rPr>
        <w:t xml:space="preserve"> initially be an empty sequence of Unicode characters. Let </w:t>
      </w:r>
      <w:r>
        <w:rPr>
          <w:i/>
          <w:kern w:val="24"/>
        </w:rPr>
        <w:t>IfNestingLevel</w:t>
      </w:r>
      <w:r>
        <w:rPr>
          <w:kern w:val="24"/>
        </w:rPr>
        <w:t xml:space="preserve"> be 0. </w:t>
      </w:r>
    </w:p>
    <w:p w:rsidR="00616F02" w:rsidRDefault="00AC3E34">
      <w:pPr>
        <w:rPr>
          <w:kern w:val="24"/>
        </w:rPr>
      </w:pPr>
      <w:r>
        <w:rPr>
          <w:kern w:val="24"/>
        </w:rPr>
        <w:t xml:space="preserve">Processing of </w:t>
      </w:r>
      <w:r>
        <w:rPr>
          <w:i/>
          <w:kern w:val="24"/>
        </w:rPr>
        <w:t>source</w:t>
      </w:r>
      <w:r>
        <w:rPr>
          <w:kern w:val="24"/>
        </w:rPr>
        <w:t xml:space="preserve"> proceeds by recognizing specific input elements from </w:t>
      </w:r>
      <w:r>
        <w:rPr>
          <w:i/>
          <w:kern w:val="24"/>
        </w:rPr>
        <w:t>source</w:t>
      </w:r>
      <w:r>
        <w:rPr>
          <w:kern w:val="24"/>
        </w:rPr>
        <w:t xml:space="preserve"> and then taking specified actions. The processing is organized into several states. The spec</w:t>
      </w:r>
      <w:r>
        <w:rPr>
          <w:kern w:val="24"/>
        </w:rPr>
        <w:t>ific input elements that are recognized and the subsequent semantic action that is taken varies among states. The semantic action taken for a recognized input element may include transitioning to a different state. Processing of a source text begins by rec</w:t>
      </w:r>
      <w:r>
        <w:rPr>
          <w:kern w:val="24"/>
        </w:rPr>
        <w:t xml:space="preserve">ognizing </w:t>
      </w:r>
      <w:r>
        <w:rPr>
          <w:i/>
          <w:kern w:val="24"/>
        </w:rPr>
        <w:t>CCInputElementState0</w:t>
      </w:r>
      <w:r>
        <w:rPr>
          <w:kern w:val="24"/>
        </w:rPr>
        <w:t xml:space="preserve"> if </w:t>
      </w:r>
      <w:r>
        <w:rPr>
          <w:i/>
          <w:kern w:val="24"/>
        </w:rPr>
        <w:t>SubstitutionEnabled</w:t>
      </w:r>
      <w:r>
        <w:rPr>
          <w:kern w:val="24"/>
        </w:rPr>
        <w:t xml:space="preserve"> is </w:t>
      </w:r>
      <w:r>
        <w:rPr>
          <w:b/>
        </w:rPr>
        <w:t>false</w:t>
      </w:r>
      <w:r>
        <w:rPr>
          <w:kern w:val="24"/>
        </w:rPr>
        <w:t xml:space="preserve"> and </w:t>
      </w:r>
      <w:r>
        <w:rPr>
          <w:i/>
          <w:kern w:val="24"/>
        </w:rPr>
        <w:t>CCInputElementState1</w:t>
      </w:r>
      <w:r>
        <w:rPr>
          <w:kern w:val="24"/>
        </w:rPr>
        <w:t xml:space="preserve"> if </w:t>
      </w:r>
      <w:r>
        <w:rPr>
          <w:i/>
          <w:kern w:val="24"/>
        </w:rPr>
        <w:t>SubstitutionEnabled</w:t>
      </w:r>
      <w:r>
        <w:rPr>
          <w:kern w:val="24"/>
        </w:rPr>
        <w:t xml:space="preserve"> is </w:t>
      </w:r>
      <w:r>
        <w:rPr>
          <w:b/>
        </w:rPr>
        <w:t>true</w:t>
      </w:r>
      <w:r>
        <w:rPr>
          <w:kern w:val="24"/>
        </w:rPr>
        <w:t xml:space="preserve">. </w:t>
      </w:r>
    </w:p>
    <w:p w:rsidR="00616F02" w:rsidRDefault="00AC3E34">
      <w:pPr>
        <w:rPr>
          <w:kern w:val="24"/>
        </w:rPr>
      </w:pPr>
      <w:r>
        <w:rPr>
          <w:kern w:val="24"/>
        </w:rPr>
        <w:t>The input elements for conditional processing are defined by the following grammar, which has Unicode characters as terminal symbols. So</w:t>
      </w:r>
      <w:r>
        <w:rPr>
          <w:kern w:val="24"/>
        </w:rPr>
        <w:t>me rules of the grammar are defined using rules of the ECMAScript lexical grammar.</w:t>
      </w:r>
    </w:p>
    <w:p w:rsidR="00616F02" w:rsidRDefault="00AC3E34">
      <w:pPr>
        <w:rPr>
          <w:kern w:val="24"/>
        </w:rPr>
      </w:pPr>
      <w:r>
        <w:rPr>
          <w:b/>
          <w:kern w:val="24"/>
        </w:rPr>
        <w:t>Syntax</w:t>
      </w:r>
    </w:p>
    <w:p w:rsidR="00616F02" w:rsidRDefault="00AC3E34">
      <w:pPr>
        <w:contextualSpacing/>
        <w:rPr>
          <w:kern w:val="24"/>
        </w:rPr>
      </w:pPr>
      <w:r>
        <w:rPr>
          <w:kern w:val="24"/>
        </w:rPr>
        <w:t xml:space="preserve">NOTE: </w:t>
      </w:r>
    </w:p>
    <w:p w:rsidR="00616F02" w:rsidRDefault="00AC3E34">
      <w:pPr>
        <w:rPr>
          <w:kern w:val="24"/>
        </w:rPr>
      </w:pPr>
      <w:r>
        <w:rPr>
          <w:i/>
          <w:kern w:val="24"/>
        </w:rPr>
        <w:t>CCInputElementState0</w:t>
      </w:r>
      <w:r>
        <w:rPr>
          <w:kern w:val="24"/>
        </w:rPr>
        <w:t xml:space="preserve"> is recognized during top-level conditional processing when </w:t>
      </w:r>
      <w:r>
        <w:rPr>
          <w:i/>
          <w:kern w:val="24"/>
        </w:rPr>
        <w:t>SubstitutionEnabled</w:t>
      </w:r>
      <w:r>
        <w:rPr>
          <w:kern w:val="24"/>
        </w:rPr>
        <w:t xml:space="preserve"> is </w:t>
      </w:r>
      <w:r>
        <w:rPr>
          <w:b/>
        </w:rPr>
        <w:t>false</w:t>
      </w:r>
      <w:r>
        <w:rPr>
          <w:kern w:val="24"/>
        </w:rPr>
        <w:t xml:space="preserve">. When recognizing a </w:t>
      </w:r>
      <w:r>
        <w:rPr>
          <w:i/>
          <w:kern w:val="24"/>
        </w:rPr>
        <w:t>RegularExpressionLiteral</w:t>
      </w:r>
      <w:r>
        <w:rPr>
          <w:kern w:val="24"/>
        </w:rPr>
        <w:t xml:space="preserve"> in this state, the contextual distinction between </w:t>
      </w:r>
      <w:r>
        <w:rPr>
          <w:i/>
          <w:kern w:val="24"/>
        </w:rPr>
        <w:t>RegularExpressionLiteral</w:t>
      </w:r>
      <w:r>
        <w:rPr>
          <w:kern w:val="24"/>
        </w:rPr>
        <w:t xml:space="preserve"> and </w:t>
      </w:r>
      <w:r>
        <w:rPr>
          <w:i/>
          <w:kern w:val="24"/>
        </w:rPr>
        <w:t>DivPunctuator</w:t>
      </w:r>
      <w:r>
        <w:rPr>
          <w:kern w:val="24"/>
        </w:rPr>
        <w:t xml:space="preserve"> (see </w:t>
      </w:r>
      <w:hyperlink r:id="rId45">
        <w:r>
          <w:rPr>
            <w:rStyle w:val="Hyperlink"/>
          </w:rPr>
          <w:t>[ECMA-262/5]</w:t>
        </w:r>
      </w:hyperlink>
      <w:r>
        <w:rPr>
          <w:kern w:val="24"/>
        </w:rPr>
        <w:t xml:space="preserve"> section 7) must be respected.</w:t>
      </w:r>
    </w:p>
    <w:p w:rsidR="00616F02" w:rsidRDefault="00AC3E34">
      <w:pPr>
        <w:keepNext/>
        <w:tabs>
          <w:tab w:val="left" w:pos="7920"/>
        </w:tabs>
        <w:spacing w:before="0" w:after="0"/>
        <w:jc w:val="both"/>
        <w:rPr>
          <w:i/>
        </w:rPr>
      </w:pPr>
      <w:r>
        <w:rPr>
          <w:i/>
        </w:rPr>
        <w:t xml:space="preserve">CCInputElementState0 </w:t>
      </w:r>
      <w:r>
        <w:rPr>
          <w:b/>
        </w:rPr>
        <w:t>::</w:t>
      </w:r>
    </w:p>
    <w:p w:rsidR="00616F02" w:rsidRDefault="00AC3E34">
      <w:pPr>
        <w:keepLines/>
        <w:spacing w:before="0" w:after="220"/>
        <w:ind w:left="576"/>
        <w:rPr>
          <w:i/>
        </w:rPr>
      </w:pPr>
      <w:r>
        <w:rPr>
          <w:i/>
        </w:rPr>
        <w:t>RegularExpressionLiteralStringLiteralCCOnCCSet0CCIf0CCMultiLineComment0CCSingleLinecomment0SourceCharacter</w:t>
      </w:r>
    </w:p>
    <w:p w:rsidR="00616F02" w:rsidRDefault="00AC3E34">
      <w:pPr>
        <w:keepNext/>
        <w:tabs>
          <w:tab w:val="left" w:pos="7920"/>
        </w:tabs>
        <w:spacing w:before="0" w:after="0"/>
        <w:jc w:val="both"/>
        <w:rPr>
          <w:i/>
        </w:rPr>
      </w:pPr>
      <w:r>
        <w:rPr>
          <w:i/>
        </w:rPr>
        <w:t xml:space="preserve">CCOn </w:t>
      </w:r>
      <w:r>
        <w:rPr>
          <w:b/>
        </w:rPr>
        <w:t>::</w:t>
      </w:r>
    </w:p>
    <w:p w:rsidR="00616F02" w:rsidRDefault="00AC3E34">
      <w:pPr>
        <w:keepLines/>
        <w:spacing w:before="0" w:after="220"/>
        <w:ind w:left="576"/>
        <w:rPr>
          <w:i/>
        </w:rPr>
      </w:pPr>
      <w:r>
        <w:rPr>
          <w:b/>
        </w:rPr>
        <w:t xml:space="preserve">@ </w:t>
      </w:r>
      <w:r>
        <w:rPr>
          <w:i/>
        </w:rPr>
        <w:t>CCOnId</w:t>
      </w:r>
      <w:r>
        <w:rPr>
          <w:b/>
        </w:rPr>
        <w:br/>
        <w:t xml:space="preserve">/*@ </w:t>
      </w:r>
      <w:r>
        <w:rPr>
          <w:i/>
        </w:rPr>
        <w:t>CCOnId</w:t>
      </w:r>
      <w:r>
        <w:rPr>
          <w:b/>
        </w:rPr>
        <w:br/>
        <w:t xml:space="preserve">//@ </w:t>
      </w:r>
      <w:r>
        <w:rPr>
          <w:i/>
        </w:rPr>
        <w:t>CCOnId</w:t>
      </w:r>
    </w:p>
    <w:p w:rsidR="00616F02" w:rsidRDefault="00AC3E34">
      <w:pPr>
        <w:keepNext/>
        <w:tabs>
          <w:tab w:val="left" w:pos="7920"/>
        </w:tabs>
        <w:spacing w:before="0" w:after="0"/>
        <w:jc w:val="both"/>
        <w:rPr>
          <w:i/>
        </w:rPr>
      </w:pPr>
      <w:r>
        <w:rPr>
          <w:i/>
        </w:rPr>
        <w:t xml:space="preserve">CCOnId </w:t>
      </w:r>
      <w:r>
        <w:rPr>
          <w:b/>
        </w:rPr>
        <w:t>::</w:t>
      </w:r>
    </w:p>
    <w:p w:rsidR="00616F02" w:rsidRDefault="00AC3E34">
      <w:pPr>
        <w:keepLines/>
        <w:spacing w:before="0" w:after="220"/>
        <w:ind w:left="576"/>
        <w:rPr>
          <w:i/>
        </w:rPr>
      </w:pPr>
      <w:r>
        <w:rPr>
          <w:b/>
        </w:rPr>
        <w:t xml:space="preserve">cc_on </w:t>
      </w:r>
      <w:r>
        <w:t xml:space="preserve">[lookahead </w:t>
      </w:r>
      <w:r>
        <w:sym w:font="Symbol" w:char="F0CF"/>
      </w:r>
      <w:r>
        <w:t xml:space="preserve"> </w:t>
      </w:r>
      <w:r>
        <w:rPr>
          <w:i/>
        </w:rPr>
        <w:t xml:space="preserve">IdentifierPart </w:t>
      </w:r>
      <w:r>
        <w:t>]</w:t>
      </w:r>
    </w:p>
    <w:p w:rsidR="00616F02" w:rsidRDefault="00AC3E34">
      <w:pPr>
        <w:keepNext/>
        <w:tabs>
          <w:tab w:val="left" w:pos="7920"/>
        </w:tabs>
        <w:spacing w:before="0" w:after="0"/>
        <w:jc w:val="both"/>
        <w:rPr>
          <w:i/>
        </w:rPr>
      </w:pPr>
      <w:r>
        <w:rPr>
          <w:i/>
        </w:rPr>
        <w:t xml:space="preserve">CCSet0 </w:t>
      </w:r>
      <w:r>
        <w:rPr>
          <w:b/>
        </w:rPr>
        <w:t>::</w:t>
      </w:r>
    </w:p>
    <w:p w:rsidR="00616F02" w:rsidRDefault="00AC3E34">
      <w:pPr>
        <w:keepLines/>
        <w:spacing w:before="0" w:after="220"/>
        <w:ind w:left="576"/>
        <w:rPr>
          <w:i/>
        </w:rPr>
      </w:pPr>
      <w:r>
        <w:rPr>
          <w:b/>
        </w:rPr>
        <w:t xml:space="preserve">@set </w:t>
      </w:r>
      <w:r>
        <w:t xml:space="preserve">[lookahead </w:t>
      </w:r>
      <w:r>
        <w:sym w:font="Symbol" w:char="F0CF"/>
      </w:r>
      <w:r>
        <w:t xml:space="preserve"> </w:t>
      </w:r>
      <w:r>
        <w:rPr>
          <w:i/>
        </w:rPr>
        <w:t xml:space="preserve">IdentifierPart </w:t>
      </w:r>
      <w:r>
        <w:t>]</w:t>
      </w:r>
    </w:p>
    <w:p w:rsidR="00616F02" w:rsidRDefault="00AC3E34">
      <w:pPr>
        <w:keepNext/>
        <w:tabs>
          <w:tab w:val="left" w:pos="7920"/>
        </w:tabs>
        <w:spacing w:before="0" w:after="0"/>
        <w:jc w:val="both"/>
        <w:rPr>
          <w:i/>
        </w:rPr>
      </w:pPr>
      <w:r>
        <w:rPr>
          <w:i/>
        </w:rPr>
        <w:t xml:space="preserve">CCIf0 </w:t>
      </w:r>
      <w:r>
        <w:rPr>
          <w:b/>
        </w:rPr>
        <w:t>::</w:t>
      </w:r>
    </w:p>
    <w:p w:rsidR="00616F02" w:rsidRDefault="00AC3E34">
      <w:pPr>
        <w:keepLines/>
        <w:spacing w:before="0" w:after="220"/>
        <w:ind w:left="576"/>
        <w:rPr>
          <w:i/>
        </w:rPr>
      </w:pPr>
      <w:r>
        <w:rPr>
          <w:b/>
        </w:rPr>
        <w:t xml:space="preserve">@if </w:t>
      </w:r>
      <w:r>
        <w:t>[looka</w:t>
      </w:r>
      <w:r>
        <w:t xml:space="preserve">head </w:t>
      </w:r>
      <w:r>
        <w:sym w:font="Symbol" w:char="F0CF"/>
      </w:r>
      <w:r>
        <w:t xml:space="preserve"> </w:t>
      </w:r>
      <w:r>
        <w:rPr>
          <w:i/>
        </w:rPr>
        <w:t xml:space="preserve">IdentifierPart </w:t>
      </w:r>
      <w:r>
        <w:t>]</w:t>
      </w:r>
    </w:p>
    <w:p w:rsidR="00616F02" w:rsidRDefault="00AC3E34">
      <w:pPr>
        <w:keepNext/>
        <w:tabs>
          <w:tab w:val="left" w:pos="7920"/>
        </w:tabs>
        <w:spacing w:before="0" w:after="0"/>
        <w:jc w:val="both"/>
        <w:rPr>
          <w:i/>
        </w:rPr>
      </w:pPr>
      <w:r>
        <w:rPr>
          <w:i/>
        </w:rPr>
        <w:t xml:space="preserve">CCMultiLineComment0 </w:t>
      </w:r>
      <w:r>
        <w:rPr>
          <w:b/>
        </w:rPr>
        <w:t>::</w:t>
      </w:r>
    </w:p>
    <w:p w:rsidR="00616F02" w:rsidRDefault="00AC3E34">
      <w:pPr>
        <w:keepLines/>
        <w:spacing w:before="0" w:after="220"/>
        <w:ind w:left="576"/>
        <w:rPr>
          <w:i/>
        </w:rPr>
      </w:pPr>
      <w:r>
        <w:rPr>
          <w:b/>
        </w:rPr>
        <w:t>/*</w:t>
      </w:r>
      <w:r>
        <w:rPr>
          <w:i/>
        </w:rPr>
        <w:t xml:space="preserve"> </w:t>
      </w:r>
      <w:r>
        <w:t xml:space="preserve">[lookahead ≠ </w:t>
      </w:r>
      <w:r>
        <w:rPr>
          <w:i/>
        </w:rPr>
        <w:t xml:space="preserve">CCOnId </w:t>
      </w:r>
      <w:r>
        <w:t xml:space="preserve">] </w:t>
      </w:r>
      <w:r>
        <w:rPr>
          <w:i/>
        </w:rPr>
        <w:t>MultiLineCommentChars</w:t>
      </w:r>
      <w:r>
        <w:rPr>
          <w:i/>
          <w:vertAlign w:val="subscript"/>
        </w:rPr>
        <w:t>opt</w:t>
      </w:r>
      <w:r>
        <w:rPr>
          <w:i/>
        </w:rPr>
        <w:t xml:space="preserve"> </w:t>
      </w:r>
      <w:r>
        <w:rPr>
          <w:b/>
        </w:rPr>
        <w:t>*/</w:t>
      </w:r>
    </w:p>
    <w:p w:rsidR="00616F02" w:rsidRDefault="00AC3E34">
      <w:pPr>
        <w:keepNext/>
        <w:tabs>
          <w:tab w:val="left" w:pos="7920"/>
        </w:tabs>
        <w:spacing w:before="0" w:after="0"/>
        <w:jc w:val="both"/>
        <w:rPr>
          <w:i/>
        </w:rPr>
      </w:pPr>
      <w:r>
        <w:rPr>
          <w:i/>
        </w:rPr>
        <w:t xml:space="preserve">SingleLineComment0 </w:t>
      </w:r>
      <w:r>
        <w:rPr>
          <w:b/>
        </w:rPr>
        <w:t>::</w:t>
      </w:r>
    </w:p>
    <w:p w:rsidR="00616F02" w:rsidRDefault="00AC3E34">
      <w:pPr>
        <w:keepLines/>
        <w:spacing w:before="0" w:after="220"/>
        <w:ind w:left="576"/>
        <w:rPr>
          <w:i/>
        </w:rPr>
      </w:pPr>
      <w:r>
        <w:rPr>
          <w:b/>
        </w:rPr>
        <w:t>//</w:t>
      </w:r>
      <w:r>
        <w:rPr>
          <w:i/>
        </w:rPr>
        <w:t xml:space="preserve"> </w:t>
      </w:r>
      <w:r>
        <w:t xml:space="preserve">[lookahead ≠ </w:t>
      </w:r>
      <w:r>
        <w:rPr>
          <w:i/>
        </w:rPr>
        <w:t xml:space="preserve">CCOnId </w:t>
      </w:r>
      <w:r>
        <w:t xml:space="preserve">] </w:t>
      </w:r>
      <w:r>
        <w:rPr>
          <w:i/>
        </w:rPr>
        <w:t>SingleLineCommentChars</w:t>
      </w:r>
      <w:r>
        <w:rPr>
          <w:i/>
          <w:vertAlign w:val="subscript"/>
        </w:rPr>
        <w:t>opt</w:t>
      </w:r>
    </w:p>
    <w:p w:rsidR="00616F02" w:rsidRDefault="00AC3E34">
      <w:pPr>
        <w:rPr>
          <w:kern w:val="24"/>
        </w:rPr>
      </w:pPr>
      <w:r>
        <w:rPr>
          <w:b/>
          <w:kern w:val="24"/>
        </w:rPr>
        <w:t>Semantics</w:t>
      </w:r>
    </w:p>
    <w:p w:rsidR="00616F02" w:rsidRDefault="00AC3E34">
      <w:pPr>
        <w:rPr>
          <w:kern w:val="24"/>
        </w:rPr>
      </w:pPr>
      <w:r>
        <w:rPr>
          <w:kern w:val="24"/>
        </w:rPr>
        <w:t xml:space="preserve">If </w:t>
      </w:r>
      <w:r>
        <w:rPr>
          <w:i/>
          <w:kern w:val="24"/>
        </w:rPr>
        <w:t>CCInputElementState0</w:t>
      </w:r>
      <w:r>
        <w:rPr>
          <w:kern w:val="24"/>
        </w:rPr>
        <w:t xml:space="preserve"> cannot be recognized because there are no remaini</w:t>
      </w:r>
      <w:r>
        <w:rPr>
          <w:kern w:val="24"/>
        </w:rPr>
        <w:t xml:space="preserve">ng characters in </w:t>
      </w:r>
      <w:r>
        <w:rPr>
          <w:i/>
          <w:kern w:val="24"/>
        </w:rPr>
        <w:t>source</w:t>
      </w:r>
      <w:r>
        <w:rPr>
          <w:kern w:val="24"/>
        </w:rPr>
        <w:t xml:space="preserve">, then Conditional Source processing is completed and the characters of the output supply the Unicode characters for subsequent input element processing. If </w:t>
      </w:r>
      <w:r>
        <w:rPr>
          <w:i/>
          <w:kern w:val="24"/>
        </w:rPr>
        <w:t>CCInputElementState0</w:t>
      </w:r>
      <w:r>
        <w:rPr>
          <w:kern w:val="24"/>
        </w:rPr>
        <w:t xml:space="preserve"> cannot be recognized and there are characters in </w:t>
      </w:r>
      <w:r>
        <w:rPr>
          <w:i/>
          <w:kern w:val="24"/>
        </w:rPr>
        <w:t>source</w:t>
      </w:r>
      <w:r>
        <w:rPr>
          <w:kern w:val="24"/>
        </w:rPr>
        <w:t xml:space="preserve">, a </w:t>
      </w:r>
      <w:r>
        <w:rPr>
          <w:b/>
          <w:kern w:val="24"/>
        </w:rPr>
        <w:t>SyntaxError</w:t>
      </w:r>
      <w:r>
        <w:rPr>
          <w:kern w:val="24"/>
        </w:rPr>
        <w:t xml:space="preserve"> exception is thrown.</w:t>
      </w:r>
    </w:p>
    <w:p w:rsidR="00616F02" w:rsidRDefault="00AC3E34">
      <w:pPr>
        <w:rPr>
          <w:kern w:val="24"/>
        </w:rPr>
      </w:pPr>
      <w:r>
        <w:rPr>
          <w:kern w:val="24"/>
        </w:rPr>
        <w:t xml:space="preserve">The productions </w:t>
      </w:r>
      <w:r>
        <w:rPr>
          <w:i/>
          <w:kern w:val="24"/>
        </w:rPr>
        <w:t>CCInputElementState0</w:t>
      </w:r>
      <w:r>
        <w:rPr>
          <w:kern w:val="24"/>
        </w:rPr>
        <w:t xml:space="preserve"> :: </w:t>
      </w:r>
      <w:r>
        <w:rPr>
          <w:i/>
          <w:kern w:val="24"/>
        </w:rPr>
        <w:t>RegularExpressionLiteral</w:t>
      </w:r>
      <w:r>
        <w:rPr>
          <w:kern w:val="24"/>
        </w:rPr>
        <w:t xml:space="preserve">, </w:t>
      </w:r>
      <w:r>
        <w:rPr>
          <w:i/>
          <w:kern w:val="24"/>
        </w:rPr>
        <w:t>CCInputElementState0</w:t>
      </w:r>
      <w:r>
        <w:rPr>
          <w:kern w:val="24"/>
        </w:rPr>
        <w:t xml:space="preserve"> :: </w:t>
      </w:r>
      <w:r>
        <w:rPr>
          <w:i/>
          <w:kern w:val="24"/>
        </w:rPr>
        <w:t>StringLiteral</w:t>
      </w:r>
      <w:r>
        <w:rPr>
          <w:kern w:val="24"/>
        </w:rPr>
        <w:t xml:space="preserve">, </w:t>
      </w:r>
      <w:r>
        <w:rPr>
          <w:i/>
          <w:kern w:val="24"/>
        </w:rPr>
        <w:t>CCInputElementState0</w:t>
      </w:r>
      <w:r>
        <w:rPr>
          <w:kern w:val="24"/>
        </w:rPr>
        <w:t xml:space="preserve"> :: </w:t>
      </w:r>
      <w:r>
        <w:rPr>
          <w:i/>
          <w:kern w:val="24"/>
        </w:rPr>
        <w:t>CCMultiLineComment0</w:t>
      </w:r>
      <w:r>
        <w:rPr>
          <w:kern w:val="24"/>
        </w:rPr>
        <w:t xml:space="preserve">, </w:t>
      </w:r>
      <w:r>
        <w:rPr>
          <w:i/>
          <w:kern w:val="24"/>
        </w:rPr>
        <w:t>CCInputElementState0</w:t>
      </w:r>
      <w:r>
        <w:rPr>
          <w:kern w:val="24"/>
        </w:rPr>
        <w:t xml:space="preserve"> :: </w:t>
      </w:r>
      <w:r>
        <w:rPr>
          <w:i/>
          <w:kern w:val="24"/>
        </w:rPr>
        <w:t>CCSingleLinecomment0</w:t>
      </w:r>
      <w:r>
        <w:rPr>
          <w:kern w:val="24"/>
        </w:rPr>
        <w:t xml:space="preserve">, and </w:t>
      </w:r>
      <w:r>
        <w:rPr>
          <w:i/>
          <w:kern w:val="24"/>
        </w:rPr>
        <w:t>CCInputElementState0</w:t>
      </w:r>
      <w:r>
        <w:rPr>
          <w:kern w:val="24"/>
        </w:rPr>
        <w:t xml:space="preserve"> :: </w:t>
      </w:r>
      <w:r>
        <w:rPr>
          <w:i/>
          <w:kern w:val="24"/>
        </w:rPr>
        <w:t>SourceCharacter</w:t>
      </w:r>
      <w:r>
        <w:rPr>
          <w:kern w:val="24"/>
        </w:rPr>
        <w:t xml:space="preserve"> upon recognition perform the following actions:</w:t>
      </w:r>
    </w:p>
    <w:p w:rsidR="00616F02" w:rsidRDefault="00AC3E34">
      <w:pPr>
        <w:pStyle w:val="ListParagraph"/>
        <w:numPr>
          <w:ilvl w:val="0"/>
          <w:numId w:val="56"/>
        </w:numPr>
      </w:pPr>
      <w:r>
        <w:lastRenderedPageBreak/>
        <w:t xml:space="preserve">Append to the end of output, in left-to-right sequence, the Unicode characters from </w:t>
      </w:r>
      <w:r>
        <w:rPr>
          <w:i/>
        </w:rPr>
        <w:t>source</w:t>
      </w:r>
      <w:r>
        <w:t xml:space="preserve"> that were recognized by the production. Remove the recognized characters from</w:t>
      </w:r>
      <w:r>
        <w:t xml:space="preserve"> </w:t>
      </w:r>
      <w:r>
        <w:rPr>
          <w:i/>
        </w:rPr>
        <w:t>source</w:t>
      </w:r>
      <w:r>
        <w:t>.</w:t>
      </w:r>
    </w:p>
    <w:p w:rsidR="00616F02" w:rsidRDefault="00AC3E34">
      <w:pPr>
        <w:pStyle w:val="ListParagraph"/>
        <w:numPr>
          <w:ilvl w:val="0"/>
          <w:numId w:val="56"/>
        </w:numPr>
      </w:pPr>
      <w:r>
        <w:t xml:space="preserve">Use </w:t>
      </w:r>
      <w:r>
        <w:rPr>
          <w:i/>
        </w:rPr>
        <w:t>CCInputElementState0</w:t>
      </w:r>
      <w:r>
        <w:t xml:space="preserve"> to recognize the next input element from </w:t>
      </w:r>
      <w:r>
        <w:rPr>
          <w:i/>
        </w:rPr>
        <w:t>source</w:t>
      </w:r>
      <w:r>
        <w:t>.</w:t>
      </w:r>
    </w:p>
    <w:p w:rsidR="00616F02" w:rsidRDefault="00AC3E34">
      <w:pPr>
        <w:rPr>
          <w:kern w:val="24"/>
        </w:rPr>
      </w:pPr>
      <w:r>
        <w:rPr>
          <w:kern w:val="24"/>
        </w:rPr>
        <w:t xml:space="preserve">The production </w:t>
      </w:r>
      <w:r>
        <w:rPr>
          <w:i/>
          <w:kern w:val="24"/>
        </w:rPr>
        <w:t>CCInputElementState0</w:t>
      </w:r>
      <w:r>
        <w:rPr>
          <w:kern w:val="24"/>
        </w:rPr>
        <w:t xml:space="preserve"> :: </w:t>
      </w:r>
      <w:r>
        <w:rPr>
          <w:i/>
          <w:kern w:val="24"/>
        </w:rPr>
        <w:t>CCOn</w:t>
      </w:r>
      <w:r>
        <w:rPr>
          <w:kern w:val="24"/>
        </w:rPr>
        <w:t xml:space="preserve"> upon recognition performs the following actions:</w:t>
      </w:r>
    </w:p>
    <w:p w:rsidR="00616F02" w:rsidRDefault="00AC3E34">
      <w:pPr>
        <w:pStyle w:val="ListParagraph"/>
        <w:numPr>
          <w:ilvl w:val="0"/>
          <w:numId w:val="57"/>
        </w:numPr>
      </w:pPr>
      <w:r>
        <w:t xml:space="preserve">Set SubstitutionEnable to </w:t>
      </w:r>
      <w:r>
        <w:rPr>
          <w:b/>
        </w:rPr>
        <w:t>true</w:t>
      </w:r>
      <w:r>
        <w:t>.</w:t>
      </w:r>
    </w:p>
    <w:p w:rsidR="00616F02" w:rsidRDefault="00AC3E34">
      <w:pPr>
        <w:pStyle w:val="ListParagraph"/>
        <w:numPr>
          <w:ilvl w:val="0"/>
          <w:numId w:val="57"/>
        </w:numPr>
      </w:pPr>
      <w:r>
        <w:t>Append a &lt;SP&gt; character to the end of output. Re</w:t>
      </w:r>
      <w:r>
        <w:t>move the recognized characters from source.</w:t>
      </w:r>
    </w:p>
    <w:p w:rsidR="00616F02" w:rsidRDefault="00AC3E34">
      <w:pPr>
        <w:pStyle w:val="ListParagraph"/>
        <w:numPr>
          <w:ilvl w:val="0"/>
          <w:numId w:val="57"/>
        </w:numPr>
      </w:pPr>
      <w:r>
        <w:t>Use CCInputElementState1 to recognize the next input element from source.</w:t>
      </w:r>
    </w:p>
    <w:p w:rsidR="00616F02" w:rsidRDefault="00AC3E34">
      <w:pPr>
        <w:rPr>
          <w:kern w:val="24"/>
        </w:rPr>
      </w:pPr>
      <w:r>
        <w:rPr>
          <w:kern w:val="24"/>
        </w:rPr>
        <w:t xml:space="preserve">The production </w:t>
      </w:r>
      <w:r>
        <w:rPr>
          <w:i/>
          <w:kern w:val="24"/>
        </w:rPr>
        <w:t>CCInputElementState0</w:t>
      </w:r>
      <w:r>
        <w:rPr>
          <w:kern w:val="24"/>
        </w:rPr>
        <w:t xml:space="preserve"> :: </w:t>
      </w:r>
      <w:r>
        <w:rPr>
          <w:i/>
          <w:kern w:val="24"/>
        </w:rPr>
        <w:t>CCSet0</w:t>
      </w:r>
      <w:r>
        <w:rPr>
          <w:kern w:val="24"/>
        </w:rPr>
        <w:t xml:space="preserve"> upon recognition performs the following actions:</w:t>
      </w:r>
    </w:p>
    <w:p w:rsidR="00616F02" w:rsidRDefault="00AC3E34">
      <w:pPr>
        <w:pStyle w:val="ListParagraph"/>
        <w:numPr>
          <w:ilvl w:val="0"/>
          <w:numId w:val="58"/>
        </w:numPr>
      </w:pPr>
      <w:r>
        <w:t xml:space="preserve">Set SubstitutionEnable to </w:t>
      </w:r>
      <w:r>
        <w:rPr>
          <w:b/>
        </w:rPr>
        <w:t>true</w:t>
      </w:r>
      <w:r>
        <w:t>.</w:t>
      </w:r>
    </w:p>
    <w:p w:rsidR="00616F02" w:rsidRDefault="00AC3E34">
      <w:pPr>
        <w:pStyle w:val="ListParagraph"/>
        <w:numPr>
          <w:ilvl w:val="0"/>
          <w:numId w:val="58"/>
        </w:numPr>
      </w:pPr>
      <w:r>
        <w:t>Append a &lt;</w:t>
      </w:r>
      <w:r>
        <w:t>SP&gt; character to the end of output. Remove the recognized characters from source.</w:t>
      </w:r>
    </w:p>
    <w:p w:rsidR="00616F02" w:rsidRDefault="00AC3E34">
      <w:pPr>
        <w:pStyle w:val="ListParagraph"/>
        <w:numPr>
          <w:ilvl w:val="0"/>
          <w:numId w:val="58"/>
        </w:numPr>
      </w:pPr>
      <w:r>
        <w:t>Use CCInputElementStateSetLHS to recognize the next input element from source.</w:t>
      </w:r>
    </w:p>
    <w:p w:rsidR="00616F02" w:rsidRDefault="00AC3E34">
      <w:pPr>
        <w:rPr>
          <w:kern w:val="24"/>
        </w:rPr>
      </w:pPr>
      <w:r>
        <w:rPr>
          <w:kern w:val="24"/>
        </w:rPr>
        <w:t xml:space="preserve">The production </w:t>
      </w:r>
      <w:r>
        <w:rPr>
          <w:i/>
          <w:kern w:val="24"/>
        </w:rPr>
        <w:t>CCInputElementState0</w:t>
      </w:r>
      <w:r>
        <w:rPr>
          <w:kern w:val="24"/>
        </w:rPr>
        <w:t xml:space="preserve"> :: </w:t>
      </w:r>
      <w:r>
        <w:rPr>
          <w:i/>
          <w:kern w:val="24"/>
        </w:rPr>
        <w:t>CCIf0</w:t>
      </w:r>
      <w:r>
        <w:rPr>
          <w:kern w:val="24"/>
        </w:rPr>
        <w:t xml:space="preserve"> upon recognition performs the following actions:</w:t>
      </w:r>
    </w:p>
    <w:p w:rsidR="00616F02" w:rsidRDefault="00AC3E34">
      <w:pPr>
        <w:pStyle w:val="ListParagraph"/>
        <w:numPr>
          <w:ilvl w:val="0"/>
          <w:numId w:val="59"/>
        </w:numPr>
      </w:pPr>
      <w:r>
        <w:t>S</w:t>
      </w:r>
      <w:r>
        <w:t xml:space="preserve">et SubstitutionEnable to </w:t>
      </w:r>
      <w:r>
        <w:rPr>
          <w:b/>
        </w:rPr>
        <w:t>true</w:t>
      </w:r>
      <w:r>
        <w:t>.</w:t>
      </w:r>
    </w:p>
    <w:p w:rsidR="00616F02" w:rsidRDefault="00AC3E34">
      <w:pPr>
        <w:pStyle w:val="ListParagraph"/>
        <w:numPr>
          <w:ilvl w:val="0"/>
          <w:numId w:val="59"/>
        </w:numPr>
      </w:pPr>
      <w:r>
        <w:t>Append a &lt;SP&gt; character to the end of output. Remove the recognized characters from source.</w:t>
      </w:r>
    </w:p>
    <w:p w:rsidR="00616F02" w:rsidRDefault="00AC3E34">
      <w:pPr>
        <w:pStyle w:val="ListParagraph"/>
        <w:numPr>
          <w:ilvl w:val="0"/>
          <w:numId w:val="59"/>
        </w:numPr>
      </w:pPr>
      <w:r>
        <w:t>Increment the value of IfNestingLevel by 1.</w:t>
      </w:r>
    </w:p>
    <w:p w:rsidR="00616F02" w:rsidRDefault="00AC3E34">
      <w:pPr>
        <w:pStyle w:val="ListParagraph"/>
        <w:numPr>
          <w:ilvl w:val="0"/>
          <w:numId w:val="59"/>
        </w:numPr>
      </w:pPr>
      <w:r>
        <w:t>Use CCInputElementStateIfPredicate to recognize the next input element from source.</w:t>
      </w:r>
    </w:p>
    <w:p w:rsidR="00616F02" w:rsidRDefault="00AC3E34">
      <w:pPr>
        <w:rPr>
          <w:kern w:val="24"/>
        </w:rPr>
      </w:pPr>
      <w:r>
        <w:rPr>
          <w:b/>
          <w:kern w:val="24"/>
        </w:rPr>
        <w:t>Synta</w:t>
      </w:r>
      <w:r>
        <w:rPr>
          <w:b/>
          <w:kern w:val="24"/>
        </w:rPr>
        <w:t>x</w:t>
      </w:r>
    </w:p>
    <w:p w:rsidR="00616F02" w:rsidRDefault="00AC3E34">
      <w:pPr>
        <w:contextualSpacing/>
        <w:rPr>
          <w:kern w:val="24"/>
        </w:rPr>
      </w:pPr>
      <w:r>
        <w:rPr>
          <w:kern w:val="24"/>
        </w:rPr>
        <w:t>NOTE:</w:t>
      </w:r>
    </w:p>
    <w:p w:rsidR="00616F02" w:rsidRDefault="00AC3E34">
      <w:pPr>
        <w:rPr>
          <w:kern w:val="24"/>
        </w:rPr>
      </w:pPr>
      <w:r>
        <w:rPr>
          <w:i/>
          <w:kern w:val="24"/>
        </w:rPr>
        <w:t>CCInputElementState1</w:t>
      </w:r>
      <w:r>
        <w:rPr>
          <w:kern w:val="24"/>
        </w:rPr>
        <w:t xml:space="preserve"> is recognized during active conditional processing when </w:t>
      </w:r>
      <w:r>
        <w:rPr>
          <w:i/>
          <w:kern w:val="24"/>
        </w:rPr>
        <w:t>SubstitutionEnabled</w:t>
      </w:r>
      <w:r>
        <w:rPr>
          <w:kern w:val="24"/>
        </w:rPr>
        <w:t xml:space="preserve"> is </w:t>
      </w:r>
      <w:r>
        <w:rPr>
          <w:b/>
        </w:rPr>
        <w:t>true</w:t>
      </w:r>
      <w:r>
        <w:rPr>
          <w:kern w:val="24"/>
        </w:rPr>
        <w:t xml:space="preserve">. This may be at the top level or in the clause of an </w:t>
      </w:r>
      <w:r>
        <w:rPr>
          <w:b/>
          <w:kern w:val="24"/>
        </w:rPr>
        <w:t>@if</w:t>
      </w:r>
      <w:r>
        <w:rPr>
          <w:kern w:val="24"/>
        </w:rPr>
        <w:t xml:space="preserve"> statement that represents the "true" condition. When recognizing a </w:t>
      </w:r>
      <w:r>
        <w:rPr>
          <w:i/>
          <w:kern w:val="24"/>
        </w:rPr>
        <w:t>RegularExpressionLi</w:t>
      </w:r>
      <w:r>
        <w:rPr>
          <w:i/>
          <w:kern w:val="24"/>
        </w:rPr>
        <w:t>teral</w:t>
      </w:r>
      <w:r>
        <w:rPr>
          <w:kern w:val="24"/>
        </w:rPr>
        <w:t xml:space="preserve"> in this state the contextual distinction between </w:t>
      </w:r>
      <w:r>
        <w:rPr>
          <w:i/>
          <w:kern w:val="24"/>
        </w:rPr>
        <w:t>RegularExpressionLiteral</w:t>
      </w:r>
      <w:r>
        <w:rPr>
          <w:kern w:val="24"/>
        </w:rPr>
        <w:t xml:space="preserve"> and </w:t>
      </w:r>
      <w:r>
        <w:rPr>
          <w:i/>
          <w:kern w:val="24"/>
        </w:rPr>
        <w:t>DivPunctuator</w:t>
      </w:r>
      <w:r>
        <w:rPr>
          <w:kern w:val="24"/>
        </w:rPr>
        <w:t xml:space="preserve"> (see </w:t>
      </w:r>
      <w:r>
        <w:t>[ECMA-262/5]</w:t>
      </w:r>
      <w:r>
        <w:rPr>
          <w:kern w:val="24"/>
        </w:rPr>
        <w:t xml:space="preserve"> section 7) must be respected.</w:t>
      </w:r>
    </w:p>
    <w:p w:rsidR="00616F02" w:rsidRDefault="00AC3E34">
      <w:pPr>
        <w:keepNext/>
        <w:tabs>
          <w:tab w:val="left" w:pos="7920"/>
        </w:tabs>
        <w:spacing w:before="0" w:after="0"/>
        <w:jc w:val="both"/>
        <w:rPr>
          <w:i/>
        </w:rPr>
      </w:pPr>
      <w:r>
        <w:rPr>
          <w:i/>
        </w:rPr>
        <w:t xml:space="preserve">CCInputElementState1 </w:t>
      </w:r>
      <w:r>
        <w:rPr>
          <w:b/>
        </w:rPr>
        <w:t>::</w:t>
      </w:r>
    </w:p>
    <w:p w:rsidR="00616F02" w:rsidRDefault="00AC3E34">
      <w:pPr>
        <w:keepLines/>
        <w:spacing w:before="0" w:after="220"/>
        <w:ind w:left="576"/>
        <w:rPr>
          <w:i/>
        </w:rPr>
      </w:pPr>
      <w:r>
        <w:rPr>
          <w:i/>
        </w:rPr>
        <w:t>RegularExpressionLiteralStringLiteralCCOnCCSet1CCIf1CCElif1CCElse1CCEnd1CC</w:t>
      </w:r>
      <w:r>
        <w:t>Substitution</w:t>
      </w:r>
      <w:r>
        <w:rPr>
          <w:i/>
        </w:rPr>
        <w:t>1CCStartMarkerCCEndMarkerCCMultiLineComment1CCSingleLinecomment1SourceCharacter</w:t>
      </w:r>
    </w:p>
    <w:p w:rsidR="00616F02" w:rsidRDefault="00AC3E34">
      <w:pPr>
        <w:keepNext/>
        <w:tabs>
          <w:tab w:val="left" w:pos="7920"/>
        </w:tabs>
        <w:spacing w:before="0" w:after="0"/>
        <w:jc w:val="both"/>
        <w:rPr>
          <w:i/>
        </w:rPr>
      </w:pPr>
      <w:r>
        <w:rPr>
          <w:i/>
        </w:rPr>
        <w:t xml:space="preserve">CCSet1 </w:t>
      </w:r>
      <w:r>
        <w:rPr>
          <w:b/>
        </w:rPr>
        <w:t>::</w:t>
      </w:r>
    </w:p>
    <w:p w:rsidR="00616F02" w:rsidRDefault="00AC3E34">
      <w:pPr>
        <w:pStyle w:val="Code"/>
        <w:rPr>
          <w:i/>
        </w:rPr>
      </w:pPr>
      <w:r>
        <w:rPr>
          <w:b/>
        </w:rPr>
        <w:t xml:space="preserve">@set </w:t>
      </w:r>
      <w:r>
        <w:t xml:space="preserve">[lookahead </w:t>
      </w:r>
      <w:r>
        <w:sym w:font="Symbol" w:char="F0CF"/>
      </w:r>
      <w:r>
        <w:t xml:space="preserve"> </w:t>
      </w:r>
      <w:r>
        <w:rPr>
          <w:i/>
        </w:rPr>
        <w:t xml:space="preserve">IdentifierPart </w:t>
      </w:r>
      <w:r>
        <w:t>]</w:t>
      </w:r>
      <w:r>
        <w:br/>
      </w:r>
      <w:r>
        <w:rPr>
          <w:b/>
        </w:rPr>
        <w:t xml:space="preserve">/*@set </w:t>
      </w:r>
      <w:r>
        <w:t xml:space="preserve">[lookahead </w:t>
      </w:r>
      <w:r>
        <w:sym w:font="Symbol" w:char="F0CF"/>
      </w:r>
      <w:r>
        <w:t xml:space="preserve"> </w:t>
      </w:r>
      <w:r>
        <w:rPr>
          <w:i/>
        </w:rPr>
        <w:t xml:space="preserve">IdentifierPart </w:t>
      </w:r>
      <w:r>
        <w:t>]</w:t>
      </w:r>
      <w:r>
        <w:rPr>
          <w:b/>
        </w:rPr>
        <w:br/>
        <w:t xml:space="preserve">//@set </w:t>
      </w:r>
      <w:r>
        <w:t xml:space="preserve">[lookahead </w:t>
      </w:r>
      <w:r>
        <w:sym w:font="Symbol" w:char="F0CF"/>
      </w:r>
      <w:r>
        <w:t xml:space="preserve"> </w:t>
      </w:r>
      <w:r>
        <w:rPr>
          <w:i/>
        </w:rPr>
        <w:t xml:space="preserve">IdentifierPart </w:t>
      </w:r>
      <w:r>
        <w:t>]</w:t>
      </w:r>
    </w:p>
    <w:p w:rsidR="00616F02" w:rsidRDefault="00AC3E34">
      <w:pPr>
        <w:keepNext/>
        <w:tabs>
          <w:tab w:val="left" w:pos="7920"/>
        </w:tabs>
        <w:spacing w:before="0" w:after="0"/>
        <w:jc w:val="both"/>
        <w:rPr>
          <w:i/>
        </w:rPr>
      </w:pPr>
      <w:r>
        <w:rPr>
          <w:i/>
        </w:rPr>
        <w:t xml:space="preserve">CCIf1 </w:t>
      </w:r>
      <w:r>
        <w:rPr>
          <w:b/>
        </w:rPr>
        <w:t>::</w:t>
      </w:r>
    </w:p>
    <w:p w:rsidR="00616F02" w:rsidRDefault="00AC3E34">
      <w:pPr>
        <w:pStyle w:val="Code"/>
        <w:rPr>
          <w:i/>
        </w:rPr>
      </w:pPr>
      <w:r>
        <w:rPr>
          <w:b/>
        </w:rPr>
        <w:t xml:space="preserve">@if </w:t>
      </w:r>
      <w:r>
        <w:t xml:space="preserve">[lookahead </w:t>
      </w:r>
      <w:r>
        <w:sym w:font="Symbol" w:char="F0CF"/>
      </w:r>
      <w:r>
        <w:t xml:space="preserve"> </w:t>
      </w:r>
      <w:r>
        <w:rPr>
          <w:i/>
        </w:rPr>
        <w:t xml:space="preserve">IdentifierPart </w:t>
      </w:r>
      <w:r>
        <w:t>]</w:t>
      </w:r>
      <w:r>
        <w:br/>
      </w:r>
      <w:r>
        <w:rPr>
          <w:b/>
        </w:rPr>
        <w:t xml:space="preserve">/*@if </w:t>
      </w:r>
      <w:r>
        <w:t>[lookahe</w:t>
      </w:r>
      <w:r>
        <w:t xml:space="preserve">ad </w:t>
      </w:r>
      <w:r>
        <w:sym w:font="Symbol" w:char="F0CF"/>
      </w:r>
      <w:r>
        <w:t xml:space="preserve"> </w:t>
      </w:r>
      <w:r>
        <w:rPr>
          <w:i/>
        </w:rPr>
        <w:t xml:space="preserve">IdentifierPart </w:t>
      </w:r>
      <w:r>
        <w:t>]</w:t>
      </w:r>
      <w:r>
        <w:rPr>
          <w:b/>
        </w:rPr>
        <w:br/>
        <w:t xml:space="preserve">//@if </w:t>
      </w:r>
      <w:r>
        <w:t xml:space="preserve">[lookahead </w:t>
      </w:r>
      <w:r>
        <w:sym w:font="Symbol" w:char="F0CF"/>
      </w:r>
      <w:r>
        <w:t xml:space="preserve"> </w:t>
      </w:r>
      <w:r>
        <w:rPr>
          <w:i/>
        </w:rPr>
        <w:t xml:space="preserve">IdentifierPart </w:t>
      </w:r>
      <w:r>
        <w:t>]</w:t>
      </w:r>
    </w:p>
    <w:p w:rsidR="00616F02" w:rsidRDefault="00AC3E34">
      <w:pPr>
        <w:keepNext/>
        <w:tabs>
          <w:tab w:val="left" w:pos="7920"/>
        </w:tabs>
        <w:spacing w:before="0" w:after="0"/>
        <w:jc w:val="both"/>
        <w:rPr>
          <w:i/>
        </w:rPr>
      </w:pPr>
      <w:r>
        <w:rPr>
          <w:i/>
        </w:rPr>
        <w:t xml:space="preserve">CCElif1 </w:t>
      </w:r>
      <w:r>
        <w:rPr>
          <w:b/>
        </w:rPr>
        <w:t>::</w:t>
      </w:r>
    </w:p>
    <w:p w:rsidR="00616F02" w:rsidRDefault="00AC3E34">
      <w:pPr>
        <w:pStyle w:val="Code"/>
        <w:rPr>
          <w:i/>
        </w:rPr>
      </w:pPr>
      <w:r>
        <w:rPr>
          <w:b/>
        </w:rPr>
        <w:t xml:space="preserve">@elif </w:t>
      </w:r>
      <w:r>
        <w:t xml:space="preserve">[lookahead </w:t>
      </w:r>
      <w:r>
        <w:sym w:font="Symbol" w:char="F0CF"/>
      </w:r>
      <w:r>
        <w:t xml:space="preserve"> </w:t>
      </w:r>
      <w:r>
        <w:rPr>
          <w:i/>
        </w:rPr>
        <w:t xml:space="preserve">IdentifierPart </w:t>
      </w:r>
      <w:r>
        <w:t>]</w:t>
      </w:r>
      <w:r>
        <w:br/>
      </w:r>
      <w:r>
        <w:rPr>
          <w:b/>
        </w:rPr>
        <w:t xml:space="preserve">/*@elif </w:t>
      </w:r>
      <w:r>
        <w:t xml:space="preserve">[lookahead </w:t>
      </w:r>
      <w:r>
        <w:sym w:font="Symbol" w:char="F0CF"/>
      </w:r>
      <w:r>
        <w:t xml:space="preserve"> </w:t>
      </w:r>
      <w:r>
        <w:rPr>
          <w:i/>
        </w:rPr>
        <w:t xml:space="preserve">IdentifierPart </w:t>
      </w:r>
      <w:r>
        <w:t>]</w:t>
      </w:r>
      <w:r>
        <w:rPr>
          <w:b/>
        </w:rPr>
        <w:br/>
        <w:t xml:space="preserve">//@elif </w:t>
      </w:r>
      <w:r>
        <w:t xml:space="preserve">[lookahead </w:t>
      </w:r>
      <w:r>
        <w:sym w:font="Symbol" w:char="F0CF"/>
      </w:r>
      <w:r>
        <w:t xml:space="preserve"> </w:t>
      </w:r>
      <w:r>
        <w:rPr>
          <w:i/>
        </w:rPr>
        <w:t xml:space="preserve">IdentifierPart </w:t>
      </w:r>
      <w:r>
        <w:t>]</w:t>
      </w:r>
    </w:p>
    <w:p w:rsidR="00616F02" w:rsidRDefault="00AC3E34">
      <w:pPr>
        <w:keepNext/>
        <w:tabs>
          <w:tab w:val="left" w:pos="7920"/>
        </w:tabs>
        <w:spacing w:before="0" w:after="0"/>
        <w:jc w:val="both"/>
        <w:rPr>
          <w:i/>
        </w:rPr>
      </w:pPr>
      <w:r>
        <w:rPr>
          <w:i/>
        </w:rPr>
        <w:lastRenderedPageBreak/>
        <w:t xml:space="preserve">CCElse1 </w:t>
      </w:r>
      <w:r>
        <w:rPr>
          <w:b/>
        </w:rPr>
        <w:t>::</w:t>
      </w:r>
    </w:p>
    <w:p w:rsidR="00616F02" w:rsidRDefault="00AC3E34">
      <w:pPr>
        <w:pStyle w:val="Code"/>
        <w:rPr>
          <w:i/>
        </w:rPr>
      </w:pPr>
      <w:r>
        <w:rPr>
          <w:b/>
        </w:rPr>
        <w:t xml:space="preserve">@else </w:t>
      </w:r>
      <w:r>
        <w:t xml:space="preserve">[lookahead </w:t>
      </w:r>
      <w:r>
        <w:sym w:font="Symbol" w:char="F0CF"/>
      </w:r>
      <w:r>
        <w:t xml:space="preserve"> </w:t>
      </w:r>
      <w:r>
        <w:rPr>
          <w:i/>
        </w:rPr>
        <w:t xml:space="preserve">IdentifierPart </w:t>
      </w:r>
      <w:r>
        <w:t>]</w:t>
      </w:r>
      <w:r>
        <w:br/>
      </w:r>
      <w:r>
        <w:rPr>
          <w:b/>
        </w:rPr>
        <w:t xml:space="preserve">/*@else </w:t>
      </w:r>
      <w:r>
        <w:t xml:space="preserve">[lookahead </w:t>
      </w:r>
      <w:r>
        <w:sym w:font="Symbol" w:char="F0CF"/>
      </w:r>
      <w:r>
        <w:t xml:space="preserve"> </w:t>
      </w:r>
      <w:r>
        <w:rPr>
          <w:i/>
        </w:rPr>
        <w:t>Identif</w:t>
      </w:r>
      <w:r>
        <w:rPr>
          <w:i/>
        </w:rPr>
        <w:t xml:space="preserve">ierPart </w:t>
      </w:r>
      <w:r>
        <w:t>]</w:t>
      </w:r>
      <w:r>
        <w:rPr>
          <w:b/>
        </w:rPr>
        <w:br/>
        <w:t xml:space="preserve">//@else </w:t>
      </w:r>
      <w:r>
        <w:t xml:space="preserve">[lookahead </w:t>
      </w:r>
      <w:r>
        <w:sym w:font="Symbol" w:char="F0CF"/>
      </w:r>
      <w:r>
        <w:t xml:space="preserve"> </w:t>
      </w:r>
      <w:r>
        <w:rPr>
          <w:i/>
        </w:rPr>
        <w:t xml:space="preserve">IdentifierPart </w:t>
      </w:r>
      <w:r>
        <w:t>]</w:t>
      </w:r>
    </w:p>
    <w:p w:rsidR="00616F02" w:rsidRDefault="00AC3E34">
      <w:pPr>
        <w:keepNext/>
        <w:tabs>
          <w:tab w:val="left" w:pos="7920"/>
        </w:tabs>
        <w:spacing w:before="0" w:after="0"/>
        <w:jc w:val="both"/>
        <w:rPr>
          <w:i/>
        </w:rPr>
      </w:pPr>
      <w:r>
        <w:rPr>
          <w:i/>
        </w:rPr>
        <w:t xml:space="preserve">CCEnd1 </w:t>
      </w:r>
      <w:r>
        <w:rPr>
          <w:b/>
        </w:rPr>
        <w:t>::</w:t>
      </w:r>
    </w:p>
    <w:p w:rsidR="00616F02" w:rsidRDefault="00AC3E34">
      <w:pPr>
        <w:pStyle w:val="Code"/>
        <w:rPr>
          <w:i/>
        </w:rPr>
      </w:pPr>
      <w:r>
        <w:rPr>
          <w:b/>
        </w:rPr>
        <w:t xml:space="preserve">@end </w:t>
      </w:r>
      <w:r>
        <w:t xml:space="preserve">[lookahead </w:t>
      </w:r>
      <w:r>
        <w:sym w:font="Symbol" w:char="F0CF"/>
      </w:r>
      <w:r>
        <w:t xml:space="preserve"> </w:t>
      </w:r>
      <w:r>
        <w:rPr>
          <w:i/>
        </w:rPr>
        <w:t xml:space="preserve">IdentifierPart </w:t>
      </w:r>
      <w:r>
        <w:t>]</w:t>
      </w:r>
      <w:r>
        <w:br/>
      </w:r>
      <w:r>
        <w:rPr>
          <w:b/>
        </w:rPr>
        <w:t xml:space="preserve">/*@end </w:t>
      </w:r>
      <w:r>
        <w:t xml:space="preserve">[lookahead </w:t>
      </w:r>
      <w:r>
        <w:sym w:font="Symbol" w:char="F0CF"/>
      </w:r>
      <w:r>
        <w:t xml:space="preserve"> </w:t>
      </w:r>
      <w:r>
        <w:rPr>
          <w:i/>
        </w:rPr>
        <w:t xml:space="preserve">IdentifierPart </w:t>
      </w:r>
      <w:r>
        <w:t>]</w:t>
      </w:r>
      <w:r>
        <w:rPr>
          <w:b/>
        </w:rPr>
        <w:br/>
        <w:t xml:space="preserve">//@end </w:t>
      </w:r>
      <w:r>
        <w:t xml:space="preserve">[lookahead </w:t>
      </w:r>
      <w:r>
        <w:sym w:font="Symbol" w:char="F0CF"/>
      </w:r>
      <w:r>
        <w:t xml:space="preserve"> </w:t>
      </w:r>
      <w:r>
        <w:rPr>
          <w:i/>
        </w:rPr>
        <w:t xml:space="preserve">IdentifierPart </w:t>
      </w:r>
      <w:r>
        <w:t>]</w:t>
      </w:r>
    </w:p>
    <w:p w:rsidR="00616F02" w:rsidRDefault="00AC3E34">
      <w:pPr>
        <w:keepNext/>
        <w:tabs>
          <w:tab w:val="left" w:pos="7920"/>
        </w:tabs>
        <w:spacing w:before="0" w:after="0"/>
        <w:jc w:val="both"/>
        <w:rPr>
          <w:i/>
        </w:rPr>
      </w:pPr>
      <w:r>
        <w:rPr>
          <w:i/>
        </w:rPr>
        <w:t xml:space="preserve">CCSubstitution1 </w:t>
      </w:r>
      <w:r>
        <w:rPr>
          <w:b/>
        </w:rPr>
        <w:t>::</w:t>
      </w:r>
    </w:p>
    <w:p w:rsidR="00616F02" w:rsidRDefault="00AC3E34">
      <w:pPr>
        <w:pStyle w:val="Code"/>
      </w:pPr>
      <w:r>
        <w:rPr>
          <w:b/>
        </w:rPr>
        <w:t xml:space="preserve">@ </w:t>
      </w:r>
      <w:r>
        <w:t>CCSubIdentifier</w:t>
      </w:r>
      <w:r>
        <w:br/>
      </w:r>
      <w:r>
        <w:rPr>
          <w:b/>
        </w:rPr>
        <w:t>/*@</w:t>
      </w:r>
      <w:r>
        <w:t xml:space="preserve"> CCSubIdentifier</w:t>
      </w:r>
      <w:r>
        <w:rPr>
          <w:b/>
        </w:rPr>
        <w:br/>
        <w:t>//@</w:t>
      </w:r>
      <w:r>
        <w:t xml:space="preserve"> CCSubIdentifier</w:t>
      </w:r>
    </w:p>
    <w:p w:rsidR="00616F02" w:rsidRDefault="00AC3E34">
      <w:pPr>
        <w:keepNext/>
        <w:tabs>
          <w:tab w:val="left" w:pos="7920"/>
        </w:tabs>
        <w:spacing w:before="0" w:after="0"/>
        <w:jc w:val="both"/>
        <w:rPr>
          <w:i/>
        </w:rPr>
      </w:pPr>
      <w:r>
        <w:rPr>
          <w:i/>
        </w:rPr>
        <w:t xml:space="preserve">CCStartMarker </w:t>
      </w:r>
      <w:r>
        <w:rPr>
          <w:b/>
        </w:rPr>
        <w:t>::</w:t>
      </w:r>
    </w:p>
    <w:p w:rsidR="00616F02" w:rsidRDefault="00AC3E34">
      <w:pPr>
        <w:pStyle w:val="Code"/>
        <w:rPr>
          <w:i/>
        </w:rPr>
      </w:pPr>
      <w:r>
        <w:t>/*@</w:t>
      </w:r>
      <w:r>
        <w:rPr>
          <w:i/>
        </w:rPr>
        <w:t xml:space="preserve"> </w:t>
      </w:r>
      <w:r>
        <w:br/>
        <w:t>//@</w:t>
      </w:r>
      <w:r>
        <w:rPr>
          <w:i/>
        </w:rPr>
        <w:t xml:space="preserve"> </w:t>
      </w:r>
    </w:p>
    <w:p w:rsidR="00616F02" w:rsidRDefault="00AC3E34">
      <w:pPr>
        <w:keepNext/>
        <w:tabs>
          <w:tab w:val="left" w:pos="7920"/>
        </w:tabs>
        <w:spacing w:before="0" w:after="0"/>
        <w:jc w:val="both"/>
        <w:rPr>
          <w:i/>
        </w:rPr>
      </w:pPr>
      <w:r>
        <w:rPr>
          <w:i/>
        </w:rPr>
        <w:t xml:space="preserve">CCEndMarker </w:t>
      </w:r>
      <w:r>
        <w:rPr>
          <w:b/>
        </w:rPr>
        <w:t>::</w:t>
      </w:r>
    </w:p>
    <w:p w:rsidR="00616F02" w:rsidRDefault="00AC3E34">
      <w:pPr>
        <w:pStyle w:val="Code"/>
        <w:rPr>
          <w:i/>
        </w:rPr>
      </w:pPr>
      <w:r>
        <w:t>@*/</w:t>
      </w:r>
      <w:r>
        <w:rPr>
          <w:i/>
        </w:rPr>
        <w:t xml:space="preserve"> </w:t>
      </w:r>
    </w:p>
    <w:p w:rsidR="00616F02" w:rsidRDefault="00AC3E34">
      <w:pPr>
        <w:keepNext/>
        <w:tabs>
          <w:tab w:val="left" w:pos="7920"/>
        </w:tabs>
        <w:spacing w:before="0" w:after="0"/>
        <w:jc w:val="both"/>
        <w:rPr>
          <w:i/>
        </w:rPr>
      </w:pPr>
      <w:r>
        <w:rPr>
          <w:i/>
        </w:rPr>
        <w:t xml:space="preserve">CCMultiLineComment1 </w:t>
      </w:r>
      <w:r>
        <w:rPr>
          <w:b/>
        </w:rPr>
        <w:t>::</w:t>
      </w:r>
    </w:p>
    <w:p w:rsidR="00616F02" w:rsidRDefault="00AC3E34">
      <w:pPr>
        <w:pStyle w:val="Code"/>
      </w:pPr>
      <w:r>
        <w:rPr>
          <w:b/>
        </w:rPr>
        <w:t>/*</w:t>
      </w:r>
      <w:r>
        <w:t xml:space="preserve"> [lookahead ≠ </w:t>
      </w:r>
      <w:r>
        <w:rPr>
          <w:b/>
        </w:rPr>
        <w:t>@</w:t>
      </w:r>
      <w:r>
        <w:t xml:space="preserve"> ] MultiLineCommentChars</w:t>
      </w:r>
      <w:r>
        <w:rPr>
          <w:vertAlign w:val="subscript"/>
        </w:rPr>
        <w:t>opt</w:t>
      </w:r>
      <w:r>
        <w:t xml:space="preserve"> </w:t>
      </w:r>
      <w:r>
        <w:rPr>
          <w:b/>
        </w:rPr>
        <w:t>*/</w:t>
      </w:r>
    </w:p>
    <w:p w:rsidR="00616F02" w:rsidRDefault="00AC3E34">
      <w:pPr>
        <w:keepNext/>
        <w:tabs>
          <w:tab w:val="left" w:pos="7920"/>
        </w:tabs>
        <w:spacing w:before="0" w:after="0"/>
        <w:jc w:val="both"/>
        <w:rPr>
          <w:i/>
        </w:rPr>
      </w:pPr>
      <w:r>
        <w:rPr>
          <w:i/>
        </w:rPr>
        <w:t xml:space="preserve">SingleLineComment1 </w:t>
      </w:r>
      <w:r>
        <w:rPr>
          <w:b/>
        </w:rPr>
        <w:t>::</w:t>
      </w:r>
    </w:p>
    <w:p w:rsidR="00616F02" w:rsidRDefault="00AC3E34">
      <w:pPr>
        <w:pStyle w:val="Code"/>
        <w:rPr>
          <w:vertAlign w:val="subscript"/>
        </w:rPr>
      </w:pPr>
      <w:r>
        <w:rPr>
          <w:b/>
        </w:rPr>
        <w:t>//</w:t>
      </w:r>
      <w:r>
        <w:t xml:space="preserve"> [lookahead ≠ </w:t>
      </w:r>
      <w:r>
        <w:rPr>
          <w:b/>
        </w:rPr>
        <w:t>@</w:t>
      </w:r>
      <w:r>
        <w:t>] SingleLineCommentChars</w:t>
      </w:r>
      <w:r>
        <w:rPr>
          <w:vertAlign w:val="subscript"/>
        </w:rPr>
        <w:t>opt</w:t>
      </w:r>
    </w:p>
    <w:p w:rsidR="00616F02" w:rsidRDefault="00AC3E34">
      <w:pPr>
        <w:keepNext/>
        <w:tabs>
          <w:tab w:val="left" w:pos="7920"/>
        </w:tabs>
        <w:spacing w:before="0" w:after="0"/>
        <w:jc w:val="both"/>
        <w:rPr>
          <w:i/>
        </w:rPr>
      </w:pPr>
      <w:r>
        <w:rPr>
          <w:i/>
        </w:rPr>
        <w:t xml:space="preserve">CCSubIdentifer </w:t>
      </w:r>
      <w:r>
        <w:rPr>
          <w:b/>
        </w:rPr>
        <w:t>::</w:t>
      </w:r>
    </w:p>
    <w:p w:rsidR="00616F02" w:rsidRDefault="00AC3E34">
      <w:pPr>
        <w:pStyle w:val="Code"/>
      </w:pPr>
      <w:r>
        <w:rPr>
          <w:b/>
        </w:rPr>
        <w:t xml:space="preserve"> </w:t>
      </w:r>
      <w:r>
        <w:t xml:space="preserve">[lookahead </w:t>
      </w:r>
      <w:r>
        <w:sym w:font="Symbol" w:char="F0CF"/>
      </w:r>
      <w:r>
        <w:t xml:space="preserve"> CCKeyword ] IdentifierName</w:t>
      </w:r>
    </w:p>
    <w:p w:rsidR="00616F02" w:rsidRDefault="00AC3E34">
      <w:pPr>
        <w:keepNext/>
        <w:tabs>
          <w:tab w:val="left" w:pos="7920"/>
        </w:tabs>
        <w:spacing w:before="0" w:after="0"/>
        <w:jc w:val="both"/>
        <w:rPr>
          <w:i/>
        </w:rPr>
      </w:pPr>
      <w:r>
        <w:rPr>
          <w:i/>
        </w:rPr>
        <w:t xml:space="preserve">CCKeyword </w:t>
      </w:r>
      <w:r>
        <w:rPr>
          <w:b/>
        </w:rPr>
        <w:t>::</w:t>
      </w:r>
    </w:p>
    <w:p w:rsidR="00616F02" w:rsidRDefault="00AC3E34">
      <w:pPr>
        <w:pStyle w:val="Code"/>
        <w:rPr>
          <w:i/>
        </w:rPr>
      </w:pPr>
      <w:r>
        <w:t xml:space="preserve">cc_on setifelif </w:t>
      </w:r>
      <w:r>
        <w:br/>
        <w:t>elseend</w:t>
      </w:r>
    </w:p>
    <w:p w:rsidR="00616F02" w:rsidRDefault="00AC3E34">
      <w:pPr>
        <w:rPr>
          <w:kern w:val="24"/>
        </w:rPr>
      </w:pPr>
      <w:r>
        <w:rPr>
          <w:b/>
          <w:kern w:val="24"/>
        </w:rPr>
        <w:t>Semantics</w:t>
      </w:r>
    </w:p>
    <w:p w:rsidR="00616F02" w:rsidRDefault="00AC3E34">
      <w:pPr>
        <w:rPr>
          <w:kern w:val="24"/>
        </w:rPr>
      </w:pPr>
      <w:r>
        <w:rPr>
          <w:kern w:val="24"/>
        </w:rPr>
        <w:t xml:space="preserve">If </w:t>
      </w:r>
      <w:r>
        <w:rPr>
          <w:i/>
          <w:kern w:val="24"/>
        </w:rPr>
        <w:t>CCInputElementState1</w:t>
      </w:r>
      <w:r>
        <w:rPr>
          <w:kern w:val="24"/>
        </w:rPr>
        <w:t xml:space="preserve"> cannot be recognized because there are no remaining characters in </w:t>
      </w:r>
      <w:r>
        <w:rPr>
          <w:i/>
          <w:kern w:val="24"/>
        </w:rPr>
        <w:t>source</w:t>
      </w:r>
      <w:r>
        <w:rPr>
          <w:kern w:val="24"/>
        </w:rPr>
        <w:t xml:space="preserve">, then Conditional Source processing is completed and the characters of the output supply the Unicode characters for subsequent input element processing. If </w:t>
      </w:r>
      <w:r>
        <w:rPr>
          <w:i/>
          <w:kern w:val="24"/>
        </w:rPr>
        <w:t>CCInputElementState1</w:t>
      </w:r>
      <w:r>
        <w:rPr>
          <w:kern w:val="24"/>
        </w:rPr>
        <w:t xml:space="preserve"> cannot be recognized and there are characters in </w:t>
      </w:r>
      <w:r>
        <w:rPr>
          <w:i/>
          <w:kern w:val="24"/>
        </w:rPr>
        <w:t>source</w:t>
      </w:r>
      <w:r>
        <w:rPr>
          <w:kern w:val="24"/>
        </w:rPr>
        <w:t xml:space="preserve">, a </w:t>
      </w:r>
      <w:r>
        <w:rPr>
          <w:b/>
          <w:kern w:val="24"/>
        </w:rPr>
        <w:t>SyntaxError</w:t>
      </w:r>
      <w:r>
        <w:rPr>
          <w:kern w:val="24"/>
        </w:rPr>
        <w:t xml:space="preserve"> excepti</w:t>
      </w:r>
      <w:r>
        <w:rPr>
          <w:kern w:val="24"/>
        </w:rPr>
        <w:t>on is thrown.</w:t>
      </w:r>
    </w:p>
    <w:p w:rsidR="00616F02" w:rsidRDefault="00AC3E34">
      <w:pPr>
        <w:rPr>
          <w:kern w:val="24"/>
        </w:rPr>
      </w:pPr>
      <w:r>
        <w:rPr>
          <w:kern w:val="24"/>
        </w:rPr>
        <w:t xml:space="preserve">The productions </w:t>
      </w:r>
      <w:r>
        <w:rPr>
          <w:i/>
          <w:kern w:val="24"/>
        </w:rPr>
        <w:t>CCInputElementState1</w:t>
      </w:r>
      <w:r>
        <w:rPr>
          <w:kern w:val="24"/>
        </w:rPr>
        <w:t xml:space="preserve"> :: </w:t>
      </w:r>
      <w:r>
        <w:rPr>
          <w:i/>
          <w:kern w:val="24"/>
        </w:rPr>
        <w:t>RegularExpressionLiteral</w:t>
      </w:r>
      <w:r>
        <w:rPr>
          <w:kern w:val="24"/>
        </w:rPr>
        <w:t xml:space="preserve">, </w:t>
      </w:r>
      <w:r>
        <w:rPr>
          <w:i/>
          <w:kern w:val="24"/>
        </w:rPr>
        <w:t>CCInputElementState1</w:t>
      </w:r>
      <w:r>
        <w:rPr>
          <w:kern w:val="24"/>
        </w:rPr>
        <w:t xml:space="preserve"> :: </w:t>
      </w:r>
      <w:r>
        <w:rPr>
          <w:i/>
          <w:kern w:val="24"/>
        </w:rPr>
        <w:t>StringLiteral</w:t>
      </w:r>
      <w:r>
        <w:rPr>
          <w:kern w:val="24"/>
        </w:rPr>
        <w:t xml:space="preserve">, </w:t>
      </w:r>
      <w:r>
        <w:rPr>
          <w:i/>
          <w:kern w:val="24"/>
        </w:rPr>
        <w:t>CCInputElementState1</w:t>
      </w:r>
      <w:r>
        <w:rPr>
          <w:kern w:val="24"/>
        </w:rPr>
        <w:t xml:space="preserve"> :: </w:t>
      </w:r>
      <w:r>
        <w:rPr>
          <w:i/>
          <w:kern w:val="24"/>
        </w:rPr>
        <w:t>CCMultiLineComment1</w:t>
      </w:r>
      <w:r>
        <w:rPr>
          <w:kern w:val="24"/>
        </w:rPr>
        <w:t xml:space="preserve">, </w:t>
      </w:r>
      <w:r>
        <w:rPr>
          <w:i/>
          <w:kern w:val="24"/>
        </w:rPr>
        <w:t>CCInputElementState1</w:t>
      </w:r>
      <w:r>
        <w:rPr>
          <w:kern w:val="24"/>
        </w:rPr>
        <w:t xml:space="preserve"> :: </w:t>
      </w:r>
      <w:r>
        <w:rPr>
          <w:i/>
          <w:kern w:val="24"/>
        </w:rPr>
        <w:t>CCSingleLinecomment1</w:t>
      </w:r>
      <w:r>
        <w:rPr>
          <w:kern w:val="24"/>
        </w:rPr>
        <w:t xml:space="preserve">, and </w:t>
      </w:r>
      <w:r>
        <w:rPr>
          <w:i/>
          <w:kern w:val="24"/>
        </w:rPr>
        <w:t>CCInputElementState1</w:t>
      </w:r>
      <w:r>
        <w:rPr>
          <w:kern w:val="24"/>
        </w:rPr>
        <w:t xml:space="preserve"> :: </w:t>
      </w:r>
      <w:r>
        <w:rPr>
          <w:i/>
          <w:kern w:val="24"/>
        </w:rPr>
        <w:t>SourceCharacter</w:t>
      </w:r>
      <w:r>
        <w:rPr>
          <w:kern w:val="24"/>
        </w:rPr>
        <w:t xml:space="preserve"> up</w:t>
      </w:r>
      <w:r>
        <w:rPr>
          <w:kern w:val="24"/>
        </w:rPr>
        <w:t>on recognition perform the following actions:</w:t>
      </w:r>
    </w:p>
    <w:p w:rsidR="00616F02" w:rsidRDefault="00AC3E34">
      <w:pPr>
        <w:pStyle w:val="ListParagraph"/>
        <w:numPr>
          <w:ilvl w:val="0"/>
          <w:numId w:val="60"/>
        </w:numPr>
      </w:pPr>
      <w:r>
        <w:lastRenderedPageBreak/>
        <w:t xml:space="preserve">Append to the end of output, in left-to-right sequence, the Unicode characters from </w:t>
      </w:r>
      <w:r>
        <w:rPr>
          <w:i/>
        </w:rPr>
        <w:t>source</w:t>
      </w:r>
      <w:r>
        <w:t xml:space="preserve"> that were recognized by the production. Remove the recognized characters from </w:t>
      </w:r>
      <w:r>
        <w:rPr>
          <w:i/>
        </w:rPr>
        <w:t>source</w:t>
      </w:r>
      <w:r>
        <w:t>.</w:t>
      </w:r>
    </w:p>
    <w:p w:rsidR="00616F02" w:rsidRDefault="00AC3E34">
      <w:pPr>
        <w:pStyle w:val="ListParagraph"/>
        <w:numPr>
          <w:ilvl w:val="0"/>
          <w:numId w:val="60"/>
        </w:numPr>
      </w:pPr>
      <w:r>
        <w:t xml:space="preserve">Use </w:t>
      </w:r>
      <w:r>
        <w:rPr>
          <w:i/>
        </w:rPr>
        <w:t>CCInputElementState1</w:t>
      </w:r>
      <w:r>
        <w:t xml:space="preserve"> to recog</w:t>
      </w:r>
      <w:r>
        <w:t xml:space="preserve">nize the next input element from </w:t>
      </w:r>
      <w:r>
        <w:rPr>
          <w:i/>
        </w:rPr>
        <w:t>source</w:t>
      </w:r>
      <w:r>
        <w:t>.</w:t>
      </w:r>
    </w:p>
    <w:p w:rsidR="00616F02" w:rsidRDefault="00AC3E34">
      <w:pPr>
        <w:rPr>
          <w:kern w:val="24"/>
        </w:rPr>
      </w:pPr>
      <w:r>
        <w:rPr>
          <w:kern w:val="24"/>
        </w:rPr>
        <w:t xml:space="preserve">The productions </w:t>
      </w:r>
      <w:r>
        <w:rPr>
          <w:i/>
          <w:kern w:val="24"/>
        </w:rPr>
        <w:t>CCInputElementState1</w:t>
      </w:r>
      <w:r>
        <w:rPr>
          <w:kern w:val="24"/>
        </w:rPr>
        <w:t xml:space="preserve"> :: </w:t>
      </w:r>
      <w:r>
        <w:rPr>
          <w:i/>
          <w:kern w:val="24"/>
        </w:rPr>
        <w:t>CCOn</w:t>
      </w:r>
      <w:r>
        <w:rPr>
          <w:kern w:val="24"/>
        </w:rPr>
        <w:t xml:space="preserve">, </w:t>
      </w:r>
      <w:r>
        <w:rPr>
          <w:i/>
          <w:kern w:val="24"/>
        </w:rPr>
        <w:t>CCInputElementState1</w:t>
      </w:r>
      <w:r>
        <w:rPr>
          <w:kern w:val="24"/>
        </w:rPr>
        <w:t xml:space="preserve"> :: </w:t>
      </w:r>
      <w:r>
        <w:rPr>
          <w:i/>
          <w:kern w:val="24"/>
        </w:rPr>
        <w:t>CCStartMarker</w:t>
      </w:r>
      <w:r>
        <w:rPr>
          <w:kern w:val="24"/>
        </w:rPr>
        <w:t xml:space="preserve">, </w:t>
      </w:r>
      <w:r>
        <w:rPr>
          <w:i/>
          <w:kern w:val="24"/>
        </w:rPr>
        <w:t>CCInputElementState1</w:t>
      </w:r>
      <w:r>
        <w:rPr>
          <w:kern w:val="24"/>
        </w:rPr>
        <w:t xml:space="preserve"> :: </w:t>
      </w:r>
      <w:r>
        <w:rPr>
          <w:i/>
          <w:kern w:val="24"/>
        </w:rPr>
        <w:t>CCEndMarker</w:t>
      </w:r>
      <w:r>
        <w:rPr>
          <w:kern w:val="24"/>
        </w:rPr>
        <w:t xml:space="preserve"> upon recognition perform the following actions:</w:t>
      </w:r>
    </w:p>
    <w:p w:rsidR="00616F02" w:rsidRDefault="00AC3E34">
      <w:pPr>
        <w:pStyle w:val="ListParagraph"/>
        <w:numPr>
          <w:ilvl w:val="0"/>
          <w:numId w:val="61"/>
        </w:numPr>
      </w:pPr>
      <w:r>
        <w:t xml:space="preserve">Append a &lt;SP&gt; character to the end of output. </w:t>
      </w:r>
      <w:r>
        <w:t xml:space="preserve">Remove the recognized characters from </w:t>
      </w:r>
      <w:r>
        <w:rPr>
          <w:i/>
        </w:rPr>
        <w:t>source</w:t>
      </w:r>
      <w:r>
        <w:t>.</w:t>
      </w:r>
    </w:p>
    <w:p w:rsidR="00616F02" w:rsidRDefault="00AC3E34">
      <w:pPr>
        <w:pStyle w:val="ListParagraph"/>
        <w:numPr>
          <w:ilvl w:val="0"/>
          <w:numId w:val="61"/>
        </w:numPr>
      </w:pPr>
      <w:r>
        <w:t xml:space="preserve">Use </w:t>
      </w:r>
      <w:r>
        <w:rPr>
          <w:i/>
        </w:rPr>
        <w:t>CCInputElementState1</w:t>
      </w:r>
      <w:r>
        <w:t xml:space="preserve"> to recognize the next input element from </w:t>
      </w:r>
      <w:r>
        <w:rPr>
          <w:i/>
        </w:rPr>
        <w:t>source</w:t>
      </w:r>
      <w:r>
        <w:t>.</w:t>
      </w:r>
    </w:p>
    <w:p w:rsidR="00616F02" w:rsidRDefault="00AC3E34">
      <w:pPr>
        <w:rPr>
          <w:kern w:val="24"/>
        </w:rPr>
      </w:pPr>
      <w:r>
        <w:rPr>
          <w:kern w:val="24"/>
        </w:rPr>
        <w:t xml:space="preserve">The production </w:t>
      </w:r>
      <w:r>
        <w:rPr>
          <w:i/>
          <w:kern w:val="24"/>
        </w:rPr>
        <w:t>CCInputElementState1</w:t>
      </w:r>
      <w:r>
        <w:rPr>
          <w:kern w:val="24"/>
        </w:rPr>
        <w:t xml:space="preserve"> :: </w:t>
      </w:r>
      <w:r>
        <w:rPr>
          <w:i/>
          <w:kern w:val="24"/>
        </w:rPr>
        <w:t>CCSet1</w:t>
      </w:r>
      <w:r>
        <w:rPr>
          <w:kern w:val="24"/>
        </w:rPr>
        <w:t xml:space="preserve"> upon recognition performs the following actions:</w:t>
      </w:r>
    </w:p>
    <w:p w:rsidR="00616F02" w:rsidRDefault="00AC3E34">
      <w:pPr>
        <w:pStyle w:val="ListParagraph"/>
        <w:numPr>
          <w:ilvl w:val="0"/>
          <w:numId w:val="62"/>
        </w:numPr>
      </w:pPr>
      <w:r>
        <w:t>Append a &lt;SP&gt; character to the end of out</w:t>
      </w:r>
      <w:r>
        <w:t xml:space="preserve">put. Remove the recognized characters from </w:t>
      </w:r>
      <w:r>
        <w:rPr>
          <w:i/>
        </w:rPr>
        <w:t>source</w:t>
      </w:r>
      <w:r>
        <w:t>.</w:t>
      </w:r>
    </w:p>
    <w:p w:rsidR="00616F02" w:rsidRDefault="00AC3E34">
      <w:pPr>
        <w:pStyle w:val="ListParagraph"/>
        <w:numPr>
          <w:ilvl w:val="0"/>
          <w:numId w:val="62"/>
        </w:numPr>
      </w:pPr>
      <w:r>
        <w:t xml:space="preserve">Use </w:t>
      </w:r>
      <w:r>
        <w:rPr>
          <w:i/>
        </w:rPr>
        <w:t>CCInputElementStateSetLHS</w:t>
      </w:r>
      <w:r>
        <w:t xml:space="preserve"> to recognize the next input element from </w:t>
      </w:r>
      <w:r>
        <w:rPr>
          <w:i/>
        </w:rPr>
        <w:t>source</w:t>
      </w:r>
      <w:r>
        <w:t>.</w:t>
      </w:r>
    </w:p>
    <w:p w:rsidR="00616F02" w:rsidRDefault="00AC3E34">
      <w:pPr>
        <w:rPr>
          <w:kern w:val="24"/>
        </w:rPr>
      </w:pPr>
      <w:r>
        <w:rPr>
          <w:kern w:val="24"/>
        </w:rPr>
        <w:t xml:space="preserve">The production </w:t>
      </w:r>
      <w:r>
        <w:rPr>
          <w:i/>
          <w:kern w:val="24"/>
        </w:rPr>
        <w:t>CCInputElementState1</w:t>
      </w:r>
      <w:r>
        <w:rPr>
          <w:kern w:val="24"/>
        </w:rPr>
        <w:t xml:space="preserve"> :: </w:t>
      </w:r>
      <w:r>
        <w:rPr>
          <w:i/>
          <w:kern w:val="24"/>
        </w:rPr>
        <w:t>CCIf1</w:t>
      </w:r>
      <w:r>
        <w:rPr>
          <w:kern w:val="24"/>
        </w:rPr>
        <w:t xml:space="preserve"> upon recognition performs the following actions:</w:t>
      </w:r>
    </w:p>
    <w:p w:rsidR="00616F02" w:rsidRDefault="00AC3E34">
      <w:pPr>
        <w:pStyle w:val="ListParagraph"/>
        <w:numPr>
          <w:ilvl w:val="0"/>
          <w:numId w:val="63"/>
        </w:numPr>
      </w:pPr>
      <w:r>
        <w:t>Append a &lt;SP&gt;</w:t>
      </w:r>
      <w:r>
        <w:t xml:space="preserve"> character to the end of output. Remove the recognized characters from </w:t>
      </w:r>
      <w:r>
        <w:rPr>
          <w:i/>
        </w:rPr>
        <w:t>source</w:t>
      </w:r>
      <w:r>
        <w:t>.</w:t>
      </w:r>
    </w:p>
    <w:p w:rsidR="00616F02" w:rsidRDefault="00AC3E34">
      <w:pPr>
        <w:pStyle w:val="ListParagraph"/>
        <w:numPr>
          <w:ilvl w:val="0"/>
          <w:numId w:val="63"/>
        </w:numPr>
      </w:pPr>
      <w:r>
        <w:t xml:space="preserve">Increment the value of </w:t>
      </w:r>
      <w:r>
        <w:rPr>
          <w:i/>
        </w:rPr>
        <w:t>IfNestingLevel</w:t>
      </w:r>
      <w:r>
        <w:t xml:space="preserve"> by 1.</w:t>
      </w:r>
    </w:p>
    <w:p w:rsidR="00616F02" w:rsidRDefault="00AC3E34">
      <w:pPr>
        <w:pStyle w:val="ListParagraph"/>
        <w:numPr>
          <w:ilvl w:val="0"/>
          <w:numId w:val="63"/>
        </w:numPr>
      </w:pPr>
      <w:r>
        <w:t xml:space="preserve">Use </w:t>
      </w:r>
      <w:r>
        <w:rPr>
          <w:i/>
        </w:rPr>
        <w:t>CCInputElementStateIfPredicate</w:t>
      </w:r>
      <w:r>
        <w:t xml:space="preserve"> to recognize the next input element from </w:t>
      </w:r>
      <w:r>
        <w:rPr>
          <w:i/>
        </w:rPr>
        <w:t>source</w:t>
      </w:r>
      <w:r>
        <w:t>.</w:t>
      </w:r>
    </w:p>
    <w:p w:rsidR="00616F02" w:rsidRDefault="00AC3E34">
      <w:pPr>
        <w:rPr>
          <w:kern w:val="24"/>
        </w:rPr>
      </w:pPr>
      <w:r>
        <w:rPr>
          <w:kern w:val="24"/>
        </w:rPr>
        <w:t xml:space="preserve">The production </w:t>
      </w:r>
      <w:r>
        <w:rPr>
          <w:i/>
          <w:kern w:val="24"/>
        </w:rPr>
        <w:t>CCInputElementState1</w:t>
      </w:r>
      <w:r>
        <w:rPr>
          <w:kern w:val="24"/>
        </w:rPr>
        <w:t xml:space="preserve"> :: </w:t>
      </w:r>
      <w:r>
        <w:rPr>
          <w:i/>
          <w:kern w:val="24"/>
        </w:rPr>
        <w:t>CCElif1</w:t>
      </w:r>
      <w:r>
        <w:rPr>
          <w:kern w:val="24"/>
        </w:rPr>
        <w:t xml:space="preserve"> upon recognition performs the following actions:</w:t>
      </w:r>
    </w:p>
    <w:p w:rsidR="00616F02" w:rsidRDefault="00AC3E34">
      <w:pPr>
        <w:pStyle w:val="ListParagraph"/>
        <w:numPr>
          <w:ilvl w:val="0"/>
          <w:numId w:val="64"/>
        </w:numPr>
      </w:pPr>
      <w:r>
        <w:t xml:space="preserve">Remove the recognized characters from </w:t>
      </w:r>
      <w:r>
        <w:rPr>
          <w:i/>
        </w:rPr>
        <w:t>source</w:t>
      </w:r>
      <w:r>
        <w:t>.</w:t>
      </w:r>
    </w:p>
    <w:p w:rsidR="00616F02" w:rsidRDefault="00AC3E34">
      <w:pPr>
        <w:pStyle w:val="ListParagraph"/>
        <w:numPr>
          <w:ilvl w:val="0"/>
          <w:numId w:val="64"/>
        </w:numPr>
      </w:pPr>
      <w:r>
        <w:t xml:space="preserve">If </w:t>
      </w:r>
      <w:r>
        <w:rPr>
          <w:i/>
        </w:rPr>
        <w:t>IfNestingLevel</w:t>
      </w:r>
      <w:r>
        <w:t xml:space="preserve"> is 0, throw a </w:t>
      </w:r>
      <w:r>
        <w:rPr>
          <w:b/>
        </w:rPr>
        <w:t>SyntaxError</w:t>
      </w:r>
      <w:r>
        <w:t xml:space="preserve"> exception.</w:t>
      </w:r>
    </w:p>
    <w:p w:rsidR="00616F02" w:rsidRDefault="00AC3E34">
      <w:pPr>
        <w:pStyle w:val="ListParagraph"/>
        <w:numPr>
          <w:ilvl w:val="0"/>
          <w:numId w:val="64"/>
        </w:numPr>
      </w:pPr>
      <w:r>
        <w:t xml:space="preserve">Use </w:t>
      </w:r>
      <w:r>
        <w:rPr>
          <w:i/>
        </w:rPr>
        <w:t>CCInputElementStateFalseIfTail</w:t>
      </w:r>
      <w:r>
        <w:t xml:space="preserve"> to recognize the next input element from </w:t>
      </w:r>
      <w:r>
        <w:rPr>
          <w:i/>
        </w:rPr>
        <w:t>source</w:t>
      </w:r>
      <w:r>
        <w:t>.</w:t>
      </w:r>
    </w:p>
    <w:p w:rsidR="00616F02" w:rsidRDefault="00AC3E34">
      <w:pPr>
        <w:rPr>
          <w:kern w:val="24"/>
        </w:rPr>
      </w:pPr>
      <w:r>
        <w:rPr>
          <w:kern w:val="24"/>
        </w:rPr>
        <w:t xml:space="preserve">The production </w:t>
      </w:r>
      <w:r>
        <w:rPr>
          <w:i/>
          <w:kern w:val="24"/>
        </w:rPr>
        <w:t>CCInpu</w:t>
      </w:r>
      <w:r>
        <w:rPr>
          <w:i/>
          <w:kern w:val="24"/>
        </w:rPr>
        <w:t>tElementState1</w:t>
      </w:r>
      <w:r>
        <w:rPr>
          <w:kern w:val="24"/>
        </w:rPr>
        <w:t xml:space="preserve"> :: </w:t>
      </w:r>
      <w:r>
        <w:rPr>
          <w:i/>
          <w:kern w:val="24"/>
        </w:rPr>
        <w:t>CCElse1</w:t>
      </w:r>
      <w:r>
        <w:rPr>
          <w:kern w:val="24"/>
        </w:rPr>
        <w:t xml:space="preserve"> upon recognition performs the following actions:</w:t>
      </w:r>
    </w:p>
    <w:p w:rsidR="00616F02" w:rsidRDefault="00AC3E34">
      <w:pPr>
        <w:pStyle w:val="ListParagraph"/>
        <w:numPr>
          <w:ilvl w:val="0"/>
          <w:numId w:val="65"/>
        </w:numPr>
      </w:pPr>
      <w:r>
        <w:t xml:space="preserve">Remove the recognized characters from </w:t>
      </w:r>
      <w:r>
        <w:rPr>
          <w:i/>
        </w:rPr>
        <w:t>source</w:t>
      </w:r>
      <w:r>
        <w:t>.</w:t>
      </w:r>
    </w:p>
    <w:p w:rsidR="00616F02" w:rsidRDefault="00AC3E34">
      <w:pPr>
        <w:pStyle w:val="ListParagraph"/>
        <w:numPr>
          <w:ilvl w:val="0"/>
          <w:numId w:val="65"/>
        </w:numPr>
      </w:pPr>
      <w:r>
        <w:t xml:space="preserve">If </w:t>
      </w:r>
      <w:r>
        <w:rPr>
          <w:i/>
        </w:rPr>
        <w:t>IfNestingLevel</w:t>
      </w:r>
      <w:r>
        <w:t xml:space="preserve"> is 0, throw a </w:t>
      </w:r>
      <w:r>
        <w:rPr>
          <w:b/>
        </w:rPr>
        <w:t>SyntaxError</w:t>
      </w:r>
      <w:r>
        <w:t xml:space="preserve"> exception.</w:t>
      </w:r>
    </w:p>
    <w:p w:rsidR="00616F02" w:rsidRDefault="00AC3E34">
      <w:pPr>
        <w:pStyle w:val="ListParagraph"/>
        <w:numPr>
          <w:ilvl w:val="0"/>
          <w:numId w:val="65"/>
        </w:numPr>
      </w:pPr>
      <w:r>
        <w:t xml:space="preserve">Use </w:t>
      </w:r>
      <w:r>
        <w:rPr>
          <w:i/>
        </w:rPr>
        <w:t>CCInputElementStateFalseIfTail</w:t>
      </w:r>
      <w:r>
        <w:t xml:space="preserve"> to recognize the next input element from </w:t>
      </w:r>
      <w:r>
        <w:rPr>
          <w:i/>
        </w:rPr>
        <w:t>sour</w:t>
      </w:r>
      <w:r>
        <w:rPr>
          <w:i/>
        </w:rPr>
        <w:t>ce</w:t>
      </w:r>
      <w:r>
        <w:t>.</w:t>
      </w:r>
    </w:p>
    <w:p w:rsidR="00616F02" w:rsidRDefault="00AC3E34">
      <w:pPr>
        <w:rPr>
          <w:kern w:val="24"/>
        </w:rPr>
      </w:pPr>
      <w:r>
        <w:rPr>
          <w:kern w:val="24"/>
        </w:rPr>
        <w:t xml:space="preserve">The production </w:t>
      </w:r>
      <w:r>
        <w:rPr>
          <w:i/>
          <w:kern w:val="24"/>
        </w:rPr>
        <w:t>CCInputElementState1</w:t>
      </w:r>
      <w:r>
        <w:rPr>
          <w:kern w:val="24"/>
        </w:rPr>
        <w:t xml:space="preserve"> :: </w:t>
      </w:r>
      <w:r>
        <w:rPr>
          <w:i/>
          <w:kern w:val="24"/>
        </w:rPr>
        <w:t>CCEnd</w:t>
      </w:r>
      <w:r>
        <w:rPr>
          <w:kern w:val="24"/>
        </w:rPr>
        <w:t xml:space="preserve"> upon recognition performs the following actions:</w:t>
      </w:r>
    </w:p>
    <w:p w:rsidR="00616F02" w:rsidRDefault="00AC3E34">
      <w:pPr>
        <w:pStyle w:val="ListParagraph"/>
        <w:numPr>
          <w:ilvl w:val="0"/>
          <w:numId w:val="66"/>
        </w:numPr>
      </w:pPr>
      <w:r>
        <w:t xml:space="preserve">Append a &lt;SP&gt; character to the end of output. Remove the recognized characters from </w:t>
      </w:r>
      <w:r>
        <w:rPr>
          <w:i/>
        </w:rPr>
        <w:t>source</w:t>
      </w:r>
      <w:r>
        <w:t>.</w:t>
      </w:r>
    </w:p>
    <w:p w:rsidR="00616F02" w:rsidRDefault="00AC3E34">
      <w:pPr>
        <w:pStyle w:val="ListParagraph"/>
        <w:numPr>
          <w:ilvl w:val="0"/>
          <w:numId w:val="66"/>
        </w:numPr>
      </w:pPr>
      <w:r>
        <w:t xml:space="preserve">If </w:t>
      </w:r>
      <w:r>
        <w:rPr>
          <w:i/>
        </w:rPr>
        <w:t>IfNestingLevel</w:t>
      </w:r>
      <w:r>
        <w:t xml:space="preserve"> is 0, throw a </w:t>
      </w:r>
      <w:r>
        <w:rPr>
          <w:b/>
        </w:rPr>
        <w:t>SyntaxError</w:t>
      </w:r>
      <w:r>
        <w:t xml:space="preserve"> exception.</w:t>
      </w:r>
    </w:p>
    <w:p w:rsidR="00616F02" w:rsidRDefault="00AC3E34">
      <w:pPr>
        <w:pStyle w:val="ListParagraph"/>
        <w:numPr>
          <w:ilvl w:val="0"/>
          <w:numId w:val="66"/>
        </w:numPr>
      </w:pPr>
      <w:r>
        <w:t>Decrement t</w:t>
      </w:r>
      <w:r>
        <w:t xml:space="preserve">he value of </w:t>
      </w:r>
      <w:r>
        <w:rPr>
          <w:i/>
        </w:rPr>
        <w:t>IfNestingLevel</w:t>
      </w:r>
      <w:r>
        <w:t xml:space="preserve"> by 1.</w:t>
      </w:r>
    </w:p>
    <w:p w:rsidR="00616F02" w:rsidRDefault="00AC3E34">
      <w:pPr>
        <w:pStyle w:val="ListParagraph"/>
        <w:numPr>
          <w:ilvl w:val="0"/>
          <w:numId w:val="66"/>
        </w:numPr>
      </w:pPr>
      <w:r>
        <w:t xml:space="preserve">Use </w:t>
      </w:r>
      <w:r>
        <w:rPr>
          <w:i/>
        </w:rPr>
        <w:t>CCInputElementState1</w:t>
      </w:r>
      <w:r>
        <w:t xml:space="preserve"> to recognize the next input element from </w:t>
      </w:r>
      <w:r>
        <w:rPr>
          <w:i/>
        </w:rPr>
        <w:t>source</w:t>
      </w:r>
      <w:r>
        <w:t>.</w:t>
      </w:r>
    </w:p>
    <w:p w:rsidR="00616F02" w:rsidRDefault="00AC3E34">
      <w:pPr>
        <w:rPr>
          <w:kern w:val="24"/>
        </w:rPr>
      </w:pPr>
      <w:r>
        <w:rPr>
          <w:kern w:val="24"/>
        </w:rPr>
        <w:t xml:space="preserve">The production </w:t>
      </w:r>
      <w:r>
        <w:rPr>
          <w:i/>
          <w:kern w:val="24"/>
        </w:rPr>
        <w:t>CCInputElementState1</w:t>
      </w:r>
      <w:r>
        <w:rPr>
          <w:kern w:val="24"/>
        </w:rPr>
        <w:t xml:space="preserve"> :: </w:t>
      </w:r>
      <w:r>
        <w:rPr>
          <w:i/>
          <w:kern w:val="24"/>
        </w:rPr>
        <w:t>CCSubstitution1</w:t>
      </w:r>
      <w:r>
        <w:rPr>
          <w:kern w:val="24"/>
        </w:rPr>
        <w:t xml:space="preserve"> upon recognition performs the following actions:</w:t>
      </w:r>
    </w:p>
    <w:p w:rsidR="00616F02" w:rsidRDefault="00AC3E34">
      <w:pPr>
        <w:pStyle w:val="ListParagraph"/>
        <w:numPr>
          <w:ilvl w:val="0"/>
          <w:numId w:val="67"/>
        </w:numPr>
      </w:pPr>
      <w:r>
        <w:t>Let var be the string of characters recognize</w:t>
      </w:r>
      <w:r>
        <w:t xml:space="preserve">d as the </w:t>
      </w:r>
      <w:r>
        <w:rPr>
          <w:i/>
        </w:rPr>
        <w:t>CCSubIdentifier</w:t>
      </w:r>
      <w:r>
        <w:t xml:space="preserve"> element of </w:t>
      </w:r>
      <w:r>
        <w:rPr>
          <w:i/>
        </w:rPr>
        <w:t>CCSubstitution1</w:t>
      </w:r>
      <w:r>
        <w:t>.</w:t>
      </w:r>
    </w:p>
    <w:p w:rsidR="00616F02" w:rsidRDefault="00AC3E34">
      <w:pPr>
        <w:pStyle w:val="ListParagraph"/>
        <w:numPr>
          <w:ilvl w:val="0"/>
          <w:numId w:val="67"/>
        </w:numPr>
      </w:pPr>
      <w:r>
        <w:t xml:space="preserve">If the value of var is a key of </w:t>
      </w:r>
      <w:r>
        <w:rPr>
          <w:i/>
        </w:rPr>
        <w:t>CCVariables</w:t>
      </w:r>
      <w:r>
        <w:t>, then let the value be the associated value. Otherwise, let value be the string "NaN".</w:t>
      </w:r>
    </w:p>
    <w:p w:rsidR="00616F02" w:rsidRDefault="00AC3E34">
      <w:pPr>
        <w:pStyle w:val="ListParagraph"/>
        <w:numPr>
          <w:ilvl w:val="0"/>
          <w:numId w:val="67"/>
        </w:numPr>
      </w:pPr>
      <w:r>
        <w:t xml:space="preserve">Let value be </w:t>
      </w:r>
      <w:r>
        <w:rPr>
          <w:i/>
        </w:rPr>
        <w:t>ToString(value).</w:t>
      </w:r>
    </w:p>
    <w:p w:rsidR="00616F02" w:rsidRDefault="00AC3E34">
      <w:pPr>
        <w:pStyle w:val="ListParagraph"/>
        <w:numPr>
          <w:ilvl w:val="0"/>
          <w:numId w:val="67"/>
        </w:numPr>
      </w:pPr>
      <w:r>
        <w:t xml:space="preserve">Append the characters of the string value </w:t>
      </w:r>
      <w:r>
        <w:t>of value to the end of output.</w:t>
      </w:r>
    </w:p>
    <w:p w:rsidR="00616F02" w:rsidRDefault="00AC3E34">
      <w:pPr>
        <w:pStyle w:val="ListParagraph"/>
        <w:numPr>
          <w:ilvl w:val="0"/>
          <w:numId w:val="67"/>
        </w:numPr>
      </w:pPr>
      <w:r>
        <w:lastRenderedPageBreak/>
        <w:t xml:space="preserve">Remove the recognized characters from </w:t>
      </w:r>
      <w:r>
        <w:rPr>
          <w:i/>
        </w:rPr>
        <w:t>source</w:t>
      </w:r>
      <w:r>
        <w:t>.</w:t>
      </w:r>
    </w:p>
    <w:p w:rsidR="00616F02" w:rsidRDefault="00AC3E34">
      <w:pPr>
        <w:pStyle w:val="ListParagraph"/>
        <w:numPr>
          <w:ilvl w:val="0"/>
          <w:numId w:val="67"/>
        </w:numPr>
      </w:pPr>
      <w:r>
        <w:t xml:space="preserve">Use </w:t>
      </w:r>
      <w:r>
        <w:rPr>
          <w:i/>
        </w:rPr>
        <w:t>CCInputElementStateIfPredicate</w:t>
      </w:r>
      <w:r>
        <w:t xml:space="preserve"> to recognize the next input element from </w:t>
      </w:r>
      <w:r>
        <w:rPr>
          <w:i/>
        </w:rPr>
        <w:t>source</w:t>
      </w:r>
      <w:r>
        <w:t>.</w:t>
      </w:r>
    </w:p>
    <w:p w:rsidR="00616F02" w:rsidRDefault="00AC3E34">
      <w:pPr>
        <w:rPr>
          <w:kern w:val="24"/>
        </w:rPr>
      </w:pPr>
      <w:r>
        <w:rPr>
          <w:b/>
          <w:kern w:val="24"/>
        </w:rPr>
        <w:t>Syntax</w:t>
      </w:r>
    </w:p>
    <w:p w:rsidR="00616F02" w:rsidRDefault="00AC3E34">
      <w:pPr>
        <w:contextualSpacing/>
        <w:rPr>
          <w:kern w:val="24"/>
        </w:rPr>
      </w:pPr>
      <w:r>
        <w:rPr>
          <w:kern w:val="24"/>
        </w:rPr>
        <w:t>NOTE:</w:t>
      </w:r>
    </w:p>
    <w:p w:rsidR="00616F02" w:rsidRDefault="00AC3E34">
      <w:pPr>
        <w:rPr>
          <w:kern w:val="24"/>
        </w:rPr>
      </w:pPr>
      <w:r>
        <w:rPr>
          <w:i/>
          <w:kern w:val="24"/>
        </w:rPr>
        <w:t>CCInputElementStateSetLHS</w:t>
      </w:r>
      <w:r>
        <w:rPr>
          <w:kern w:val="24"/>
        </w:rPr>
        <w:t xml:space="preserve"> is recognized during active conditional processing of th</w:t>
      </w:r>
      <w:r>
        <w:rPr>
          <w:kern w:val="24"/>
        </w:rPr>
        <w:t xml:space="preserve">e body of an </w:t>
      </w:r>
      <w:r>
        <w:rPr>
          <w:b/>
          <w:kern w:val="24"/>
        </w:rPr>
        <w:t>@set</w:t>
      </w:r>
      <w:r>
        <w:rPr>
          <w:kern w:val="24"/>
        </w:rPr>
        <w:t xml:space="preserve"> statement.</w:t>
      </w:r>
    </w:p>
    <w:p w:rsidR="00616F02" w:rsidRDefault="00AC3E34">
      <w:pPr>
        <w:keepNext/>
        <w:tabs>
          <w:tab w:val="left" w:pos="7920"/>
        </w:tabs>
        <w:spacing w:before="0" w:after="0"/>
        <w:jc w:val="both"/>
        <w:rPr>
          <w:i/>
        </w:rPr>
      </w:pPr>
      <w:r>
        <w:rPr>
          <w:i/>
        </w:rPr>
        <w:t xml:space="preserve">CCInputElementStateSetLHS </w:t>
      </w:r>
      <w:r>
        <w:rPr>
          <w:b/>
        </w:rPr>
        <w:t>::</w:t>
      </w:r>
    </w:p>
    <w:p w:rsidR="00616F02" w:rsidRDefault="00AC3E34">
      <w:pPr>
        <w:keepLines/>
        <w:spacing w:before="0" w:after="220"/>
        <w:ind w:left="576"/>
      </w:pPr>
      <w:r>
        <w:rPr>
          <w:i/>
        </w:rPr>
        <w:t>WhiteSpace</w:t>
      </w:r>
      <w:r>
        <w:rPr>
          <w:vertAlign w:val="subscript"/>
        </w:rPr>
        <w:t>opt</w:t>
      </w:r>
      <w:r>
        <w:t xml:space="preserve"> </w:t>
      </w:r>
      <w:r>
        <w:rPr>
          <w:b/>
        </w:rPr>
        <w:t xml:space="preserve">@ </w:t>
      </w:r>
      <w:r>
        <w:rPr>
          <w:i/>
        </w:rPr>
        <w:t>IdentifierName WhiteSpace</w:t>
      </w:r>
      <w:r>
        <w:rPr>
          <w:vertAlign w:val="subscript"/>
        </w:rPr>
        <w:t>opt</w:t>
      </w:r>
      <w:r>
        <w:t xml:space="preserve"> </w:t>
      </w:r>
      <w:r>
        <w:rPr>
          <w:b/>
        </w:rPr>
        <w:t xml:space="preserve">= </w:t>
      </w:r>
      <w:r>
        <w:rPr>
          <w:i/>
        </w:rPr>
        <w:t>CCExpression</w:t>
      </w:r>
    </w:p>
    <w:p w:rsidR="00616F02" w:rsidRDefault="00AC3E34">
      <w:pPr>
        <w:rPr>
          <w:kern w:val="24"/>
        </w:rPr>
      </w:pPr>
      <w:r>
        <w:rPr>
          <w:b/>
          <w:kern w:val="24"/>
        </w:rPr>
        <w:t>Semantics</w:t>
      </w:r>
    </w:p>
    <w:p w:rsidR="00616F02" w:rsidRDefault="00AC3E34">
      <w:pPr>
        <w:rPr>
          <w:kern w:val="24"/>
        </w:rPr>
      </w:pPr>
      <w:r>
        <w:rPr>
          <w:kern w:val="24"/>
        </w:rPr>
        <w:t xml:space="preserve">If </w:t>
      </w:r>
      <w:r>
        <w:rPr>
          <w:i/>
          <w:kern w:val="24"/>
        </w:rPr>
        <w:t>CCInputElementStateSetLHS</w:t>
      </w:r>
      <w:r>
        <w:rPr>
          <w:kern w:val="24"/>
        </w:rPr>
        <w:t xml:space="preserve"> cannot be recognized a </w:t>
      </w:r>
      <w:r>
        <w:rPr>
          <w:b/>
          <w:kern w:val="24"/>
        </w:rPr>
        <w:t>SyntaxError</w:t>
      </w:r>
      <w:r>
        <w:rPr>
          <w:kern w:val="24"/>
        </w:rPr>
        <w:t xml:space="preserve"> exception is thrown.</w:t>
      </w:r>
    </w:p>
    <w:p w:rsidR="00616F02" w:rsidRDefault="00AC3E34">
      <w:pPr>
        <w:rPr>
          <w:kern w:val="24"/>
        </w:rPr>
      </w:pPr>
      <w:r>
        <w:rPr>
          <w:kern w:val="24"/>
        </w:rPr>
        <w:t xml:space="preserve">The production </w:t>
      </w:r>
      <w:r>
        <w:rPr>
          <w:i/>
          <w:kern w:val="24"/>
        </w:rPr>
        <w:t>CCInputElementStateSetLHS</w:t>
      </w:r>
      <w:r>
        <w:rPr>
          <w:kern w:val="24"/>
        </w:rPr>
        <w:t xml:space="preserve"> :: </w:t>
      </w:r>
      <w:r>
        <w:rPr>
          <w:i/>
          <w:kern w:val="24"/>
        </w:rPr>
        <w:t>WhiteSpaceopt</w:t>
      </w:r>
      <w:r>
        <w:rPr>
          <w:kern w:val="24"/>
        </w:rPr>
        <w:t xml:space="preserve"> @ </w:t>
      </w:r>
      <w:r>
        <w:rPr>
          <w:i/>
          <w:kern w:val="24"/>
        </w:rPr>
        <w:t>IdentifierName</w:t>
      </w:r>
      <w:r>
        <w:rPr>
          <w:kern w:val="24"/>
        </w:rPr>
        <w:t xml:space="preserve"> </w:t>
      </w:r>
      <w:r>
        <w:rPr>
          <w:i/>
          <w:kern w:val="24"/>
        </w:rPr>
        <w:t>WhiteSpaceopt</w:t>
      </w:r>
      <w:r>
        <w:rPr>
          <w:kern w:val="24"/>
        </w:rPr>
        <w:t xml:space="preserve"> = </w:t>
      </w:r>
      <w:r>
        <w:rPr>
          <w:i/>
          <w:kern w:val="24"/>
        </w:rPr>
        <w:t>CCExpression</w:t>
      </w:r>
      <w:r>
        <w:rPr>
          <w:kern w:val="24"/>
        </w:rPr>
        <w:t xml:space="preserve"> upon recognition performs the following actions:</w:t>
      </w:r>
    </w:p>
    <w:p w:rsidR="00616F02" w:rsidRDefault="00AC3E34">
      <w:pPr>
        <w:pStyle w:val="ListParagraph"/>
        <w:numPr>
          <w:ilvl w:val="0"/>
          <w:numId w:val="68"/>
        </w:numPr>
      </w:pPr>
      <w:r>
        <w:t xml:space="preserve">Let </w:t>
      </w:r>
      <w:r>
        <w:rPr>
          <w:i/>
        </w:rPr>
        <w:t>setName</w:t>
      </w:r>
      <w:r>
        <w:t xml:space="preserve"> be the string of characters recognized as the </w:t>
      </w:r>
      <w:r>
        <w:rPr>
          <w:i/>
        </w:rPr>
        <w:t>IdentifierName</w:t>
      </w:r>
      <w:r>
        <w:t xml:space="preserve"> element of </w:t>
      </w:r>
      <w:r>
        <w:rPr>
          <w:i/>
        </w:rPr>
        <w:t>CCSubstitution1</w:t>
      </w:r>
      <w:r>
        <w:t>.</w:t>
      </w:r>
    </w:p>
    <w:p w:rsidR="00616F02" w:rsidRDefault="00AC3E34">
      <w:pPr>
        <w:pStyle w:val="ListParagraph"/>
        <w:numPr>
          <w:ilvl w:val="0"/>
          <w:numId w:val="68"/>
        </w:numPr>
      </w:pPr>
      <w:r>
        <w:t xml:space="preserve">Let </w:t>
      </w:r>
      <w:r>
        <w:rPr>
          <w:i/>
        </w:rPr>
        <w:t>value</w:t>
      </w:r>
      <w:r>
        <w:t xml:space="preserve"> be the result of evaluating </w:t>
      </w:r>
      <w:r>
        <w:rPr>
          <w:i/>
        </w:rPr>
        <w:t>CCEx</w:t>
      </w:r>
      <w:r>
        <w:rPr>
          <w:i/>
        </w:rPr>
        <w:t>pression</w:t>
      </w:r>
      <w:r>
        <w:t>.</w:t>
      </w:r>
    </w:p>
    <w:p w:rsidR="00616F02" w:rsidRDefault="00AC3E34">
      <w:pPr>
        <w:pStyle w:val="ListParagraph"/>
        <w:numPr>
          <w:ilvl w:val="0"/>
          <w:numId w:val="68"/>
        </w:numPr>
      </w:pPr>
      <w:r>
        <w:t xml:space="preserve">Create an association within </w:t>
      </w:r>
      <w:r>
        <w:rPr>
          <w:i/>
        </w:rPr>
        <w:t>CCVariables</w:t>
      </w:r>
      <w:r>
        <w:t xml:space="preserve"> where the key is the string value of </w:t>
      </w:r>
      <w:r>
        <w:rPr>
          <w:i/>
        </w:rPr>
        <w:t>setName</w:t>
      </w:r>
      <w:r>
        <w:t xml:space="preserve"> and where the value is </w:t>
      </w:r>
      <w:r>
        <w:rPr>
          <w:i/>
        </w:rPr>
        <w:t>value</w:t>
      </w:r>
      <w:r>
        <w:t>. If an association with that key already exists, replace it.</w:t>
      </w:r>
    </w:p>
    <w:p w:rsidR="00616F02" w:rsidRDefault="00AC3E34">
      <w:pPr>
        <w:pStyle w:val="ListParagraph"/>
        <w:numPr>
          <w:ilvl w:val="0"/>
          <w:numId w:val="68"/>
        </w:numPr>
      </w:pPr>
      <w:r>
        <w:t xml:space="preserve">Remove the recognized characters from </w:t>
      </w:r>
      <w:r>
        <w:rPr>
          <w:i/>
        </w:rPr>
        <w:t>source</w:t>
      </w:r>
      <w:r>
        <w:t>.</w:t>
      </w:r>
    </w:p>
    <w:p w:rsidR="00616F02" w:rsidRDefault="00AC3E34">
      <w:pPr>
        <w:pStyle w:val="ListParagraph"/>
        <w:numPr>
          <w:ilvl w:val="0"/>
          <w:numId w:val="68"/>
        </w:numPr>
      </w:pPr>
      <w:r>
        <w:t xml:space="preserve">Use </w:t>
      </w:r>
      <w:r>
        <w:rPr>
          <w:i/>
        </w:rPr>
        <w:t>CCInputElementState1</w:t>
      </w:r>
      <w:r>
        <w:t xml:space="preserve"> to recognize the next input element from </w:t>
      </w:r>
      <w:r>
        <w:rPr>
          <w:i/>
        </w:rPr>
        <w:t>source</w:t>
      </w:r>
      <w:r>
        <w:t>.</w:t>
      </w:r>
    </w:p>
    <w:p w:rsidR="00616F02" w:rsidRDefault="00AC3E34">
      <w:pPr>
        <w:rPr>
          <w:kern w:val="24"/>
        </w:rPr>
      </w:pPr>
      <w:r>
        <w:rPr>
          <w:b/>
          <w:kern w:val="24"/>
        </w:rPr>
        <w:t>Syntax</w:t>
      </w:r>
    </w:p>
    <w:p w:rsidR="00616F02" w:rsidRDefault="00AC3E34">
      <w:pPr>
        <w:contextualSpacing/>
        <w:rPr>
          <w:kern w:val="24"/>
        </w:rPr>
      </w:pPr>
      <w:r>
        <w:rPr>
          <w:kern w:val="24"/>
        </w:rPr>
        <w:t>NOTE:</w:t>
      </w:r>
    </w:p>
    <w:p w:rsidR="00616F02" w:rsidRDefault="00AC3E34">
      <w:pPr>
        <w:rPr>
          <w:kern w:val="24"/>
        </w:rPr>
      </w:pPr>
      <w:r>
        <w:rPr>
          <w:i/>
          <w:kern w:val="24"/>
        </w:rPr>
        <w:t>CCInputElementStateIfPredicate</w:t>
      </w:r>
      <w:r>
        <w:rPr>
          <w:kern w:val="24"/>
        </w:rPr>
        <w:t xml:space="preserve"> is recognized during active conditional processing of the predicate portion of an </w:t>
      </w:r>
      <w:r>
        <w:rPr>
          <w:b/>
          <w:kern w:val="24"/>
        </w:rPr>
        <w:t>@if</w:t>
      </w:r>
      <w:r>
        <w:rPr>
          <w:kern w:val="24"/>
        </w:rPr>
        <w:t xml:space="preserve"> or </w:t>
      </w:r>
      <w:r>
        <w:rPr>
          <w:b/>
          <w:kern w:val="24"/>
        </w:rPr>
        <w:t>@elif</w:t>
      </w:r>
      <w:r>
        <w:rPr>
          <w:kern w:val="24"/>
        </w:rPr>
        <w:t xml:space="preserve"> statement.</w:t>
      </w:r>
    </w:p>
    <w:p w:rsidR="00616F02" w:rsidRDefault="00AC3E34">
      <w:pPr>
        <w:keepNext/>
        <w:tabs>
          <w:tab w:val="left" w:pos="7920"/>
        </w:tabs>
        <w:spacing w:before="0" w:after="0"/>
        <w:jc w:val="both"/>
        <w:rPr>
          <w:i/>
        </w:rPr>
      </w:pPr>
      <w:r>
        <w:rPr>
          <w:i/>
        </w:rPr>
        <w:t xml:space="preserve">CCInputElementStateIfPredicate </w:t>
      </w:r>
      <w:r>
        <w:rPr>
          <w:b/>
        </w:rPr>
        <w:t>::</w:t>
      </w:r>
    </w:p>
    <w:p w:rsidR="00616F02" w:rsidRDefault="00AC3E34">
      <w:pPr>
        <w:keepLines/>
        <w:spacing w:before="0" w:after="220"/>
        <w:ind w:left="576"/>
      </w:pPr>
      <w:r>
        <w:rPr>
          <w:i/>
        </w:rPr>
        <w:t>WhiteSpace</w:t>
      </w:r>
      <w:r>
        <w:rPr>
          <w:vertAlign w:val="subscript"/>
        </w:rPr>
        <w:t>opt</w:t>
      </w:r>
      <w:r>
        <w:t xml:space="preserve"> </w:t>
      </w:r>
      <w:r>
        <w:rPr>
          <w:b/>
        </w:rPr>
        <w:t xml:space="preserve">( </w:t>
      </w:r>
      <w:r>
        <w:rPr>
          <w:i/>
        </w:rPr>
        <w:t>CCExpr</w:t>
      </w:r>
      <w:r>
        <w:rPr>
          <w:i/>
        </w:rPr>
        <w:t>ession WhiteSpace</w:t>
      </w:r>
      <w:r>
        <w:rPr>
          <w:vertAlign w:val="subscript"/>
        </w:rPr>
        <w:t>opt</w:t>
      </w:r>
      <w:r>
        <w:t xml:space="preserve"> </w:t>
      </w:r>
      <w:r>
        <w:rPr>
          <w:b/>
        </w:rPr>
        <w:t>)</w:t>
      </w:r>
    </w:p>
    <w:p w:rsidR="00616F02" w:rsidRDefault="00AC3E34">
      <w:pPr>
        <w:rPr>
          <w:kern w:val="24"/>
        </w:rPr>
      </w:pPr>
      <w:r>
        <w:rPr>
          <w:b/>
          <w:kern w:val="24"/>
        </w:rPr>
        <w:t>Semantics</w:t>
      </w:r>
    </w:p>
    <w:p w:rsidR="00616F02" w:rsidRDefault="00AC3E34">
      <w:pPr>
        <w:rPr>
          <w:kern w:val="24"/>
        </w:rPr>
      </w:pPr>
      <w:r>
        <w:rPr>
          <w:kern w:val="24"/>
        </w:rPr>
        <w:t xml:space="preserve">If </w:t>
      </w:r>
      <w:r>
        <w:rPr>
          <w:i/>
          <w:kern w:val="24"/>
        </w:rPr>
        <w:t>CCInputElementStateIfPredicate</w:t>
      </w:r>
      <w:r>
        <w:rPr>
          <w:kern w:val="24"/>
        </w:rPr>
        <w:t xml:space="preserve"> cannot be recognized, a </w:t>
      </w:r>
      <w:r>
        <w:rPr>
          <w:b/>
          <w:kern w:val="24"/>
        </w:rPr>
        <w:t>SyntaxError</w:t>
      </w:r>
      <w:r>
        <w:rPr>
          <w:kern w:val="24"/>
        </w:rPr>
        <w:t xml:space="preserve"> exception is thrown.</w:t>
      </w:r>
    </w:p>
    <w:p w:rsidR="00616F02" w:rsidRDefault="00AC3E34">
      <w:pPr>
        <w:rPr>
          <w:kern w:val="24"/>
        </w:rPr>
      </w:pPr>
      <w:r>
        <w:rPr>
          <w:kern w:val="24"/>
        </w:rPr>
        <w:t xml:space="preserve">The production </w:t>
      </w:r>
      <w:r>
        <w:rPr>
          <w:i/>
          <w:kern w:val="24"/>
        </w:rPr>
        <w:t>CCInputElementStateSetIfPredicate</w:t>
      </w:r>
      <w:r>
        <w:rPr>
          <w:kern w:val="24"/>
        </w:rPr>
        <w:t xml:space="preserve"> :: </w:t>
      </w:r>
      <w:r>
        <w:rPr>
          <w:i/>
          <w:kern w:val="24"/>
        </w:rPr>
        <w:t>WhiteSpaceopt</w:t>
      </w:r>
      <w:r>
        <w:rPr>
          <w:kern w:val="24"/>
        </w:rPr>
        <w:t xml:space="preserve"> ( </w:t>
      </w:r>
      <w:r>
        <w:rPr>
          <w:i/>
          <w:kern w:val="24"/>
        </w:rPr>
        <w:t>CCExpression WhiteSpaceopt</w:t>
      </w:r>
      <w:r>
        <w:rPr>
          <w:kern w:val="24"/>
        </w:rPr>
        <w:t xml:space="preserve"> ) upon recognition performs the follo</w:t>
      </w:r>
      <w:r>
        <w:rPr>
          <w:kern w:val="24"/>
        </w:rPr>
        <w:t>wing actions:</w:t>
      </w:r>
    </w:p>
    <w:p w:rsidR="00616F02" w:rsidRDefault="00AC3E34">
      <w:pPr>
        <w:pStyle w:val="ListParagraph"/>
        <w:numPr>
          <w:ilvl w:val="0"/>
          <w:numId w:val="69"/>
        </w:numPr>
      </w:pPr>
      <w:r>
        <w:t xml:space="preserve">Let </w:t>
      </w:r>
      <w:r>
        <w:rPr>
          <w:i/>
        </w:rPr>
        <w:t>predicate</w:t>
      </w:r>
      <w:r>
        <w:t xml:space="preserve"> be the result of evaluating </w:t>
      </w:r>
      <w:r>
        <w:rPr>
          <w:i/>
        </w:rPr>
        <w:t>CCExpression</w:t>
      </w:r>
      <w:r>
        <w:t>.</w:t>
      </w:r>
    </w:p>
    <w:p w:rsidR="00616F02" w:rsidRDefault="00AC3E34">
      <w:pPr>
        <w:pStyle w:val="ListParagraph"/>
        <w:numPr>
          <w:ilvl w:val="0"/>
          <w:numId w:val="69"/>
        </w:numPr>
      </w:pPr>
      <w:r>
        <w:t xml:space="preserve">Increment the value of </w:t>
      </w:r>
      <w:r>
        <w:rPr>
          <w:i/>
        </w:rPr>
        <w:t>IfNestingLevel</w:t>
      </w:r>
      <w:r>
        <w:t xml:space="preserve"> by 1.</w:t>
      </w:r>
    </w:p>
    <w:p w:rsidR="00616F02" w:rsidRDefault="00AC3E34">
      <w:pPr>
        <w:pStyle w:val="ListParagraph"/>
        <w:numPr>
          <w:ilvl w:val="0"/>
          <w:numId w:val="69"/>
        </w:numPr>
      </w:pPr>
      <w:r>
        <w:t xml:space="preserve">Set </w:t>
      </w:r>
      <w:r>
        <w:rPr>
          <w:i/>
        </w:rPr>
        <w:t>SkippedIfNestingLevel</w:t>
      </w:r>
      <w:r>
        <w:t xml:space="preserve"> to 0.</w:t>
      </w:r>
    </w:p>
    <w:p w:rsidR="00616F02" w:rsidRDefault="00AC3E34">
      <w:pPr>
        <w:pStyle w:val="ListParagraph"/>
        <w:numPr>
          <w:ilvl w:val="0"/>
          <w:numId w:val="69"/>
        </w:numPr>
      </w:pPr>
      <w:r>
        <w:t xml:space="preserve">Remove the recognized characters from </w:t>
      </w:r>
      <w:r>
        <w:rPr>
          <w:i/>
        </w:rPr>
        <w:t>source</w:t>
      </w:r>
      <w:r>
        <w:t>.</w:t>
      </w:r>
    </w:p>
    <w:p w:rsidR="00616F02" w:rsidRDefault="00AC3E34">
      <w:pPr>
        <w:pStyle w:val="ListParagraph"/>
        <w:numPr>
          <w:ilvl w:val="0"/>
          <w:numId w:val="69"/>
        </w:numPr>
      </w:pPr>
      <w:r>
        <w:t xml:space="preserve">If </w:t>
      </w:r>
      <w:r>
        <w:rPr>
          <w:i/>
        </w:rPr>
        <w:t>ToBoolean</w:t>
      </w:r>
      <w:r>
        <w:t xml:space="preserve">(predicate) is </w:t>
      </w:r>
      <w:r>
        <w:rPr>
          <w:rStyle w:val="InlineCode"/>
        </w:rPr>
        <w:t>true</w:t>
      </w:r>
      <w:r>
        <w:t xml:space="preserve">, then use </w:t>
      </w:r>
      <w:r>
        <w:rPr>
          <w:i/>
        </w:rPr>
        <w:t>CCInputElementState1</w:t>
      </w:r>
      <w:r>
        <w:t xml:space="preserve"> t</w:t>
      </w:r>
      <w:r>
        <w:t xml:space="preserve">o recognize the next input element from </w:t>
      </w:r>
      <w:r>
        <w:rPr>
          <w:i/>
        </w:rPr>
        <w:t>source</w:t>
      </w:r>
      <w:r>
        <w:t>.</w:t>
      </w:r>
    </w:p>
    <w:p w:rsidR="00616F02" w:rsidRDefault="00AC3E34">
      <w:pPr>
        <w:pStyle w:val="ListParagraph"/>
        <w:numPr>
          <w:ilvl w:val="0"/>
          <w:numId w:val="69"/>
        </w:numPr>
      </w:pPr>
      <w:r>
        <w:t xml:space="preserve">Otherwise, use </w:t>
      </w:r>
      <w:r>
        <w:rPr>
          <w:i/>
        </w:rPr>
        <w:t>CCInputElementStateFalseThen</w:t>
      </w:r>
      <w:r>
        <w:t xml:space="preserve"> to recognize the next input element from </w:t>
      </w:r>
      <w:r>
        <w:rPr>
          <w:i/>
        </w:rPr>
        <w:t>source</w:t>
      </w:r>
      <w:r>
        <w:t>.</w:t>
      </w:r>
    </w:p>
    <w:p w:rsidR="00616F02" w:rsidRDefault="00AC3E34">
      <w:pPr>
        <w:rPr>
          <w:b/>
          <w:kern w:val="24"/>
        </w:rPr>
      </w:pPr>
      <w:r>
        <w:rPr>
          <w:b/>
          <w:kern w:val="24"/>
        </w:rPr>
        <w:t>Syntax</w:t>
      </w:r>
    </w:p>
    <w:p w:rsidR="00616F02" w:rsidRDefault="00AC3E34">
      <w:pPr>
        <w:contextualSpacing/>
        <w:rPr>
          <w:kern w:val="24"/>
        </w:rPr>
      </w:pPr>
      <w:r>
        <w:rPr>
          <w:kern w:val="24"/>
        </w:rPr>
        <w:lastRenderedPageBreak/>
        <w:t>NOTE:</w:t>
      </w:r>
    </w:p>
    <w:p w:rsidR="00616F02" w:rsidRDefault="00AC3E34">
      <w:pPr>
        <w:rPr>
          <w:kern w:val="24"/>
        </w:rPr>
      </w:pPr>
      <w:r>
        <w:rPr>
          <w:i/>
          <w:kern w:val="24"/>
        </w:rPr>
        <w:t>CCInputElementStateFalseThen</w:t>
      </w:r>
      <w:r>
        <w:rPr>
          <w:kern w:val="24"/>
        </w:rPr>
        <w:t xml:space="preserve"> is recognized during processing of false clauses of an </w:t>
      </w:r>
      <w:r>
        <w:rPr>
          <w:b/>
          <w:kern w:val="24"/>
        </w:rPr>
        <w:t>@if</w:t>
      </w:r>
      <w:r>
        <w:rPr>
          <w:kern w:val="24"/>
        </w:rPr>
        <w:t xml:space="preserve"> statement for which the </w:t>
      </w:r>
      <w:r>
        <w:t>true</w:t>
      </w:r>
      <w:r>
        <w:rPr>
          <w:kern w:val="24"/>
        </w:rPr>
        <w:t xml:space="preserve"> clause has not yet been processed. The current clause may be a "then" clause, an </w:t>
      </w:r>
      <w:r>
        <w:rPr>
          <w:b/>
          <w:kern w:val="24"/>
        </w:rPr>
        <w:t>@elif</w:t>
      </w:r>
      <w:r>
        <w:rPr>
          <w:kern w:val="24"/>
        </w:rPr>
        <w:t xml:space="preserve"> clause, or an </w:t>
      </w:r>
      <w:r>
        <w:rPr>
          <w:b/>
          <w:kern w:val="24"/>
        </w:rPr>
        <w:t>@else</w:t>
      </w:r>
      <w:r>
        <w:rPr>
          <w:kern w:val="24"/>
        </w:rPr>
        <w:t xml:space="preserve"> clause.</w:t>
      </w:r>
    </w:p>
    <w:p w:rsidR="00616F02" w:rsidRDefault="00AC3E34">
      <w:pPr>
        <w:keepNext/>
        <w:tabs>
          <w:tab w:val="left" w:pos="7920"/>
        </w:tabs>
        <w:spacing w:before="0" w:after="0"/>
        <w:jc w:val="both"/>
        <w:rPr>
          <w:i/>
        </w:rPr>
      </w:pPr>
      <w:r>
        <w:rPr>
          <w:i/>
        </w:rPr>
        <w:t xml:space="preserve">CCInputElementStateFalseThen </w:t>
      </w:r>
      <w:r>
        <w:rPr>
          <w:b/>
        </w:rPr>
        <w:t>::</w:t>
      </w:r>
    </w:p>
    <w:p w:rsidR="00616F02" w:rsidRDefault="00AC3E34">
      <w:pPr>
        <w:pStyle w:val="Code"/>
      </w:pPr>
      <w:r>
        <w:rPr>
          <w:b/>
        </w:rPr>
        <w:t xml:space="preserve">@if </w:t>
      </w:r>
      <w:r>
        <w:t xml:space="preserve">[lookahead </w:t>
      </w:r>
      <w:r>
        <w:sym w:font="Symbol" w:char="F0CF"/>
      </w:r>
      <w:r>
        <w:t xml:space="preserve"> IdentifierPart ]</w:t>
      </w:r>
      <w:r>
        <w:br/>
      </w:r>
      <w:r>
        <w:rPr>
          <w:b/>
        </w:rPr>
        <w:t xml:space="preserve">@elif </w:t>
      </w:r>
      <w:r>
        <w:t xml:space="preserve">[lookahead </w:t>
      </w:r>
      <w:r>
        <w:sym w:font="Symbol" w:char="F0CF"/>
      </w:r>
      <w:r>
        <w:t xml:space="preserve"> IdentifierPart ]</w:t>
      </w:r>
      <w:r>
        <w:br/>
      </w:r>
      <w:r>
        <w:rPr>
          <w:b/>
        </w:rPr>
        <w:t xml:space="preserve">@else </w:t>
      </w:r>
      <w:r>
        <w:t>[lo</w:t>
      </w:r>
      <w:r>
        <w:t xml:space="preserve">okahead </w:t>
      </w:r>
      <w:r>
        <w:sym w:font="Symbol" w:char="F0CF"/>
      </w:r>
      <w:r>
        <w:t xml:space="preserve"> IdentifierPart ]</w:t>
      </w:r>
      <w:r>
        <w:br/>
      </w:r>
      <w:r>
        <w:rPr>
          <w:b/>
        </w:rPr>
        <w:t xml:space="preserve">@end </w:t>
      </w:r>
      <w:r>
        <w:t xml:space="preserve">[lookahead </w:t>
      </w:r>
      <w:r>
        <w:sym w:font="Symbol" w:char="F0CF"/>
      </w:r>
      <w:r>
        <w:t xml:space="preserve"> IdentifierPart ]</w:t>
      </w:r>
      <w:r>
        <w:br/>
        <w:t>SourceCharacter</w:t>
      </w:r>
    </w:p>
    <w:p w:rsidR="00616F02" w:rsidRDefault="00AC3E34">
      <w:pPr>
        <w:rPr>
          <w:kern w:val="24"/>
        </w:rPr>
      </w:pPr>
      <w:r>
        <w:rPr>
          <w:b/>
          <w:kern w:val="24"/>
        </w:rPr>
        <w:t>Semantics</w:t>
      </w:r>
    </w:p>
    <w:p w:rsidR="00616F02" w:rsidRDefault="00AC3E34">
      <w:pPr>
        <w:rPr>
          <w:kern w:val="24"/>
        </w:rPr>
      </w:pPr>
      <w:r>
        <w:rPr>
          <w:kern w:val="24"/>
        </w:rPr>
        <w:t xml:space="preserve">If </w:t>
      </w:r>
      <w:r>
        <w:rPr>
          <w:i/>
          <w:kern w:val="24"/>
        </w:rPr>
        <w:t>CCInputElementStateFalseThen</w:t>
      </w:r>
      <w:r>
        <w:rPr>
          <w:kern w:val="24"/>
        </w:rPr>
        <w:t xml:space="preserve"> cannot be recognized, a </w:t>
      </w:r>
      <w:r>
        <w:rPr>
          <w:b/>
          <w:kern w:val="24"/>
        </w:rPr>
        <w:t>SyntaxError</w:t>
      </w:r>
      <w:r>
        <w:rPr>
          <w:kern w:val="24"/>
        </w:rPr>
        <w:t xml:space="preserve"> exception is thrown.</w:t>
      </w:r>
    </w:p>
    <w:p w:rsidR="00616F02" w:rsidRDefault="00AC3E34">
      <w:pPr>
        <w:rPr>
          <w:kern w:val="24"/>
        </w:rPr>
      </w:pPr>
      <w:r>
        <w:rPr>
          <w:kern w:val="24"/>
        </w:rPr>
        <w:t xml:space="preserve">The production </w:t>
      </w:r>
      <w:r>
        <w:rPr>
          <w:i/>
          <w:kern w:val="24"/>
        </w:rPr>
        <w:t>CCInputElementStateFalseThen</w:t>
      </w:r>
      <w:r>
        <w:rPr>
          <w:kern w:val="24"/>
        </w:rPr>
        <w:t xml:space="preserve"> :: </w:t>
      </w:r>
      <w:r>
        <w:rPr>
          <w:i/>
          <w:kern w:val="24"/>
        </w:rPr>
        <w:t>@if</w:t>
      </w:r>
      <w:r>
        <w:rPr>
          <w:kern w:val="24"/>
        </w:rPr>
        <w:t xml:space="preserve"> [lookahead  </w:t>
      </w:r>
      <w:r>
        <w:rPr>
          <w:i/>
          <w:kern w:val="24"/>
        </w:rPr>
        <w:t>IdentifierPart</w:t>
      </w:r>
      <w:r>
        <w:rPr>
          <w:kern w:val="24"/>
        </w:rPr>
        <w:t xml:space="preserve">] </w:t>
      </w:r>
      <w:r>
        <w:rPr>
          <w:kern w:val="24"/>
        </w:rPr>
        <w:t>upon recognition performs the following actions:</w:t>
      </w:r>
    </w:p>
    <w:p w:rsidR="00616F02" w:rsidRDefault="00AC3E34">
      <w:pPr>
        <w:pStyle w:val="ListParagraph"/>
        <w:numPr>
          <w:ilvl w:val="0"/>
          <w:numId w:val="70"/>
        </w:numPr>
      </w:pPr>
      <w:r>
        <w:t xml:space="preserve">Increment the value of </w:t>
      </w:r>
      <w:r>
        <w:rPr>
          <w:i/>
        </w:rPr>
        <w:t>SkippedIfNestingLevel</w:t>
      </w:r>
      <w:r>
        <w:t xml:space="preserve"> by 1.</w:t>
      </w:r>
    </w:p>
    <w:p w:rsidR="00616F02" w:rsidRDefault="00AC3E34">
      <w:pPr>
        <w:pStyle w:val="ListParagraph"/>
        <w:numPr>
          <w:ilvl w:val="0"/>
          <w:numId w:val="70"/>
        </w:numPr>
      </w:pPr>
      <w:r>
        <w:t xml:space="preserve">Remove the recognized characters from </w:t>
      </w:r>
      <w:r>
        <w:rPr>
          <w:i/>
        </w:rPr>
        <w:t>source</w:t>
      </w:r>
      <w:r>
        <w:t>.</w:t>
      </w:r>
    </w:p>
    <w:p w:rsidR="00616F02" w:rsidRDefault="00AC3E34">
      <w:pPr>
        <w:pStyle w:val="ListParagraph"/>
        <w:numPr>
          <w:ilvl w:val="0"/>
          <w:numId w:val="70"/>
        </w:numPr>
      </w:pPr>
      <w:r>
        <w:t xml:space="preserve">Use </w:t>
      </w:r>
      <w:r>
        <w:rPr>
          <w:i/>
        </w:rPr>
        <w:t>CCInputElementStateFalseThen</w:t>
      </w:r>
      <w:r>
        <w:t xml:space="preserve"> to recognize the next input element from </w:t>
      </w:r>
      <w:r>
        <w:rPr>
          <w:i/>
        </w:rPr>
        <w:t>source</w:t>
      </w:r>
      <w:r>
        <w:t>.</w:t>
      </w:r>
    </w:p>
    <w:p w:rsidR="00616F02" w:rsidRDefault="00AC3E34">
      <w:pPr>
        <w:rPr>
          <w:kern w:val="24"/>
        </w:rPr>
      </w:pPr>
      <w:r>
        <w:rPr>
          <w:kern w:val="24"/>
        </w:rPr>
        <w:t xml:space="preserve">The production </w:t>
      </w:r>
      <w:r>
        <w:rPr>
          <w:i/>
          <w:kern w:val="24"/>
        </w:rPr>
        <w:t>CCInputElemen</w:t>
      </w:r>
      <w:r>
        <w:rPr>
          <w:i/>
          <w:kern w:val="24"/>
        </w:rPr>
        <w:t>tStateFalseThen</w:t>
      </w:r>
      <w:r>
        <w:rPr>
          <w:kern w:val="24"/>
        </w:rPr>
        <w:t xml:space="preserve"> :: </w:t>
      </w:r>
      <w:r>
        <w:rPr>
          <w:i/>
          <w:kern w:val="24"/>
        </w:rPr>
        <w:t>@elif</w:t>
      </w:r>
      <w:r>
        <w:rPr>
          <w:kern w:val="24"/>
        </w:rPr>
        <w:t xml:space="preserve"> [lookahead  </w:t>
      </w:r>
      <w:r>
        <w:rPr>
          <w:i/>
          <w:kern w:val="24"/>
        </w:rPr>
        <w:t>IdentifierPart</w:t>
      </w:r>
      <w:r>
        <w:rPr>
          <w:kern w:val="24"/>
        </w:rPr>
        <w:t>] upon recognition performs the following actions:</w:t>
      </w:r>
    </w:p>
    <w:p w:rsidR="00616F02" w:rsidRDefault="00AC3E34">
      <w:pPr>
        <w:pStyle w:val="ListParagraph"/>
        <w:numPr>
          <w:ilvl w:val="0"/>
          <w:numId w:val="71"/>
        </w:numPr>
      </w:pPr>
      <w:r>
        <w:t xml:space="preserve">Remove the recognized characters from </w:t>
      </w:r>
      <w:r>
        <w:rPr>
          <w:i/>
        </w:rPr>
        <w:t>source</w:t>
      </w:r>
      <w:r>
        <w:t>.</w:t>
      </w:r>
    </w:p>
    <w:p w:rsidR="00616F02" w:rsidRDefault="00AC3E34">
      <w:pPr>
        <w:pStyle w:val="ListParagraph"/>
        <w:numPr>
          <w:ilvl w:val="0"/>
          <w:numId w:val="71"/>
        </w:numPr>
      </w:pPr>
      <w:r>
        <w:t xml:space="preserve">If </w:t>
      </w:r>
      <w:r>
        <w:rPr>
          <w:i/>
        </w:rPr>
        <w:t>SkippedIfNestingLevel</w:t>
      </w:r>
      <w:r>
        <w:t xml:space="preserve"> &gt; 0, then use </w:t>
      </w:r>
      <w:r>
        <w:rPr>
          <w:i/>
        </w:rPr>
        <w:t>CCInputElementStateFalseThen</w:t>
      </w:r>
      <w:r>
        <w:t xml:space="preserve"> to recognize the next input element from</w:t>
      </w:r>
      <w:r>
        <w:t xml:space="preserve"> </w:t>
      </w:r>
      <w:r>
        <w:rPr>
          <w:i/>
        </w:rPr>
        <w:t>source</w:t>
      </w:r>
      <w:r>
        <w:t>.</w:t>
      </w:r>
    </w:p>
    <w:p w:rsidR="00616F02" w:rsidRDefault="00AC3E34">
      <w:pPr>
        <w:pStyle w:val="ListParagraph"/>
        <w:numPr>
          <w:ilvl w:val="0"/>
          <w:numId w:val="71"/>
        </w:numPr>
      </w:pPr>
      <w:r>
        <w:t xml:space="preserve">Otherwise, use </w:t>
      </w:r>
      <w:r>
        <w:rPr>
          <w:i/>
        </w:rPr>
        <w:t>CCInputElementStateIfPredicate</w:t>
      </w:r>
      <w:r>
        <w:t xml:space="preserve"> to recognize the next input element from </w:t>
      </w:r>
      <w:r>
        <w:rPr>
          <w:i/>
        </w:rPr>
        <w:t>source</w:t>
      </w:r>
      <w:r>
        <w:t>.</w:t>
      </w:r>
    </w:p>
    <w:p w:rsidR="00616F02" w:rsidRDefault="00AC3E34">
      <w:pPr>
        <w:rPr>
          <w:kern w:val="24"/>
        </w:rPr>
      </w:pPr>
      <w:r>
        <w:rPr>
          <w:kern w:val="24"/>
        </w:rPr>
        <w:t xml:space="preserve">The production </w:t>
      </w:r>
      <w:r>
        <w:rPr>
          <w:i/>
          <w:kern w:val="24"/>
        </w:rPr>
        <w:t>CCInputElementStateFalseThen</w:t>
      </w:r>
      <w:r>
        <w:rPr>
          <w:kern w:val="24"/>
        </w:rPr>
        <w:t xml:space="preserve"> :: </w:t>
      </w:r>
      <w:r>
        <w:rPr>
          <w:i/>
          <w:kern w:val="24"/>
        </w:rPr>
        <w:t>@else</w:t>
      </w:r>
      <w:r>
        <w:rPr>
          <w:kern w:val="24"/>
        </w:rPr>
        <w:t xml:space="preserve"> [lookahead  </w:t>
      </w:r>
      <w:r>
        <w:rPr>
          <w:i/>
          <w:kern w:val="24"/>
        </w:rPr>
        <w:t>IdentifierPart</w:t>
      </w:r>
      <w:r>
        <w:rPr>
          <w:kern w:val="24"/>
        </w:rPr>
        <w:t>] upon recognition performs the following actions:</w:t>
      </w:r>
    </w:p>
    <w:p w:rsidR="00616F02" w:rsidRDefault="00AC3E34">
      <w:pPr>
        <w:pStyle w:val="ListParagraph"/>
        <w:numPr>
          <w:ilvl w:val="0"/>
          <w:numId w:val="72"/>
        </w:numPr>
      </w:pPr>
      <w:r>
        <w:t xml:space="preserve">Remove the recognized characters from </w:t>
      </w:r>
      <w:r>
        <w:rPr>
          <w:i/>
        </w:rPr>
        <w:t>source</w:t>
      </w:r>
      <w:r>
        <w:t>.</w:t>
      </w:r>
    </w:p>
    <w:p w:rsidR="00616F02" w:rsidRDefault="00AC3E34">
      <w:pPr>
        <w:pStyle w:val="ListParagraph"/>
        <w:numPr>
          <w:ilvl w:val="0"/>
          <w:numId w:val="72"/>
        </w:numPr>
      </w:pPr>
      <w:r>
        <w:t xml:space="preserve">If </w:t>
      </w:r>
      <w:r>
        <w:rPr>
          <w:i/>
        </w:rPr>
        <w:t>SkippedIfNestingLevel</w:t>
      </w:r>
      <w:r>
        <w:t xml:space="preserve"> &gt; 0, then use </w:t>
      </w:r>
      <w:r>
        <w:rPr>
          <w:i/>
        </w:rPr>
        <w:t>CCInputElementStateFalseThen</w:t>
      </w:r>
      <w:r>
        <w:t xml:space="preserve"> to recognize the next input element from </w:t>
      </w:r>
      <w:r>
        <w:rPr>
          <w:i/>
        </w:rPr>
        <w:t>source</w:t>
      </w:r>
      <w:r>
        <w:t>.</w:t>
      </w:r>
    </w:p>
    <w:p w:rsidR="00616F02" w:rsidRDefault="00AC3E34">
      <w:pPr>
        <w:pStyle w:val="ListParagraph"/>
        <w:numPr>
          <w:ilvl w:val="0"/>
          <w:numId w:val="72"/>
        </w:numPr>
      </w:pPr>
      <w:r>
        <w:t xml:space="preserve">Otherwise, use </w:t>
      </w:r>
      <w:r>
        <w:rPr>
          <w:i/>
        </w:rPr>
        <w:t>CCInputElementState1</w:t>
      </w:r>
      <w:r>
        <w:t xml:space="preserve"> to recognize the next input element from </w:t>
      </w:r>
      <w:r>
        <w:rPr>
          <w:i/>
        </w:rPr>
        <w:t>source</w:t>
      </w:r>
      <w:r>
        <w:t>.</w:t>
      </w:r>
    </w:p>
    <w:p w:rsidR="00616F02" w:rsidRDefault="00AC3E34">
      <w:pPr>
        <w:rPr>
          <w:kern w:val="24"/>
        </w:rPr>
      </w:pPr>
      <w:r>
        <w:rPr>
          <w:kern w:val="24"/>
        </w:rPr>
        <w:t>The prod</w:t>
      </w:r>
      <w:r>
        <w:rPr>
          <w:kern w:val="24"/>
        </w:rPr>
        <w:t xml:space="preserve">uction </w:t>
      </w:r>
      <w:r>
        <w:rPr>
          <w:i/>
          <w:kern w:val="24"/>
        </w:rPr>
        <w:t>CCInputElementStateFalseThen</w:t>
      </w:r>
      <w:r>
        <w:rPr>
          <w:kern w:val="24"/>
        </w:rPr>
        <w:t xml:space="preserve"> :: </w:t>
      </w:r>
      <w:r>
        <w:rPr>
          <w:i/>
          <w:kern w:val="24"/>
        </w:rPr>
        <w:t>@end</w:t>
      </w:r>
      <w:r>
        <w:rPr>
          <w:kern w:val="24"/>
        </w:rPr>
        <w:t xml:space="preserve"> [lookahead  </w:t>
      </w:r>
      <w:r>
        <w:rPr>
          <w:i/>
          <w:kern w:val="24"/>
        </w:rPr>
        <w:t>IdentifierPart</w:t>
      </w:r>
      <w:r>
        <w:rPr>
          <w:kern w:val="24"/>
        </w:rPr>
        <w:t>] upon recognition performs the following actions:</w:t>
      </w:r>
    </w:p>
    <w:p w:rsidR="00616F02" w:rsidRDefault="00AC3E34">
      <w:pPr>
        <w:pStyle w:val="ListParagraph"/>
        <w:numPr>
          <w:ilvl w:val="0"/>
          <w:numId w:val="73"/>
        </w:numPr>
      </w:pPr>
      <w:r>
        <w:t xml:space="preserve">Remove the recognized characters from </w:t>
      </w:r>
      <w:r>
        <w:rPr>
          <w:i/>
        </w:rPr>
        <w:t>source</w:t>
      </w:r>
      <w:r>
        <w:t>.</w:t>
      </w:r>
    </w:p>
    <w:p w:rsidR="00616F02" w:rsidRDefault="00AC3E34">
      <w:pPr>
        <w:pStyle w:val="ListParagraph"/>
        <w:numPr>
          <w:ilvl w:val="0"/>
          <w:numId w:val="73"/>
        </w:numPr>
      </w:pPr>
      <w:r>
        <w:t xml:space="preserve">If </w:t>
      </w:r>
      <w:r>
        <w:rPr>
          <w:i/>
        </w:rPr>
        <w:t>SkippedIfNestingLevel</w:t>
      </w:r>
      <w:r>
        <w:t xml:space="preserve"> is 0, then go to step 6.</w:t>
      </w:r>
    </w:p>
    <w:p w:rsidR="00616F02" w:rsidRDefault="00AC3E34">
      <w:pPr>
        <w:pStyle w:val="ListParagraph"/>
        <w:numPr>
          <w:ilvl w:val="0"/>
          <w:numId w:val="73"/>
        </w:numPr>
      </w:pPr>
      <w:r>
        <w:t xml:space="preserve">Decrement the value of </w:t>
      </w:r>
      <w:r>
        <w:rPr>
          <w:i/>
        </w:rPr>
        <w:t>SkippedIfNesting</w:t>
      </w:r>
      <w:r>
        <w:rPr>
          <w:i/>
        </w:rPr>
        <w:t>Level</w:t>
      </w:r>
      <w:r>
        <w:t xml:space="preserve"> by 1.</w:t>
      </w:r>
    </w:p>
    <w:p w:rsidR="00616F02" w:rsidRDefault="00AC3E34">
      <w:pPr>
        <w:pStyle w:val="ListParagraph"/>
        <w:numPr>
          <w:ilvl w:val="0"/>
          <w:numId w:val="73"/>
        </w:numPr>
      </w:pPr>
      <w:r>
        <w:t xml:space="preserve">Use </w:t>
      </w:r>
      <w:r>
        <w:rPr>
          <w:i/>
        </w:rPr>
        <w:t>CCInputElementStateFalseThen</w:t>
      </w:r>
      <w:r>
        <w:t xml:space="preserve"> to recognize the next input element from </w:t>
      </w:r>
      <w:r>
        <w:rPr>
          <w:i/>
        </w:rPr>
        <w:t>source</w:t>
      </w:r>
      <w:r>
        <w:t>.</w:t>
      </w:r>
    </w:p>
    <w:p w:rsidR="00616F02" w:rsidRDefault="00AC3E34">
      <w:pPr>
        <w:pStyle w:val="ListParagraph"/>
        <w:numPr>
          <w:ilvl w:val="0"/>
          <w:numId w:val="73"/>
        </w:numPr>
      </w:pPr>
      <w:r>
        <w:t>Return.</w:t>
      </w:r>
    </w:p>
    <w:p w:rsidR="00616F02" w:rsidRDefault="00AC3E34">
      <w:pPr>
        <w:pStyle w:val="ListParagraph"/>
        <w:numPr>
          <w:ilvl w:val="0"/>
          <w:numId w:val="73"/>
        </w:numPr>
      </w:pPr>
      <w:r>
        <w:t xml:space="preserve">Decrement the value of </w:t>
      </w:r>
      <w:r>
        <w:rPr>
          <w:i/>
        </w:rPr>
        <w:t>IfNestingLevel</w:t>
      </w:r>
      <w:r>
        <w:t xml:space="preserve"> by 1.</w:t>
      </w:r>
    </w:p>
    <w:p w:rsidR="00616F02" w:rsidRDefault="00AC3E34">
      <w:pPr>
        <w:pStyle w:val="ListParagraph"/>
        <w:numPr>
          <w:ilvl w:val="0"/>
          <w:numId w:val="73"/>
        </w:numPr>
      </w:pPr>
      <w:r>
        <w:t xml:space="preserve">Use </w:t>
      </w:r>
      <w:r>
        <w:rPr>
          <w:i/>
        </w:rPr>
        <w:t>CCInputElementState1</w:t>
      </w:r>
      <w:r>
        <w:t xml:space="preserve"> to recognize the next input element from </w:t>
      </w:r>
      <w:r>
        <w:rPr>
          <w:i/>
        </w:rPr>
        <w:t>source</w:t>
      </w:r>
      <w:r>
        <w:t>.</w:t>
      </w:r>
    </w:p>
    <w:p w:rsidR="00616F02" w:rsidRDefault="00AC3E34">
      <w:pPr>
        <w:rPr>
          <w:kern w:val="24"/>
        </w:rPr>
      </w:pPr>
      <w:r>
        <w:rPr>
          <w:kern w:val="24"/>
        </w:rPr>
        <w:lastRenderedPageBreak/>
        <w:t xml:space="preserve">The production </w:t>
      </w:r>
      <w:r>
        <w:rPr>
          <w:i/>
          <w:kern w:val="24"/>
        </w:rPr>
        <w:t>CCInputElementStateFalseThen</w:t>
      </w:r>
      <w:r>
        <w:rPr>
          <w:kern w:val="24"/>
        </w:rPr>
        <w:t xml:space="preserve"> :: </w:t>
      </w:r>
      <w:r>
        <w:rPr>
          <w:i/>
          <w:kern w:val="24"/>
        </w:rPr>
        <w:t>SourceCharacter</w:t>
      </w:r>
      <w:r>
        <w:rPr>
          <w:kern w:val="24"/>
        </w:rPr>
        <w:t xml:space="preserve"> upon recognition performs the following actions:</w:t>
      </w:r>
    </w:p>
    <w:p w:rsidR="00616F02" w:rsidRDefault="00AC3E34">
      <w:pPr>
        <w:pStyle w:val="ListParagraph"/>
        <w:numPr>
          <w:ilvl w:val="0"/>
          <w:numId w:val="74"/>
        </w:numPr>
        <w:tabs>
          <w:tab w:val="left" w:pos="274"/>
        </w:tabs>
        <w:rPr>
          <w:kern w:val="24"/>
        </w:rPr>
      </w:pPr>
      <w:r>
        <w:rPr>
          <w:kern w:val="24"/>
        </w:rPr>
        <w:t xml:space="preserve">Remove the recognized characters from </w:t>
      </w:r>
      <w:r>
        <w:rPr>
          <w:i/>
          <w:kern w:val="24"/>
        </w:rPr>
        <w:t>source</w:t>
      </w:r>
      <w:r>
        <w:rPr>
          <w:kern w:val="24"/>
        </w:rPr>
        <w:t>.</w:t>
      </w:r>
    </w:p>
    <w:p w:rsidR="00616F02" w:rsidRDefault="00AC3E34">
      <w:pPr>
        <w:pStyle w:val="ListParagraph"/>
        <w:numPr>
          <w:ilvl w:val="0"/>
          <w:numId w:val="74"/>
        </w:numPr>
        <w:tabs>
          <w:tab w:val="left" w:pos="274"/>
        </w:tabs>
        <w:rPr>
          <w:kern w:val="24"/>
        </w:rPr>
      </w:pPr>
      <w:r>
        <w:rPr>
          <w:kern w:val="24"/>
        </w:rPr>
        <w:t xml:space="preserve">Use </w:t>
      </w:r>
      <w:r>
        <w:rPr>
          <w:i/>
          <w:kern w:val="24"/>
        </w:rPr>
        <w:t>CCInputElementStateFalseThen</w:t>
      </w:r>
      <w:r>
        <w:rPr>
          <w:kern w:val="24"/>
        </w:rPr>
        <w:t xml:space="preserve"> to recognize the next input element from </w:t>
      </w:r>
      <w:r>
        <w:rPr>
          <w:i/>
          <w:kern w:val="24"/>
        </w:rPr>
        <w:t>source</w:t>
      </w:r>
      <w:r>
        <w:rPr>
          <w:kern w:val="24"/>
        </w:rPr>
        <w:t>.</w:t>
      </w:r>
    </w:p>
    <w:p w:rsidR="00616F02" w:rsidRDefault="00AC3E34">
      <w:pPr>
        <w:rPr>
          <w:b/>
          <w:kern w:val="24"/>
        </w:rPr>
      </w:pPr>
      <w:r>
        <w:rPr>
          <w:b/>
          <w:kern w:val="24"/>
        </w:rPr>
        <w:t>Syntax</w:t>
      </w:r>
    </w:p>
    <w:p w:rsidR="00616F02" w:rsidRDefault="00AC3E34">
      <w:pPr>
        <w:contextualSpacing/>
        <w:rPr>
          <w:kern w:val="24"/>
        </w:rPr>
      </w:pPr>
      <w:r>
        <w:rPr>
          <w:kern w:val="24"/>
        </w:rPr>
        <w:t>NOTE:</w:t>
      </w:r>
    </w:p>
    <w:p w:rsidR="00616F02" w:rsidRDefault="00AC3E34">
      <w:pPr>
        <w:rPr>
          <w:kern w:val="24"/>
        </w:rPr>
      </w:pPr>
      <w:r>
        <w:rPr>
          <w:i/>
          <w:kern w:val="24"/>
        </w:rPr>
        <w:t>CCInputElementStat</w:t>
      </w:r>
      <w:r>
        <w:rPr>
          <w:i/>
          <w:kern w:val="24"/>
        </w:rPr>
        <w:t>eFalseThen</w:t>
      </w:r>
      <w:r>
        <w:rPr>
          <w:kern w:val="24"/>
        </w:rPr>
        <w:t xml:space="preserve"> is recognized during processing of false clauses of an </w:t>
      </w:r>
      <w:r>
        <w:rPr>
          <w:b/>
          <w:kern w:val="24"/>
        </w:rPr>
        <w:t>@if</w:t>
      </w:r>
      <w:r>
        <w:rPr>
          <w:kern w:val="24"/>
        </w:rPr>
        <w:t xml:space="preserve"> statement for which the </w:t>
      </w:r>
      <w:r>
        <w:t>true</w:t>
      </w:r>
      <w:r>
        <w:rPr>
          <w:kern w:val="24"/>
        </w:rPr>
        <w:t xml:space="preserve"> clause has already been processed. It is also used during processing of all clauses of a @if statement that is nested within a false clause of an enclosing </w:t>
      </w:r>
      <w:r>
        <w:rPr>
          <w:b/>
          <w:kern w:val="24"/>
        </w:rPr>
        <w:t>@if</w:t>
      </w:r>
      <w:r>
        <w:rPr>
          <w:kern w:val="24"/>
        </w:rPr>
        <w:t xml:space="preserve"> statement. The current clause may be a "then" clause, an </w:t>
      </w:r>
      <w:r>
        <w:rPr>
          <w:b/>
          <w:kern w:val="24"/>
        </w:rPr>
        <w:t>@elif</w:t>
      </w:r>
      <w:r>
        <w:rPr>
          <w:kern w:val="24"/>
        </w:rPr>
        <w:t xml:space="preserve"> clause or an </w:t>
      </w:r>
      <w:r>
        <w:rPr>
          <w:b/>
          <w:kern w:val="24"/>
        </w:rPr>
        <w:t>@else</w:t>
      </w:r>
      <w:r>
        <w:rPr>
          <w:kern w:val="24"/>
        </w:rPr>
        <w:t xml:space="preserve"> clause.</w:t>
      </w:r>
    </w:p>
    <w:p w:rsidR="00616F02" w:rsidRDefault="00AC3E34">
      <w:pPr>
        <w:keepNext/>
        <w:tabs>
          <w:tab w:val="left" w:pos="7920"/>
        </w:tabs>
        <w:spacing w:before="0" w:after="0"/>
        <w:jc w:val="both"/>
        <w:rPr>
          <w:i/>
        </w:rPr>
      </w:pPr>
      <w:r>
        <w:rPr>
          <w:i/>
        </w:rPr>
        <w:t xml:space="preserve">CCInputElementStateFalseIfTail </w:t>
      </w:r>
      <w:r>
        <w:rPr>
          <w:b/>
        </w:rPr>
        <w:t>::</w:t>
      </w:r>
    </w:p>
    <w:p w:rsidR="00616F02" w:rsidRDefault="00AC3E34">
      <w:pPr>
        <w:pStyle w:val="Code"/>
      </w:pPr>
      <w:r>
        <w:rPr>
          <w:b/>
        </w:rPr>
        <w:t xml:space="preserve">@if </w:t>
      </w:r>
      <w:r>
        <w:t xml:space="preserve">[lookahead </w:t>
      </w:r>
      <w:r>
        <w:sym w:font="Symbol" w:char="F0CF"/>
      </w:r>
      <w:r>
        <w:t xml:space="preserve"> IdentifierPart ]</w:t>
      </w:r>
      <w:r>
        <w:br/>
      </w:r>
      <w:r>
        <w:rPr>
          <w:b/>
        </w:rPr>
        <w:t xml:space="preserve">@elif </w:t>
      </w:r>
      <w:r>
        <w:t xml:space="preserve">[lookahead </w:t>
      </w:r>
      <w:r>
        <w:sym w:font="Symbol" w:char="F0CF"/>
      </w:r>
      <w:r>
        <w:t xml:space="preserve"> IdentifierPart ]</w:t>
      </w:r>
      <w:r>
        <w:br/>
      </w:r>
      <w:r>
        <w:rPr>
          <w:b/>
        </w:rPr>
        <w:t xml:space="preserve">@else </w:t>
      </w:r>
      <w:r>
        <w:t xml:space="preserve">[lookahead </w:t>
      </w:r>
      <w:r>
        <w:sym w:font="Symbol" w:char="F0CF"/>
      </w:r>
      <w:r>
        <w:t xml:space="preserve"> IdentifierPart ]</w:t>
      </w:r>
      <w:r>
        <w:br/>
      </w:r>
      <w:r>
        <w:rPr>
          <w:b/>
        </w:rPr>
        <w:t xml:space="preserve">@end </w:t>
      </w:r>
      <w:r>
        <w:t xml:space="preserve">[lookahead </w:t>
      </w:r>
      <w:r>
        <w:sym w:font="Symbol" w:char="F0CF"/>
      </w:r>
      <w:r>
        <w:t xml:space="preserve"> Iden</w:t>
      </w:r>
      <w:r>
        <w:t>tifierPart ]</w:t>
      </w:r>
      <w:r>
        <w:br/>
        <w:t>SourceCharacter</w:t>
      </w:r>
    </w:p>
    <w:p w:rsidR="00616F02" w:rsidRDefault="00AC3E34">
      <w:pPr>
        <w:rPr>
          <w:kern w:val="24"/>
        </w:rPr>
      </w:pPr>
      <w:r>
        <w:rPr>
          <w:b/>
          <w:kern w:val="24"/>
        </w:rPr>
        <w:t>Semantics</w:t>
      </w:r>
    </w:p>
    <w:p w:rsidR="00616F02" w:rsidRDefault="00AC3E34">
      <w:pPr>
        <w:rPr>
          <w:kern w:val="24"/>
        </w:rPr>
      </w:pPr>
      <w:r>
        <w:rPr>
          <w:kern w:val="24"/>
        </w:rPr>
        <w:t xml:space="preserve">If </w:t>
      </w:r>
      <w:r>
        <w:rPr>
          <w:i/>
          <w:kern w:val="24"/>
        </w:rPr>
        <w:t>CCInputElementStateFalseIfTail</w:t>
      </w:r>
      <w:r>
        <w:rPr>
          <w:kern w:val="24"/>
        </w:rPr>
        <w:t xml:space="preserve"> cannot be recognized, a </w:t>
      </w:r>
      <w:r>
        <w:rPr>
          <w:b/>
          <w:kern w:val="24"/>
        </w:rPr>
        <w:t>SyntaxError</w:t>
      </w:r>
      <w:r>
        <w:rPr>
          <w:kern w:val="24"/>
        </w:rPr>
        <w:t xml:space="preserve"> exception is thrown.</w:t>
      </w:r>
    </w:p>
    <w:p w:rsidR="00616F02" w:rsidRDefault="00AC3E34">
      <w:pPr>
        <w:rPr>
          <w:kern w:val="24"/>
        </w:rPr>
      </w:pPr>
      <w:r>
        <w:rPr>
          <w:kern w:val="24"/>
        </w:rPr>
        <w:t xml:space="preserve">The production </w:t>
      </w:r>
      <w:r>
        <w:rPr>
          <w:i/>
          <w:kern w:val="24"/>
        </w:rPr>
        <w:t>CCInputElementStateFalseIfTail</w:t>
      </w:r>
      <w:r>
        <w:rPr>
          <w:kern w:val="24"/>
        </w:rPr>
        <w:t xml:space="preserve"> :: </w:t>
      </w:r>
      <w:r>
        <w:rPr>
          <w:i/>
          <w:kern w:val="24"/>
        </w:rPr>
        <w:t>@if</w:t>
      </w:r>
      <w:r>
        <w:rPr>
          <w:kern w:val="24"/>
        </w:rPr>
        <w:t xml:space="preserve"> [lookahead  </w:t>
      </w:r>
      <w:r>
        <w:rPr>
          <w:i/>
          <w:kern w:val="24"/>
        </w:rPr>
        <w:t>IdentifierPart</w:t>
      </w:r>
      <w:r>
        <w:rPr>
          <w:kern w:val="24"/>
        </w:rPr>
        <w:t>] upon recognition performs the following actio</w:t>
      </w:r>
      <w:r>
        <w:rPr>
          <w:kern w:val="24"/>
        </w:rPr>
        <w:t>ns:</w:t>
      </w:r>
    </w:p>
    <w:p w:rsidR="00616F02" w:rsidRDefault="00AC3E34">
      <w:pPr>
        <w:pStyle w:val="ListParagraph"/>
        <w:numPr>
          <w:ilvl w:val="0"/>
          <w:numId w:val="75"/>
        </w:numPr>
        <w:tabs>
          <w:tab w:val="left" w:pos="274"/>
        </w:tabs>
        <w:rPr>
          <w:kern w:val="24"/>
        </w:rPr>
      </w:pPr>
      <w:r>
        <w:rPr>
          <w:kern w:val="24"/>
        </w:rPr>
        <w:t xml:space="preserve">Increment the value of </w:t>
      </w:r>
      <w:r>
        <w:rPr>
          <w:i/>
          <w:kern w:val="24"/>
        </w:rPr>
        <w:t>SkippedIfNestingLevel</w:t>
      </w:r>
      <w:r>
        <w:rPr>
          <w:kern w:val="24"/>
        </w:rPr>
        <w:t xml:space="preserve"> by 1.</w:t>
      </w:r>
    </w:p>
    <w:p w:rsidR="00616F02" w:rsidRDefault="00AC3E34">
      <w:pPr>
        <w:pStyle w:val="ListParagraph"/>
        <w:numPr>
          <w:ilvl w:val="0"/>
          <w:numId w:val="75"/>
        </w:numPr>
        <w:tabs>
          <w:tab w:val="left" w:pos="274"/>
        </w:tabs>
        <w:rPr>
          <w:kern w:val="24"/>
        </w:rPr>
      </w:pPr>
      <w:r>
        <w:rPr>
          <w:kern w:val="24"/>
        </w:rPr>
        <w:t xml:space="preserve">Remove the recognized characters from </w:t>
      </w:r>
      <w:r>
        <w:rPr>
          <w:i/>
          <w:kern w:val="24"/>
        </w:rPr>
        <w:t>source</w:t>
      </w:r>
      <w:r>
        <w:rPr>
          <w:kern w:val="24"/>
        </w:rPr>
        <w:t>.</w:t>
      </w:r>
    </w:p>
    <w:p w:rsidR="00616F02" w:rsidRDefault="00AC3E34">
      <w:pPr>
        <w:pStyle w:val="ListParagraph"/>
        <w:numPr>
          <w:ilvl w:val="0"/>
          <w:numId w:val="75"/>
        </w:numPr>
        <w:tabs>
          <w:tab w:val="left" w:pos="274"/>
        </w:tabs>
        <w:rPr>
          <w:kern w:val="24"/>
        </w:rPr>
      </w:pPr>
      <w:r>
        <w:rPr>
          <w:kern w:val="24"/>
        </w:rPr>
        <w:t xml:space="preserve">Use </w:t>
      </w:r>
      <w:r>
        <w:rPr>
          <w:i/>
          <w:kern w:val="24"/>
        </w:rPr>
        <w:t>CCInputElementStateFalseIfTail</w:t>
      </w:r>
      <w:r>
        <w:rPr>
          <w:kern w:val="24"/>
        </w:rPr>
        <w:t xml:space="preserve"> to recognize the next input element from </w:t>
      </w:r>
      <w:r>
        <w:rPr>
          <w:i/>
          <w:kern w:val="24"/>
        </w:rPr>
        <w:t>source</w:t>
      </w:r>
      <w:r>
        <w:rPr>
          <w:kern w:val="24"/>
        </w:rPr>
        <w:t>.</w:t>
      </w:r>
    </w:p>
    <w:p w:rsidR="00616F02" w:rsidRDefault="00AC3E34">
      <w:pPr>
        <w:rPr>
          <w:kern w:val="24"/>
        </w:rPr>
      </w:pPr>
      <w:r>
        <w:rPr>
          <w:kern w:val="24"/>
        </w:rPr>
        <w:t xml:space="preserve">The productions </w:t>
      </w:r>
      <w:r>
        <w:rPr>
          <w:i/>
          <w:kern w:val="24"/>
        </w:rPr>
        <w:t>CCInputElementStateFalseIfTail</w:t>
      </w:r>
      <w:r>
        <w:rPr>
          <w:kern w:val="24"/>
        </w:rPr>
        <w:t xml:space="preserve"> :: </w:t>
      </w:r>
      <w:r>
        <w:rPr>
          <w:i/>
          <w:kern w:val="24"/>
        </w:rPr>
        <w:t>@elif</w:t>
      </w:r>
      <w:r>
        <w:rPr>
          <w:kern w:val="24"/>
        </w:rPr>
        <w:t xml:space="preserve"> [lookahead  </w:t>
      </w:r>
      <w:r>
        <w:rPr>
          <w:i/>
          <w:kern w:val="24"/>
        </w:rPr>
        <w:t>Ide</w:t>
      </w:r>
      <w:r>
        <w:rPr>
          <w:i/>
          <w:kern w:val="24"/>
        </w:rPr>
        <w:t>ntifierPart</w:t>
      </w:r>
      <w:r>
        <w:rPr>
          <w:kern w:val="24"/>
        </w:rPr>
        <w:t xml:space="preserve">] and </w:t>
      </w:r>
      <w:r>
        <w:rPr>
          <w:i/>
          <w:kern w:val="24"/>
        </w:rPr>
        <w:t>CCInputElementStateFalseIfTail</w:t>
      </w:r>
      <w:r>
        <w:rPr>
          <w:kern w:val="24"/>
        </w:rPr>
        <w:t xml:space="preserve"> :: </w:t>
      </w:r>
      <w:r>
        <w:rPr>
          <w:i/>
          <w:kern w:val="24"/>
        </w:rPr>
        <w:t>@else</w:t>
      </w:r>
      <w:r>
        <w:rPr>
          <w:kern w:val="24"/>
        </w:rPr>
        <w:t xml:space="preserve"> [lookahead  </w:t>
      </w:r>
      <w:r>
        <w:rPr>
          <w:i/>
          <w:kern w:val="24"/>
        </w:rPr>
        <w:t>IdentifierPart</w:t>
      </w:r>
      <w:r>
        <w:rPr>
          <w:kern w:val="24"/>
        </w:rPr>
        <w:t>] upon recognition perform the following actions:</w:t>
      </w:r>
    </w:p>
    <w:p w:rsidR="00616F02" w:rsidRDefault="00AC3E34">
      <w:pPr>
        <w:pStyle w:val="ListParagraph"/>
        <w:numPr>
          <w:ilvl w:val="0"/>
          <w:numId w:val="76"/>
        </w:numPr>
        <w:tabs>
          <w:tab w:val="left" w:pos="274"/>
        </w:tabs>
        <w:rPr>
          <w:kern w:val="24"/>
        </w:rPr>
      </w:pPr>
      <w:r>
        <w:rPr>
          <w:kern w:val="24"/>
        </w:rPr>
        <w:t xml:space="preserve">Remove the recognized characters from </w:t>
      </w:r>
      <w:r>
        <w:rPr>
          <w:i/>
          <w:kern w:val="24"/>
        </w:rPr>
        <w:t>source</w:t>
      </w:r>
      <w:r>
        <w:rPr>
          <w:kern w:val="24"/>
        </w:rPr>
        <w:t>.</w:t>
      </w:r>
    </w:p>
    <w:p w:rsidR="00616F02" w:rsidRDefault="00AC3E34">
      <w:pPr>
        <w:pStyle w:val="ListParagraph"/>
        <w:numPr>
          <w:ilvl w:val="0"/>
          <w:numId w:val="76"/>
        </w:numPr>
        <w:tabs>
          <w:tab w:val="left" w:pos="274"/>
        </w:tabs>
        <w:rPr>
          <w:kern w:val="24"/>
        </w:rPr>
      </w:pPr>
      <w:r>
        <w:rPr>
          <w:kern w:val="24"/>
        </w:rPr>
        <w:t xml:space="preserve">Use </w:t>
      </w:r>
      <w:r>
        <w:rPr>
          <w:i/>
          <w:kern w:val="24"/>
        </w:rPr>
        <w:t>CCInputElementStateFalseIfTail</w:t>
      </w:r>
      <w:r>
        <w:rPr>
          <w:kern w:val="24"/>
        </w:rPr>
        <w:t xml:space="preserve"> to recognize the next input element from </w:t>
      </w:r>
      <w:r>
        <w:rPr>
          <w:i/>
          <w:kern w:val="24"/>
        </w:rPr>
        <w:t>s</w:t>
      </w:r>
      <w:r>
        <w:rPr>
          <w:i/>
          <w:kern w:val="24"/>
        </w:rPr>
        <w:t>ource</w:t>
      </w:r>
      <w:r>
        <w:rPr>
          <w:kern w:val="24"/>
        </w:rPr>
        <w:t>.</w:t>
      </w:r>
    </w:p>
    <w:p w:rsidR="00616F02" w:rsidRDefault="00AC3E34">
      <w:pPr>
        <w:rPr>
          <w:kern w:val="24"/>
        </w:rPr>
      </w:pPr>
      <w:r>
        <w:rPr>
          <w:kern w:val="24"/>
        </w:rPr>
        <w:t xml:space="preserve">The production </w:t>
      </w:r>
      <w:r>
        <w:rPr>
          <w:i/>
          <w:kern w:val="24"/>
        </w:rPr>
        <w:t>CCInputElementStateFalseIfTail</w:t>
      </w:r>
      <w:r>
        <w:rPr>
          <w:kern w:val="24"/>
        </w:rPr>
        <w:t xml:space="preserve"> :: </w:t>
      </w:r>
      <w:r>
        <w:rPr>
          <w:i/>
          <w:kern w:val="24"/>
        </w:rPr>
        <w:t>@end</w:t>
      </w:r>
      <w:r>
        <w:rPr>
          <w:kern w:val="24"/>
        </w:rPr>
        <w:t xml:space="preserve"> [lookahead  </w:t>
      </w:r>
      <w:r>
        <w:rPr>
          <w:i/>
          <w:kern w:val="24"/>
        </w:rPr>
        <w:t>IdentifierPart</w:t>
      </w:r>
      <w:r>
        <w:rPr>
          <w:kern w:val="24"/>
        </w:rPr>
        <w:t>] upon recognition performs the following actions:</w:t>
      </w:r>
    </w:p>
    <w:p w:rsidR="00616F02" w:rsidRDefault="00AC3E34">
      <w:pPr>
        <w:pStyle w:val="ListParagraph"/>
        <w:numPr>
          <w:ilvl w:val="0"/>
          <w:numId w:val="77"/>
        </w:numPr>
        <w:tabs>
          <w:tab w:val="left" w:pos="274"/>
        </w:tabs>
        <w:rPr>
          <w:kern w:val="24"/>
        </w:rPr>
      </w:pPr>
      <w:r>
        <w:rPr>
          <w:kern w:val="24"/>
        </w:rPr>
        <w:t xml:space="preserve">Remove the recognized characters from </w:t>
      </w:r>
      <w:r>
        <w:rPr>
          <w:i/>
          <w:kern w:val="24"/>
        </w:rPr>
        <w:t>source</w:t>
      </w:r>
      <w:r>
        <w:rPr>
          <w:kern w:val="24"/>
        </w:rPr>
        <w:t>.</w:t>
      </w:r>
    </w:p>
    <w:p w:rsidR="00616F02" w:rsidRDefault="00AC3E34">
      <w:pPr>
        <w:pStyle w:val="ListParagraph"/>
        <w:numPr>
          <w:ilvl w:val="0"/>
          <w:numId w:val="77"/>
        </w:numPr>
        <w:tabs>
          <w:tab w:val="left" w:pos="274"/>
        </w:tabs>
        <w:rPr>
          <w:kern w:val="24"/>
        </w:rPr>
      </w:pPr>
      <w:r>
        <w:rPr>
          <w:kern w:val="24"/>
        </w:rPr>
        <w:t xml:space="preserve">If </w:t>
      </w:r>
      <w:r>
        <w:rPr>
          <w:i/>
          <w:kern w:val="24"/>
        </w:rPr>
        <w:t>SkippedIfNestingLevel</w:t>
      </w:r>
      <w:r>
        <w:rPr>
          <w:kern w:val="24"/>
        </w:rPr>
        <w:t xml:space="preserve"> is 0, then go to step 6.</w:t>
      </w:r>
    </w:p>
    <w:p w:rsidR="00616F02" w:rsidRDefault="00AC3E34">
      <w:pPr>
        <w:pStyle w:val="ListParagraph"/>
        <w:numPr>
          <w:ilvl w:val="0"/>
          <w:numId w:val="77"/>
        </w:numPr>
        <w:tabs>
          <w:tab w:val="left" w:pos="274"/>
        </w:tabs>
        <w:rPr>
          <w:kern w:val="24"/>
        </w:rPr>
      </w:pPr>
      <w:r>
        <w:rPr>
          <w:kern w:val="24"/>
        </w:rPr>
        <w:t xml:space="preserve">Decrement the value of </w:t>
      </w:r>
      <w:r>
        <w:rPr>
          <w:kern w:val="24"/>
          <w:position w:val="1"/>
        </w:rPr>
        <w:t>Skipped</w:t>
      </w:r>
      <w:r>
        <w:rPr>
          <w:i/>
          <w:kern w:val="24"/>
          <w:position w:val="1"/>
        </w:rPr>
        <w:t>IfNestingLevel</w:t>
      </w:r>
      <w:r>
        <w:rPr>
          <w:kern w:val="24"/>
        </w:rPr>
        <w:t xml:space="preserve"> by 1.</w:t>
      </w:r>
    </w:p>
    <w:p w:rsidR="00616F02" w:rsidRDefault="00AC3E34">
      <w:pPr>
        <w:pStyle w:val="ListParagraph"/>
        <w:numPr>
          <w:ilvl w:val="0"/>
          <w:numId w:val="77"/>
        </w:numPr>
        <w:tabs>
          <w:tab w:val="left" w:pos="274"/>
        </w:tabs>
        <w:rPr>
          <w:kern w:val="24"/>
        </w:rPr>
      </w:pPr>
      <w:r>
        <w:rPr>
          <w:kern w:val="24"/>
        </w:rPr>
        <w:t xml:space="preserve">Use </w:t>
      </w:r>
      <w:r>
        <w:rPr>
          <w:i/>
          <w:kern w:val="24"/>
        </w:rPr>
        <w:t>CCInputElementStateFalseIfTail</w:t>
      </w:r>
      <w:r>
        <w:rPr>
          <w:kern w:val="24"/>
        </w:rPr>
        <w:t xml:space="preserve"> to recognize the next input element from </w:t>
      </w:r>
      <w:r>
        <w:rPr>
          <w:i/>
          <w:kern w:val="24"/>
        </w:rPr>
        <w:t>source</w:t>
      </w:r>
      <w:r>
        <w:rPr>
          <w:kern w:val="24"/>
        </w:rPr>
        <w:t>.</w:t>
      </w:r>
    </w:p>
    <w:p w:rsidR="00616F02" w:rsidRDefault="00AC3E34">
      <w:pPr>
        <w:pStyle w:val="ListParagraph"/>
        <w:numPr>
          <w:ilvl w:val="0"/>
          <w:numId w:val="77"/>
        </w:numPr>
        <w:tabs>
          <w:tab w:val="left" w:pos="274"/>
        </w:tabs>
        <w:rPr>
          <w:kern w:val="24"/>
        </w:rPr>
      </w:pPr>
      <w:r>
        <w:rPr>
          <w:kern w:val="24"/>
        </w:rPr>
        <w:t>Return.</w:t>
      </w:r>
    </w:p>
    <w:p w:rsidR="00616F02" w:rsidRDefault="00AC3E34">
      <w:pPr>
        <w:pStyle w:val="ListParagraph"/>
        <w:numPr>
          <w:ilvl w:val="0"/>
          <w:numId w:val="77"/>
        </w:numPr>
        <w:tabs>
          <w:tab w:val="left" w:pos="274"/>
        </w:tabs>
        <w:rPr>
          <w:kern w:val="24"/>
        </w:rPr>
      </w:pPr>
      <w:r>
        <w:rPr>
          <w:kern w:val="24"/>
        </w:rPr>
        <w:t xml:space="preserve">Decrement the value of </w:t>
      </w:r>
      <w:r>
        <w:rPr>
          <w:i/>
          <w:kern w:val="24"/>
        </w:rPr>
        <w:t>IfNestingLevel</w:t>
      </w:r>
      <w:r>
        <w:rPr>
          <w:kern w:val="24"/>
        </w:rPr>
        <w:t xml:space="preserve"> by 1.</w:t>
      </w:r>
    </w:p>
    <w:p w:rsidR="00616F02" w:rsidRDefault="00AC3E34">
      <w:pPr>
        <w:pStyle w:val="ListParagraph"/>
        <w:numPr>
          <w:ilvl w:val="0"/>
          <w:numId w:val="77"/>
        </w:numPr>
        <w:tabs>
          <w:tab w:val="left" w:pos="274"/>
        </w:tabs>
        <w:rPr>
          <w:kern w:val="24"/>
        </w:rPr>
      </w:pPr>
      <w:r>
        <w:rPr>
          <w:kern w:val="24"/>
        </w:rPr>
        <w:t xml:space="preserve">Use </w:t>
      </w:r>
      <w:r>
        <w:rPr>
          <w:i/>
          <w:kern w:val="24"/>
        </w:rPr>
        <w:t>CCInputElementState1</w:t>
      </w:r>
      <w:r>
        <w:rPr>
          <w:kern w:val="24"/>
        </w:rPr>
        <w:t xml:space="preserve"> to recognize the next input element from </w:t>
      </w:r>
      <w:r>
        <w:rPr>
          <w:i/>
          <w:kern w:val="24"/>
        </w:rPr>
        <w:t>sou</w:t>
      </w:r>
      <w:r>
        <w:rPr>
          <w:i/>
          <w:kern w:val="24"/>
        </w:rPr>
        <w:t>rce</w:t>
      </w:r>
      <w:r>
        <w:rPr>
          <w:kern w:val="24"/>
        </w:rPr>
        <w:t>.</w:t>
      </w:r>
    </w:p>
    <w:p w:rsidR="00616F02" w:rsidRDefault="00AC3E34">
      <w:pPr>
        <w:rPr>
          <w:kern w:val="24"/>
        </w:rPr>
      </w:pPr>
      <w:r>
        <w:rPr>
          <w:kern w:val="24"/>
        </w:rPr>
        <w:lastRenderedPageBreak/>
        <w:t xml:space="preserve">The production </w:t>
      </w:r>
      <w:r>
        <w:rPr>
          <w:i/>
          <w:kern w:val="24"/>
        </w:rPr>
        <w:t>CCInputElementStateFalseIfTail</w:t>
      </w:r>
      <w:r>
        <w:rPr>
          <w:kern w:val="24"/>
        </w:rPr>
        <w:t xml:space="preserve"> :: </w:t>
      </w:r>
      <w:r>
        <w:rPr>
          <w:i/>
          <w:kern w:val="24"/>
        </w:rPr>
        <w:t>SourceCharacter</w:t>
      </w:r>
      <w:r>
        <w:rPr>
          <w:kern w:val="24"/>
        </w:rPr>
        <w:t xml:space="preserve"> upon recognition performs the following actions:</w:t>
      </w:r>
    </w:p>
    <w:p w:rsidR="00616F02" w:rsidRDefault="00AC3E34">
      <w:pPr>
        <w:pStyle w:val="ListParagraph"/>
        <w:numPr>
          <w:ilvl w:val="0"/>
          <w:numId w:val="78"/>
        </w:numPr>
        <w:tabs>
          <w:tab w:val="left" w:pos="274"/>
        </w:tabs>
        <w:rPr>
          <w:kern w:val="24"/>
        </w:rPr>
      </w:pPr>
      <w:r>
        <w:rPr>
          <w:kern w:val="24"/>
        </w:rPr>
        <w:t xml:space="preserve">Remove the recognized characters from </w:t>
      </w:r>
      <w:r>
        <w:rPr>
          <w:i/>
          <w:kern w:val="24"/>
        </w:rPr>
        <w:t>source</w:t>
      </w:r>
      <w:r>
        <w:rPr>
          <w:kern w:val="24"/>
        </w:rPr>
        <w:t>.</w:t>
      </w:r>
    </w:p>
    <w:p w:rsidR="00616F02" w:rsidRDefault="00AC3E34">
      <w:pPr>
        <w:pStyle w:val="ListParagraph"/>
        <w:numPr>
          <w:ilvl w:val="0"/>
          <w:numId w:val="78"/>
        </w:numPr>
        <w:tabs>
          <w:tab w:val="left" w:pos="274"/>
        </w:tabs>
        <w:rPr>
          <w:kern w:val="24"/>
        </w:rPr>
      </w:pPr>
      <w:r>
        <w:rPr>
          <w:kern w:val="24"/>
        </w:rPr>
        <w:t xml:space="preserve">Use </w:t>
      </w:r>
      <w:r>
        <w:rPr>
          <w:i/>
          <w:kern w:val="24"/>
        </w:rPr>
        <w:t>CCInputElementStateFalseIfTail</w:t>
      </w:r>
      <w:r>
        <w:rPr>
          <w:kern w:val="24"/>
        </w:rPr>
        <w:t xml:space="preserve"> to recognize the next input element from </w:t>
      </w:r>
      <w:r>
        <w:rPr>
          <w:i/>
          <w:kern w:val="24"/>
        </w:rPr>
        <w:t>source</w:t>
      </w:r>
      <w:r>
        <w:rPr>
          <w:kern w:val="24"/>
        </w:rPr>
        <w:t>.</w:t>
      </w:r>
    </w:p>
    <w:p w:rsidR="00616F02" w:rsidRDefault="00AC3E34">
      <w:pPr>
        <w:rPr>
          <w:b/>
          <w:kern w:val="24"/>
        </w:rPr>
      </w:pPr>
      <w:r>
        <w:rPr>
          <w:b/>
          <w:kern w:val="24"/>
        </w:rPr>
        <w:t>Syntax</w:t>
      </w:r>
    </w:p>
    <w:p w:rsidR="00616F02" w:rsidRDefault="00AC3E34">
      <w:pPr>
        <w:keepNext/>
        <w:tabs>
          <w:tab w:val="left" w:pos="7920"/>
        </w:tabs>
        <w:spacing w:before="0" w:after="0"/>
        <w:jc w:val="both"/>
        <w:rPr>
          <w:i/>
        </w:rPr>
      </w:pPr>
      <w:r>
        <w:rPr>
          <w:i/>
        </w:rPr>
        <w:t xml:space="preserve">CCExpression </w:t>
      </w:r>
      <w:r>
        <w:t>::</w:t>
      </w:r>
      <w:r>
        <w:rPr>
          <w:i/>
        </w:rPr>
        <w:t xml:space="preserve"> </w:t>
      </w:r>
    </w:p>
    <w:p w:rsidR="00616F02" w:rsidRDefault="00AC3E34">
      <w:pPr>
        <w:pStyle w:val="Code"/>
      </w:pPr>
      <w:r>
        <w:t>                CCLogicalANDExpression                CCExpression WhiteSpace</w:t>
      </w:r>
      <w:r>
        <w:rPr>
          <w:vertAlign w:val="subscript"/>
        </w:rPr>
        <w:t>opt</w:t>
      </w:r>
      <w:r>
        <w:t xml:space="preserve">  </w:t>
      </w:r>
      <w:r>
        <w:rPr>
          <w:b/>
        </w:rPr>
        <w:t xml:space="preserve">|| </w:t>
      </w:r>
      <w:r>
        <w:t>CCLogicalANDExpression</w:t>
      </w:r>
    </w:p>
    <w:p w:rsidR="00616F02" w:rsidRDefault="00AC3E34">
      <w:pPr>
        <w:keepNext/>
        <w:tabs>
          <w:tab w:val="left" w:pos="7920"/>
        </w:tabs>
        <w:spacing w:before="0" w:after="0"/>
        <w:jc w:val="both"/>
        <w:rPr>
          <w:i/>
        </w:rPr>
      </w:pPr>
      <w:r>
        <w:rPr>
          <w:i/>
        </w:rPr>
        <w:t xml:space="preserve">CCLogicalANDExpression </w:t>
      </w:r>
      <w:r>
        <w:t>::</w:t>
      </w:r>
    </w:p>
    <w:p w:rsidR="00616F02" w:rsidRDefault="00AC3E34">
      <w:pPr>
        <w:pStyle w:val="Code"/>
      </w:pPr>
      <w:r>
        <w:t>CCBitwiseORExpressionCCcLogicalANDExpression  WhiteSpace</w:t>
      </w:r>
      <w:r>
        <w:rPr>
          <w:vertAlign w:val="subscript"/>
        </w:rPr>
        <w:t>opt</w:t>
      </w:r>
      <w:r>
        <w:t xml:space="preserve">  </w:t>
      </w:r>
      <w:r>
        <w:rPr>
          <w:b/>
        </w:rPr>
        <w:t xml:space="preserve">&amp;&amp;  </w:t>
      </w:r>
      <w:r>
        <w:t xml:space="preserve">CCBitwiseORExpression           </w:t>
      </w:r>
    </w:p>
    <w:p w:rsidR="00616F02" w:rsidRDefault="00AC3E34">
      <w:pPr>
        <w:keepNext/>
        <w:tabs>
          <w:tab w:val="left" w:pos="7920"/>
        </w:tabs>
        <w:spacing w:before="0" w:after="0"/>
        <w:jc w:val="both"/>
        <w:rPr>
          <w:i/>
        </w:rPr>
      </w:pPr>
      <w:r>
        <w:rPr>
          <w:i/>
        </w:rPr>
        <w:t>CCBitwi</w:t>
      </w:r>
      <w:r>
        <w:rPr>
          <w:i/>
        </w:rPr>
        <w:t xml:space="preserve">seORExpression </w:t>
      </w:r>
      <w:r>
        <w:rPr>
          <w:b/>
        </w:rPr>
        <w:t>::</w:t>
      </w:r>
    </w:p>
    <w:p w:rsidR="00616F02" w:rsidRDefault="00AC3E34">
      <w:pPr>
        <w:pStyle w:val="Code"/>
      </w:pPr>
      <w:r>
        <w:t>CCBitwiseXORExpressionCCBitwiseORExpression  WhiteSpace</w:t>
      </w:r>
      <w:r>
        <w:rPr>
          <w:vertAlign w:val="subscript"/>
        </w:rPr>
        <w:t>opt</w:t>
      </w:r>
      <w:r>
        <w:t xml:space="preserve">  </w:t>
      </w:r>
      <w:r>
        <w:rPr>
          <w:b/>
        </w:rPr>
        <w:t xml:space="preserve">| </w:t>
      </w:r>
      <w:r>
        <w:t>CCBitwiseXORExpression</w:t>
      </w:r>
    </w:p>
    <w:p w:rsidR="00616F02" w:rsidRDefault="00AC3E34">
      <w:pPr>
        <w:keepNext/>
        <w:tabs>
          <w:tab w:val="left" w:pos="7920"/>
        </w:tabs>
        <w:spacing w:before="0" w:after="0"/>
        <w:jc w:val="both"/>
        <w:rPr>
          <w:i/>
        </w:rPr>
      </w:pPr>
      <w:r>
        <w:rPr>
          <w:i/>
        </w:rPr>
        <w:t xml:space="preserve">CCBitwiseXORExpression </w:t>
      </w:r>
      <w:r>
        <w:rPr>
          <w:b/>
        </w:rPr>
        <w:t>::</w:t>
      </w:r>
    </w:p>
    <w:p w:rsidR="00616F02" w:rsidRDefault="00AC3E34">
      <w:pPr>
        <w:pStyle w:val="Code"/>
      </w:pPr>
      <w:r>
        <w:t>CCBitwiseANDExpressionCCBitwiseXORExpression  WhiteSpace</w:t>
      </w:r>
      <w:r>
        <w:rPr>
          <w:vertAlign w:val="subscript"/>
        </w:rPr>
        <w:t>opt</w:t>
      </w:r>
      <w:r>
        <w:rPr>
          <w:b/>
        </w:rPr>
        <w:t xml:space="preserve"> ^ </w:t>
      </w:r>
      <w:r>
        <w:t>CCBitwiseANDExpression</w:t>
      </w:r>
    </w:p>
    <w:p w:rsidR="00616F02" w:rsidRDefault="00AC3E34">
      <w:pPr>
        <w:keepNext/>
        <w:tabs>
          <w:tab w:val="left" w:pos="7920"/>
        </w:tabs>
        <w:spacing w:before="0" w:after="0"/>
        <w:jc w:val="both"/>
        <w:rPr>
          <w:i/>
        </w:rPr>
      </w:pPr>
      <w:r>
        <w:rPr>
          <w:i/>
        </w:rPr>
        <w:t xml:space="preserve">CCBitwiseANDExpression </w:t>
      </w:r>
      <w:r>
        <w:rPr>
          <w:b/>
        </w:rPr>
        <w:t>::</w:t>
      </w:r>
    </w:p>
    <w:p w:rsidR="00616F02" w:rsidRDefault="00AC3E34">
      <w:pPr>
        <w:pStyle w:val="Code"/>
      </w:pPr>
      <w:r>
        <w:t>CCEqualityExpressionCCBitwiseANDExpression  WhiteSpace</w:t>
      </w:r>
      <w:r>
        <w:rPr>
          <w:vertAlign w:val="subscript"/>
        </w:rPr>
        <w:t>opt</w:t>
      </w:r>
      <w:r>
        <w:rPr>
          <w:b/>
        </w:rPr>
        <w:t xml:space="preserve"> &amp; </w:t>
      </w:r>
      <w:r>
        <w:t>CCEqualityExpression</w:t>
      </w:r>
    </w:p>
    <w:p w:rsidR="00616F02" w:rsidRDefault="00AC3E34">
      <w:pPr>
        <w:keepNext/>
        <w:tabs>
          <w:tab w:val="left" w:pos="7920"/>
        </w:tabs>
        <w:spacing w:before="0" w:after="0"/>
        <w:jc w:val="both"/>
        <w:rPr>
          <w:i/>
        </w:rPr>
      </w:pPr>
      <w:r>
        <w:rPr>
          <w:i/>
        </w:rPr>
        <w:t xml:space="preserve">CCEqualityExpression </w:t>
      </w:r>
      <w:r>
        <w:rPr>
          <w:b/>
        </w:rPr>
        <w:t xml:space="preserve">:: </w:t>
      </w:r>
    </w:p>
    <w:p w:rsidR="00616F02" w:rsidRDefault="00AC3E34">
      <w:pPr>
        <w:pStyle w:val="Code"/>
      </w:pPr>
      <w:r>
        <w:t>CCRelationalExpressionCCEqualityExpression  WhiteSpaceopt == CCRelationalExpressionCCEqualityExpression  WhiteSpaceopt!= CCRelationalExpressionCCEqual</w:t>
      </w:r>
      <w:r>
        <w:t>ityExpression WhiteSpaceopt === CCRelationalExpressionCCEqualityExpression  WhiteSpaceopt !== CCRelationalExpression</w:t>
      </w:r>
    </w:p>
    <w:p w:rsidR="00616F02" w:rsidRDefault="00AC3E34">
      <w:pPr>
        <w:keepNext/>
        <w:tabs>
          <w:tab w:val="left" w:pos="7920"/>
        </w:tabs>
        <w:spacing w:before="0" w:after="0"/>
        <w:jc w:val="both"/>
        <w:rPr>
          <w:i/>
        </w:rPr>
      </w:pPr>
      <w:r>
        <w:rPr>
          <w:i/>
        </w:rPr>
        <w:t xml:space="preserve">CCRelationalExpression </w:t>
      </w:r>
      <w:r>
        <w:rPr>
          <w:b/>
        </w:rPr>
        <w:t>::</w:t>
      </w:r>
      <w:r>
        <w:rPr>
          <w:b/>
          <w:i/>
        </w:rPr>
        <w:t xml:space="preserve"> </w:t>
      </w:r>
    </w:p>
    <w:p w:rsidR="00616F02" w:rsidRDefault="00AC3E34">
      <w:pPr>
        <w:pStyle w:val="Code"/>
      </w:pPr>
      <w:r>
        <w:t>CCShiftExpressionCCRelationalExpression  WhiteSpace</w:t>
      </w:r>
      <w:r>
        <w:rPr>
          <w:vertAlign w:val="subscript"/>
        </w:rPr>
        <w:t>opt</w:t>
      </w:r>
      <w:r>
        <w:rPr>
          <w:b/>
        </w:rPr>
        <w:t xml:space="preserve"> &lt; </w:t>
      </w:r>
      <w:r>
        <w:t>CCShiftExpressionCCRelationalExpression  WhiteSpace</w:t>
      </w:r>
      <w:r>
        <w:rPr>
          <w:vertAlign w:val="subscript"/>
        </w:rPr>
        <w:t>opt</w:t>
      </w:r>
      <w:r>
        <w:rPr>
          <w:b/>
        </w:rPr>
        <w:t xml:space="preserve"> </w:t>
      </w:r>
      <w:r>
        <w:rPr>
          <w:b/>
        </w:rPr>
        <w:t xml:space="preserve">&gt; </w:t>
      </w:r>
      <w:r>
        <w:t>CCShiftExpressionCCRelationalExpression WhiteSpace</w:t>
      </w:r>
      <w:r>
        <w:rPr>
          <w:vertAlign w:val="subscript"/>
        </w:rPr>
        <w:t>opt</w:t>
      </w:r>
      <w:r>
        <w:t xml:space="preserve"> </w:t>
      </w:r>
      <w:r>
        <w:rPr>
          <w:b/>
        </w:rPr>
        <w:t xml:space="preserve">&lt;= </w:t>
      </w:r>
      <w:r>
        <w:t>CCShiftExpressionCCRelationalExpression  WhiteSpace</w:t>
      </w:r>
      <w:r>
        <w:rPr>
          <w:vertAlign w:val="subscript"/>
        </w:rPr>
        <w:t>opt</w:t>
      </w:r>
      <w:r>
        <w:rPr>
          <w:b/>
        </w:rPr>
        <w:t xml:space="preserve"> &gt;= </w:t>
      </w:r>
      <w:r>
        <w:t>CCShiftExpression</w:t>
      </w:r>
    </w:p>
    <w:p w:rsidR="00616F02" w:rsidRDefault="00AC3E34">
      <w:pPr>
        <w:keepNext/>
        <w:tabs>
          <w:tab w:val="left" w:pos="7920"/>
        </w:tabs>
        <w:spacing w:before="0" w:after="0"/>
        <w:jc w:val="both"/>
        <w:rPr>
          <w:i/>
        </w:rPr>
      </w:pPr>
      <w:r>
        <w:rPr>
          <w:i/>
        </w:rPr>
        <w:t xml:space="preserve">CCShiftExpression </w:t>
      </w:r>
      <w:r>
        <w:rPr>
          <w:b/>
        </w:rPr>
        <w:t xml:space="preserve">:: </w:t>
      </w:r>
    </w:p>
    <w:p w:rsidR="00616F02" w:rsidRDefault="00AC3E34">
      <w:pPr>
        <w:pStyle w:val="Code"/>
      </w:pPr>
      <w:r>
        <w:t>CCAdditiveExpressionCCShiftExpression  WhiteSpace</w:t>
      </w:r>
      <w:r>
        <w:rPr>
          <w:vertAlign w:val="subscript"/>
        </w:rPr>
        <w:t>opt</w:t>
      </w:r>
      <w:r>
        <w:rPr>
          <w:b/>
        </w:rPr>
        <w:t xml:space="preserve"> &lt;&lt; </w:t>
      </w:r>
      <w:r>
        <w:t>CCAdditiveExpressionCCShiftExpression  Whit</w:t>
      </w:r>
      <w:r>
        <w:t>eSpace</w:t>
      </w:r>
      <w:r>
        <w:rPr>
          <w:vertAlign w:val="subscript"/>
        </w:rPr>
        <w:t>opt</w:t>
      </w:r>
      <w:r>
        <w:rPr>
          <w:b/>
        </w:rPr>
        <w:t xml:space="preserve"> &gt;&gt; </w:t>
      </w:r>
      <w:r>
        <w:t>CCAdditiveExpressionCCShiftExpression  WhiteSpace</w:t>
      </w:r>
      <w:r>
        <w:rPr>
          <w:vertAlign w:val="subscript"/>
        </w:rPr>
        <w:t>opt</w:t>
      </w:r>
      <w:r>
        <w:rPr>
          <w:b/>
        </w:rPr>
        <w:t xml:space="preserve"> &gt;&gt;&gt; </w:t>
      </w:r>
      <w:r>
        <w:t>CCAdditiveExpression</w:t>
      </w:r>
    </w:p>
    <w:p w:rsidR="00616F02" w:rsidRDefault="00AC3E34">
      <w:pPr>
        <w:keepNext/>
        <w:tabs>
          <w:tab w:val="left" w:pos="7920"/>
        </w:tabs>
        <w:spacing w:before="0" w:after="0"/>
        <w:jc w:val="both"/>
        <w:rPr>
          <w:i/>
        </w:rPr>
      </w:pPr>
      <w:r>
        <w:rPr>
          <w:i/>
        </w:rPr>
        <w:t xml:space="preserve">CCAdditiveExpression </w:t>
      </w:r>
      <w:r>
        <w:rPr>
          <w:b/>
        </w:rPr>
        <w:t>::</w:t>
      </w:r>
      <w:r>
        <w:rPr>
          <w:b/>
          <w:i/>
        </w:rPr>
        <w:t xml:space="preserve"> </w:t>
      </w:r>
    </w:p>
    <w:p w:rsidR="00616F02" w:rsidRDefault="00AC3E34">
      <w:pPr>
        <w:pStyle w:val="Code"/>
      </w:pPr>
      <w:r>
        <w:t>CCMultiplicativeExpressionCCAdditiveExpression  WhiteSpace</w:t>
      </w:r>
      <w:r>
        <w:rPr>
          <w:vertAlign w:val="subscript"/>
        </w:rPr>
        <w:t>opt</w:t>
      </w:r>
      <w:r>
        <w:rPr>
          <w:b/>
        </w:rPr>
        <w:t xml:space="preserve"> +</w:t>
      </w:r>
      <w:r>
        <w:t xml:space="preserve"> CCMultiplicativeExpressionCCAdditiveExpression  WhiteSpace</w:t>
      </w:r>
      <w:r>
        <w:rPr>
          <w:vertAlign w:val="subscript"/>
        </w:rPr>
        <w:t>opt</w:t>
      </w:r>
      <w:r>
        <w:rPr>
          <w:b/>
        </w:rPr>
        <w:t xml:space="preserve"> – </w:t>
      </w:r>
      <w:r>
        <w:t>CCMultiplicativeExpression</w:t>
      </w:r>
    </w:p>
    <w:p w:rsidR="00616F02" w:rsidRDefault="00AC3E34">
      <w:pPr>
        <w:keepNext/>
        <w:tabs>
          <w:tab w:val="left" w:pos="7920"/>
        </w:tabs>
        <w:spacing w:before="0" w:after="0"/>
        <w:jc w:val="both"/>
        <w:rPr>
          <w:i/>
        </w:rPr>
      </w:pPr>
      <w:r>
        <w:rPr>
          <w:i/>
        </w:rPr>
        <w:lastRenderedPageBreak/>
        <w:t xml:space="preserve">CCMultiplicativeExpression </w:t>
      </w:r>
      <w:r>
        <w:rPr>
          <w:b/>
        </w:rPr>
        <w:t>::</w:t>
      </w:r>
      <w:r>
        <w:rPr>
          <w:b/>
          <w:i/>
        </w:rPr>
        <w:t xml:space="preserve"> </w:t>
      </w:r>
    </w:p>
    <w:p w:rsidR="00616F02" w:rsidRDefault="00AC3E34">
      <w:pPr>
        <w:pStyle w:val="Code"/>
      </w:pPr>
      <w:r>
        <w:t>CCUnaryExpressionCCMultiplicativeExpression  WhiteSpace</w:t>
      </w:r>
      <w:r>
        <w:rPr>
          <w:vertAlign w:val="subscript"/>
        </w:rPr>
        <w:t>opt</w:t>
      </w:r>
      <w:r>
        <w:rPr>
          <w:b/>
        </w:rPr>
        <w:t xml:space="preserve"> * </w:t>
      </w:r>
      <w:r>
        <w:t>CCUnaryExpressionCCMultiplicativeExpression  WhiteSpace</w:t>
      </w:r>
      <w:r>
        <w:rPr>
          <w:vertAlign w:val="subscript"/>
        </w:rPr>
        <w:t>opt</w:t>
      </w:r>
      <w:r>
        <w:rPr>
          <w:b/>
        </w:rPr>
        <w:t xml:space="preserve"> / </w:t>
      </w:r>
      <w:r>
        <w:t>CCUnaryExpressionCCMultiplicativeExpression  WhiteSpace</w:t>
      </w:r>
      <w:r>
        <w:rPr>
          <w:vertAlign w:val="subscript"/>
        </w:rPr>
        <w:t>opt</w:t>
      </w:r>
      <w:r>
        <w:rPr>
          <w:b/>
        </w:rPr>
        <w:t xml:space="preserve"> % </w:t>
      </w:r>
      <w:r>
        <w:t>CCUnaryExpressi</w:t>
      </w:r>
      <w:r>
        <w:t>on</w:t>
      </w:r>
    </w:p>
    <w:p w:rsidR="00616F02" w:rsidRDefault="00AC3E34">
      <w:pPr>
        <w:keepNext/>
        <w:tabs>
          <w:tab w:val="left" w:pos="7920"/>
        </w:tabs>
        <w:spacing w:before="0" w:after="0"/>
        <w:jc w:val="both"/>
        <w:rPr>
          <w:b/>
          <w:i/>
        </w:rPr>
      </w:pPr>
      <w:r>
        <w:rPr>
          <w:i/>
        </w:rPr>
        <w:t xml:space="preserve">UnaryExpression </w:t>
      </w:r>
      <w:r>
        <w:rPr>
          <w:b/>
        </w:rPr>
        <w:t>::</w:t>
      </w:r>
    </w:p>
    <w:p w:rsidR="00616F02" w:rsidRDefault="00AC3E34">
      <w:pPr>
        <w:pStyle w:val="Code"/>
      </w:pPr>
      <w:r>
        <w:t>CCPrimaryExpressionWhiteSpace</w:t>
      </w:r>
      <w:r>
        <w:rPr>
          <w:vertAlign w:val="subscript"/>
        </w:rPr>
        <w:t>opt</w:t>
      </w:r>
      <w:r>
        <w:rPr>
          <w:b/>
        </w:rPr>
        <w:t xml:space="preserve"> + </w:t>
      </w:r>
      <w:r>
        <w:t>CCUnaryExpressionWhiteSpace</w:t>
      </w:r>
      <w:r>
        <w:rPr>
          <w:vertAlign w:val="subscript"/>
        </w:rPr>
        <w:t>opt</w:t>
      </w:r>
      <w:r>
        <w:rPr>
          <w:b/>
        </w:rPr>
        <w:t xml:space="preserve"> - </w:t>
      </w:r>
      <w:r>
        <w:t>CCUnaryExpressionWhiteSpace</w:t>
      </w:r>
      <w:r>
        <w:rPr>
          <w:vertAlign w:val="subscript"/>
        </w:rPr>
        <w:t>opt</w:t>
      </w:r>
      <w:r>
        <w:rPr>
          <w:b/>
        </w:rPr>
        <w:t xml:space="preserve"> ~</w:t>
      </w:r>
      <w:r>
        <w:t xml:space="preserve"> CCUnaryExpressionWhiteSpace</w:t>
      </w:r>
      <w:r>
        <w:rPr>
          <w:vertAlign w:val="subscript"/>
        </w:rPr>
        <w:t>opt</w:t>
      </w:r>
      <w:r>
        <w:rPr>
          <w:b/>
        </w:rPr>
        <w:t xml:space="preserve">! </w:t>
      </w:r>
      <w:r>
        <w:t>CCUnaryExpression</w:t>
      </w:r>
    </w:p>
    <w:p w:rsidR="00616F02" w:rsidRDefault="00AC3E34">
      <w:pPr>
        <w:keepNext/>
        <w:tabs>
          <w:tab w:val="left" w:pos="7920"/>
        </w:tabs>
        <w:spacing w:before="0" w:after="0"/>
        <w:jc w:val="both"/>
        <w:rPr>
          <w:b/>
          <w:i/>
        </w:rPr>
      </w:pPr>
      <w:r>
        <w:rPr>
          <w:i/>
        </w:rPr>
        <w:t xml:space="preserve">CCPrimaryExpression </w:t>
      </w:r>
      <w:r>
        <w:rPr>
          <w:b/>
        </w:rPr>
        <w:t>::</w:t>
      </w:r>
    </w:p>
    <w:p w:rsidR="00616F02" w:rsidRDefault="00AC3E34">
      <w:pPr>
        <w:pStyle w:val="Code"/>
      </w:pPr>
      <w:r>
        <w:t>CCVariableCCLiteralWhiteSpace</w:t>
      </w:r>
      <w:r>
        <w:rPr>
          <w:vertAlign w:val="subscript"/>
        </w:rPr>
        <w:t>opt</w:t>
      </w:r>
      <w:r>
        <w:rPr>
          <w:b/>
        </w:rPr>
        <w:t xml:space="preserve"> (</w:t>
      </w:r>
      <w:r>
        <w:t xml:space="preserve"> Expression </w:t>
      </w:r>
      <w:r>
        <w:rPr>
          <w:b/>
        </w:rPr>
        <w:t>)</w:t>
      </w:r>
    </w:p>
    <w:p w:rsidR="00616F02" w:rsidRDefault="00AC3E34">
      <w:pPr>
        <w:keepNext/>
        <w:tabs>
          <w:tab w:val="left" w:pos="7920"/>
        </w:tabs>
        <w:spacing w:before="0" w:after="0"/>
        <w:jc w:val="both"/>
        <w:rPr>
          <w:i/>
        </w:rPr>
      </w:pPr>
      <w:r>
        <w:rPr>
          <w:i/>
        </w:rPr>
        <w:t xml:space="preserve">CCLiteral </w:t>
      </w:r>
      <w:r>
        <w:rPr>
          <w:b/>
        </w:rPr>
        <w:t>::</w:t>
      </w:r>
    </w:p>
    <w:p w:rsidR="00616F02" w:rsidRDefault="00AC3E34">
      <w:pPr>
        <w:pStyle w:val="Code"/>
      </w:pPr>
      <w:r>
        <w:t>WhiteSpace</w:t>
      </w:r>
      <w:r>
        <w:rPr>
          <w:vertAlign w:val="subscript"/>
        </w:rPr>
        <w:t>opt</w:t>
      </w:r>
      <w:r>
        <w:rPr>
          <w:b/>
        </w:rPr>
        <w:t xml:space="preserve"> true </w:t>
      </w:r>
      <w:r>
        <w:t xml:space="preserve">[lookahead </w:t>
      </w:r>
      <w:r>
        <w:sym w:font="Symbol" w:char="F0CF"/>
      </w:r>
      <w:r>
        <w:t xml:space="preserve"> IdentifierPart ]</w:t>
      </w:r>
      <w:r>
        <w:rPr>
          <w:b/>
        </w:rPr>
        <w:br/>
      </w:r>
      <w:r>
        <w:t>WhiteSpace</w:t>
      </w:r>
      <w:r>
        <w:rPr>
          <w:vertAlign w:val="subscript"/>
        </w:rPr>
        <w:t>opt</w:t>
      </w:r>
      <w:r>
        <w:rPr>
          <w:b/>
        </w:rPr>
        <w:t xml:space="preserve"> false </w:t>
      </w:r>
      <w:r>
        <w:t xml:space="preserve">[lookahead </w:t>
      </w:r>
      <w:r>
        <w:sym w:font="Symbol" w:char="F0CF"/>
      </w:r>
      <w:r>
        <w:t xml:space="preserve"> IdentifierPart ]</w:t>
      </w:r>
      <w:r>
        <w:rPr>
          <w:b/>
        </w:rPr>
        <w:br/>
      </w:r>
      <w:r>
        <w:t>WhiteSpace</w:t>
      </w:r>
      <w:r>
        <w:rPr>
          <w:vertAlign w:val="subscript"/>
        </w:rPr>
        <w:t>opt</w:t>
      </w:r>
      <w:r>
        <w:rPr>
          <w:b/>
        </w:rPr>
        <w:t xml:space="preserve"> Infinity </w:t>
      </w:r>
      <w:r>
        <w:t xml:space="preserve">[lookahead </w:t>
      </w:r>
      <w:r>
        <w:sym w:font="Symbol" w:char="F0CF"/>
      </w:r>
      <w:r>
        <w:t xml:space="preserve"> IdentifierPart ]</w:t>
      </w:r>
      <w:r>
        <w:br/>
        <w:t>WhiteSpace</w:t>
      </w:r>
      <w:r>
        <w:rPr>
          <w:vertAlign w:val="subscript"/>
        </w:rPr>
        <w:t>opt</w:t>
      </w:r>
      <w:r>
        <w:rPr>
          <w:b/>
        </w:rPr>
        <w:t xml:space="preserve"> </w:t>
      </w:r>
      <w:r>
        <w:t>NumericLiteral</w:t>
      </w:r>
    </w:p>
    <w:p w:rsidR="00616F02" w:rsidRDefault="00AC3E34">
      <w:pPr>
        <w:keepNext/>
        <w:tabs>
          <w:tab w:val="left" w:pos="7920"/>
        </w:tabs>
        <w:spacing w:before="0" w:after="0"/>
        <w:jc w:val="both"/>
        <w:rPr>
          <w:i/>
        </w:rPr>
      </w:pPr>
      <w:r>
        <w:rPr>
          <w:i/>
        </w:rPr>
        <w:t xml:space="preserve">CCVariable </w:t>
      </w:r>
      <w:r>
        <w:rPr>
          <w:b/>
        </w:rPr>
        <w:t>::</w:t>
      </w:r>
    </w:p>
    <w:p w:rsidR="00616F02" w:rsidRDefault="00AC3E34">
      <w:pPr>
        <w:pStyle w:val="Code"/>
      </w:pPr>
      <w:r>
        <w:t>WhiteSpace</w:t>
      </w:r>
      <w:r>
        <w:rPr>
          <w:vertAlign w:val="subscript"/>
        </w:rPr>
        <w:t>opt</w:t>
      </w:r>
      <w:r>
        <w:rPr>
          <w:b/>
        </w:rPr>
        <w:t xml:space="preserve"> @</w:t>
      </w:r>
      <w:r>
        <w:t xml:space="preserve"> IdentifierName</w:t>
      </w:r>
    </w:p>
    <w:p w:rsidR="00616F02" w:rsidRDefault="00AC3E34">
      <w:pPr>
        <w:rPr>
          <w:kern w:val="24"/>
        </w:rPr>
      </w:pPr>
      <w:r>
        <w:rPr>
          <w:b/>
          <w:kern w:val="24"/>
        </w:rPr>
        <w:t>Semantics</w:t>
      </w:r>
    </w:p>
    <w:p w:rsidR="00616F02" w:rsidRDefault="00AC3E34">
      <w:pPr>
        <w:rPr>
          <w:kern w:val="24"/>
        </w:rPr>
      </w:pPr>
      <w:r>
        <w:rPr>
          <w:kern w:val="24"/>
        </w:rPr>
        <w:t>Unless otherwise sp</w:t>
      </w:r>
      <w:r>
        <w:rPr>
          <w:kern w:val="24"/>
        </w:rPr>
        <w:t xml:space="preserve">ecified in this section, the productions of </w:t>
      </w:r>
      <w:r>
        <w:rPr>
          <w:i/>
          <w:kern w:val="24"/>
        </w:rPr>
        <w:t>CCExpression</w:t>
      </w:r>
      <w:r>
        <w:rPr>
          <w:kern w:val="24"/>
        </w:rPr>
        <w:t xml:space="preserve"> are evaluated using the same semantic rules as the analogous productions of the ECMAScript syntactic grammar for Expression in </w:t>
      </w:r>
      <w:r>
        <w:t>[ECMA-262/5]</w:t>
      </w:r>
      <w:r>
        <w:rPr>
          <w:kern w:val="24"/>
        </w:rPr>
        <w:t xml:space="preserve"> section 11. However, only values of types </w:t>
      </w:r>
      <w:r>
        <w:rPr>
          <w:b/>
        </w:rPr>
        <w:t>Number</w:t>
      </w:r>
      <w:r>
        <w:rPr>
          <w:kern w:val="24"/>
        </w:rPr>
        <w:t xml:space="preserve"> and </w:t>
      </w:r>
      <w:r>
        <w:rPr>
          <w:b/>
        </w:rPr>
        <w:t>Boolea</w:t>
      </w:r>
      <w:r>
        <w:rPr>
          <w:b/>
        </w:rPr>
        <w:t>n</w:t>
      </w:r>
      <w:r>
        <w:rPr>
          <w:kern w:val="24"/>
        </w:rPr>
        <w:t xml:space="preserve"> can occur during the evaluation of </w:t>
      </w:r>
      <w:r>
        <w:rPr>
          <w:i/>
          <w:kern w:val="24"/>
        </w:rPr>
        <w:t>CCExpression</w:t>
      </w:r>
      <w:r>
        <w:rPr>
          <w:kern w:val="24"/>
        </w:rPr>
        <w:t xml:space="preserve"> productions, so any semantic steps that are relative to other types of values are not relevant. </w:t>
      </w:r>
    </w:p>
    <w:p w:rsidR="00616F02" w:rsidRDefault="00AC3E34">
      <w:pPr>
        <w:rPr>
          <w:kern w:val="24"/>
        </w:rPr>
      </w:pPr>
      <w:r>
        <w:rPr>
          <w:kern w:val="24"/>
        </w:rPr>
        <w:t xml:space="preserve">The production </w:t>
      </w:r>
      <w:r>
        <w:rPr>
          <w:i/>
          <w:kern w:val="24"/>
        </w:rPr>
        <w:t>CCLitera</w:t>
      </w:r>
      <w:r>
        <w:rPr>
          <w:kern w:val="24"/>
        </w:rPr>
        <w:t xml:space="preserve">l :: </w:t>
      </w:r>
      <w:r>
        <w:rPr>
          <w:i/>
          <w:kern w:val="24"/>
        </w:rPr>
        <w:t>WhiteSpaceopt</w:t>
      </w:r>
      <w:r>
        <w:rPr>
          <w:kern w:val="24"/>
        </w:rPr>
        <w:t xml:space="preserve"> true [lookahead  </w:t>
      </w:r>
      <w:r>
        <w:rPr>
          <w:i/>
          <w:kern w:val="24"/>
        </w:rPr>
        <w:t>IdentifierPart</w:t>
      </w:r>
      <w:r>
        <w:rPr>
          <w:kern w:val="24"/>
        </w:rPr>
        <w:t>] is evaluated by returning the valu</w:t>
      </w:r>
      <w:r>
        <w:rPr>
          <w:kern w:val="24"/>
        </w:rPr>
        <w:t xml:space="preserve">e </w:t>
      </w:r>
      <w:r>
        <w:rPr>
          <w:rStyle w:val="InlineCode"/>
        </w:rPr>
        <w:t>true</w:t>
      </w:r>
      <w:r>
        <w:rPr>
          <w:kern w:val="24"/>
        </w:rPr>
        <w:t>.</w:t>
      </w:r>
    </w:p>
    <w:p w:rsidR="00616F02" w:rsidRDefault="00AC3E34">
      <w:pPr>
        <w:rPr>
          <w:kern w:val="24"/>
        </w:rPr>
      </w:pPr>
      <w:r>
        <w:rPr>
          <w:kern w:val="24"/>
        </w:rPr>
        <w:t xml:space="preserve">The production </w:t>
      </w:r>
      <w:r>
        <w:rPr>
          <w:i/>
          <w:kern w:val="24"/>
        </w:rPr>
        <w:t>CCLiteral</w:t>
      </w:r>
      <w:r>
        <w:rPr>
          <w:kern w:val="24"/>
        </w:rPr>
        <w:t xml:space="preserve"> :: </w:t>
      </w:r>
      <w:r>
        <w:rPr>
          <w:i/>
          <w:kern w:val="24"/>
        </w:rPr>
        <w:t>WhiteSpaceopt</w:t>
      </w:r>
      <w:r>
        <w:rPr>
          <w:kern w:val="24"/>
        </w:rPr>
        <w:t xml:space="preserve"> false [lookahead  </w:t>
      </w:r>
      <w:r>
        <w:rPr>
          <w:i/>
          <w:kern w:val="24"/>
        </w:rPr>
        <w:t>IdentifierPart</w:t>
      </w:r>
      <w:r>
        <w:rPr>
          <w:kern w:val="24"/>
        </w:rPr>
        <w:t xml:space="preserve">] is evaluated by returning the value </w:t>
      </w:r>
      <w:r>
        <w:rPr>
          <w:rStyle w:val="InlineCode"/>
        </w:rPr>
        <w:t>false</w:t>
      </w:r>
      <w:r>
        <w:rPr>
          <w:kern w:val="24"/>
        </w:rPr>
        <w:t>.</w:t>
      </w:r>
    </w:p>
    <w:p w:rsidR="00616F02" w:rsidRDefault="00AC3E34">
      <w:pPr>
        <w:rPr>
          <w:kern w:val="24"/>
        </w:rPr>
      </w:pPr>
      <w:r>
        <w:rPr>
          <w:kern w:val="24"/>
        </w:rPr>
        <w:t xml:space="preserve">The production </w:t>
      </w:r>
      <w:r>
        <w:rPr>
          <w:i/>
          <w:kern w:val="24"/>
        </w:rPr>
        <w:t>CCLiteral</w:t>
      </w:r>
      <w:r>
        <w:rPr>
          <w:kern w:val="24"/>
        </w:rPr>
        <w:t xml:space="preserve"> :: </w:t>
      </w:r>
      <w:r>
        <w:rPr>
          <w:i/>
          <w:kern w:val="24"/>
        </w:rPr>
        <w:t>WhiteSpaceopt</w:t>
      </w:r>
      <w:r>
        <w:rPr>
          <w:kern w:val="24"/>
        </w:rPr>
        <w:t xml:space="preserve"> Infinity [lookahead  </w:t>
      </w:r>
      <w:r>
        <w:rPr>
          <w:i/>
          <w:kern w:val="24"/>
        </w:rPr>
        <w:t>IdentifierPart</w:t>
      </w:r>
      <w:r>
        <w:rPr>
          <w:kern w:val="24"/>
        </w:rPr>
        <w:t>] is evaluated by returning the value +∞.</w:t>
      </w:r>
    </w:p>
    <w:p w:rsidR="00616F02" w:rsidRDefault="00AC3E34">
      <w:pPr>
        <w:rPr>
          <w:kern w:val="24"/>
        </w:rPr>
      </w:pPr>
      <w:r>
        <w:rPr>
          <w:kern w:val="24"/>
        </w:rPr>
        <w:t xml:space="preserve">The production </w:t>
      </w:r>
      <w:r>
        <w:rPr>
          <w:i/>
          <w:kern w:val="24"/>
        </w:rPr>
        <w:t>CCVariable</w:t>
      </w:r>
      <w:r>
        <w:rPr>
          <w:kern w:val="24"/>
        </w:rPr>
        <w:t xml:space="preserve"> :: WhiteSpaceopt  @ </w:t>
      </w:r>
      <w:r>
        <w:rPr>
          <w:i/>
          <w:kern w:val="24"/>
        </w:rPr>
        <w:t>IdentifierName</w:t>
      </w:r>
      <w:r>
        <w:rPr>
          <w:kern w:val="24"/>
        </w:rPr>
        <w:t xml:space="preserve"> is evaluated by performing the following steps:</w:t>
      </w:r>
    </w:p>
    <w:p w:rsidR="00616F02" w:rsidRDefault="00AC3E34">
      <w:pPr>
        <w:pStyle w:val="ListParagraph"/>
        <w:numPr>
          <w:ilvl w:val="0"/>
          <w:numId w:val="79"/>
        </w:numPr>
        <w:tabs>
          <w:tab w:val="left" w:pos="274"/>
        </w:tabs>
        <w:rPr>
          <w:kern w:val="24"/>
        </w:rPr>
      </w:pPr>
      <w:r>
        <w:rPr>
          <w:kern w:val="24"/>
        </w:rPr>
        <w:t xml:space="preserve">Let </w:t>
      </w:r>
      <w:r>
        <w:rPr>
          <w:i/>
          <w:kern w:val="24"/>
        </w:rPr>
        <w:t>var</w:t>
      </w:r>
      <w:r>
        <w:rPr>
          <w:kern w:val="24"/>
        </w:rPr>
        <w:t xml:space="preserve"> be the string of characters recognized as the </w:t>
      </w:r>
      <w:r>
        <w:rPr>
          <w:i/>
          <w:kern w:val="24"/>
        </w:rPr>
        <w:t>IdentifierName</w:t>
      </w:r>
      <w:r>
        <w:rPr>
          <w:kern w:val="24"/>
        </w:rPr>
        <w:t xml:space="preserve"> element of </w:t>
      </w:r>
      <w:r>
        <w:rPr>
          <w:i/>
          <w:kern w:val="24"/>
        </w:rPr>
        <w:t>CCVariable</w:t>
      </w:r>
      <w:r>
        <w:rPr>
          <w:kern w:val="24"/>
        </w:rPr>
        <w:t>.</w:t>
      </w:r>
    </w:p>
    <w:p w:rsidR="00616F02" w:rsidRDefault="00AC3E34">
      <w:pPr>
        <w:pStyle w:val="ListParagraph"/>
        <w:numPr>
          <w:ilvl w:val="0"/>
          <w:numId w:val="79"/>
        </w:numPr>
        <w:tabs>
          <w:tab w:val="left" w:pos="274"/>
        </w:tabs>
        <w:rPr>
          <w:kern w:val="24"/>
        </w:rPr>
      </w:pPr>
      <w:r>
        <w:rPr>
          <w:kern w:val="24"/>
        </w:rPr>
        <w:t xml:space="preserve">If the value of </w:t>
      </w:r>
      <w:r>
        <w:rPr>
          <w:i/>
          <w:kern w:val="24"/>
        </w:rPr>
        <w:t>var</w:t>
      </w:r>
      <w:r>
        <w:rPr>
          <w:kern w:val="24"/>
        </w:rPr>
        <w:t xml:space="preserve"> is a key of </w:t>
      </w:r>
      <w:r>
        <w:rPr>
          <w:i/>
          <w:kern w:val="24"/>
        </w:rPr>
        <w:t>CCVariables</w:t>
      </w:r>
      <w:r>
        <w:rPr>
          <w:kern w:val="24"/>
        </w:rPr>
        <w:t xml:space="preserve">, then let </w:t>
      </w:r>
      <w:r>
        <w:rPr>
          <w:i/>
          <w:kern w:val="24"/>
        </w:rPr>
        <w:t>v</w:t>
      </w:r>
      <w:r>
        <w:rPr>
          <w:i/>
          <w:kern w:val="24"/>
        </w:rPr>
        <w:t>alue</w:t>
      </w:r>
      <w:r>
        <w:rPr>
          <w:kern w:val="24"/>
        </w:rPr>
        <w:t xml:space="preserve"> be the associated value. Otherwise, let </w:t>
      </w:r>
      <w:r>
        <w:rPr>
          <w:i/>
          <w:kern w:val="24"/>
        </w:rPr>
        <w:t>value</w:t>
      </w:r>
      <w:r>
        <w:rPr>
          <w:kern w:val="24"/>
        </w:rPr>
        <w:t xml:space="preserve"> be "NaN".</w:t>
      </w:r>
    </w:p>
    <w:p w:rsidR="00616F02" w:rsidRDefault="00AC3E34">
      <w:pPr>
        <w:pStyle w:val="ListParagraph"/>
        <w:numPr>
          <w:ilvl w:val="0"/>
          <w:numId w:val="79"/>
        </w:numPr>
        <w:tabs>
          <w:tab w:val="left" w:pos="274"/>
        </w:tabs>
        <w:rPr>
          <w:kern w:val="24"/>
        </w:rPr>
      </w:pPr>
      <w:r>
        <w:rPr>
          <w:kern w:val="24"/>
        </w:rPr>
        <w:t xml:space="preserve">Return </w:t>
      </w:r>
      <w:r>
        <w:rPr>
          <w:i/>
          <w:kern w:val="24"/>
        </w:rPr>
        <w:t>value</w:t>
      </w:r>
      <w:r>
        <w:rPr>
          <w:kern w:val="24"/>
        </w:rPr>
        <w:t>.</w:t>
      </w:r>
    </w:p>
    <w:p w:rsidR="00616F02" w:rsidRDefault="00AC3E34">
      <w:pPr>
        <w:pStyle w:val="Heading3"/>
      </w:pPr>
      <w:bookmarkStart w:id="29" w:name="section_05671fc2e4424c749c54cb7d39fcc16f"/>
      <w:bookmarkStart w:id="30" w:name="_Toc494257628"/>
      <w:r>
        <w:t>Extensions to Numeric Literals</w:t>
      </w:r>
      <w:bookmarkEnd w:id="29"/>
      <w:bookmarkEnd w:id="30"/>
    </w:p>
    <w:p w:rsidR="00616F02" w:rsidRDefault="00AC3E34">
      <w:r>
        <w:rPr>
          <w:kern w:val="24"/>
        </w:rPr>
        <w:t xml:space="preserve">Internet Explorer ECMAScript supports the Numeric Literal extensions that are defined by </w:t>
      </w:r>
      <w:hyperlink r:id="rId46">
        <w:r>
          <w:rPr>
            <w:rStyle w:val="Hyperlink"/>
          </w:rPr>
          <w:t>[ECMA-262/5]</w:t>
        </w:r>
      </w:hyperlink>
      <w:r>
        <w:rPr>
          <w:kern w:val="24"/>
        </w:rPr>
        <w:t xml:space="preserve"> Annex B, section B.1.1.</w:t>
      </w:r>
    </w:p>
    <w:p w:rsidR="00616F02" w:rsidRDefault="00AC3E34">
      <w:pPr>
        <w:pStyle w:val="Heading3"/>
      </w:pPr>
      <w:bookmarkStart w:id="31" w:name="section_174eac8fa16c44e2801d5aae9abe403b"/>
      <w:bookmarkStart w:id="32" w:name="_Toc494257629"/>
      <w:r>
        <w:lastRenderedPageBreak/>
        <w:t>Extensions to String Literals</w:t>
      </w:r>
      <w:bookmarkEnd w:id="31"/>
      <w:bookmarkEnd w:id="32"/>
    </w:p>
    <w:p w:rsidR="00616F02" w:rsidRDefault="00AC3E34">
      <w:pPr>
        <w:rPr>
          <w:kern w:val="24"/>
        </w:rPr>
      </w:pPr>
      <w:r>
        <w:rPr>
          <w:kern w:val="24"/>
        </w:rPr>
        <w:t xml:space="preserve">Internet Explorer ECMAScript supports the String Literal extensions that are defined by </w:t>
      </w:r>
      <w:hyperlink r:id="rId47">
        <w:r>
          <w:rPr>
            <w:rStyle w:val="Hyperlink"/>
          </w:rPr>
          <w:t>[ECMA-262/5]</w:t>
        </w:r>
      </w:hyperlink>
      <w:r>
        <w:rPr>
          <w:kern w:val="24"/>
        </w:rPr>
        <w:t xml:space="preserve"> Annex B, section </w:t>
      </w:r>
      <w:r>
        <w:rPr>
          <w:kern w:val="24"/>
        </w:rPr>
        <w:t>B.1.2.</w:t>
      </w:r>
    </w:p>
    <w:p w:rsidR="00616F02" w:rsidRDefault="00AC3E34">
      <w:pPr>
        <w:rPr>
          <w:kern w:val="24"/>
        </w:rPr>
      </w:pPr>
      <w:r>
        <w:rPr>
          <w:kern w:val="24"/>
        </w:rPr>
        <w:t xml:space="preserve">In addition, the production </w:t>
      </w:r>
      <w:r>
        <w:rPr>
          <w:i/>
          <w:kern w:val="24"/>
        </w:rPr>
        <w:t>EscapeSequence</w:t>
      </w:r>
      <w:r>
        <w:rPr>
          <w:kern w:val="24"/>
        </w:rPr>
        <w:t xml:space="preserve"> is extended to include the characters 8 and 9 as right-hand-side alternatives, as follows:</w:t>
      </w:r>
    </w:p>
    <w:p w:rsidR="00616F02" w:rsidRDefault="00AC3E34">
      <w:pPr>
        <w:keepNext/>
        <w:tabs>
          <w:tab w:val="left" w:pos="7920"/>
        </w:tabs>
        <w:spacing w:before="0" w:after="0"/>
        <w:jc w:val="both"/>
        <w:rPr>
          <w:i/>
        </w:rPr>
      </w:pPr>
      <w:r>
        <w:rPr>
          <w:i/>
        </w:rPr>
        <w:t xml:space="preserve">EscapeSequence </w:t>
      </w:r>
      <w:r>
        <w:rPr>
          <w:b/>
        </w:rPr>
        <w:t>::</w:t>
      </w:r>
    </w:p>
    <w:p w:rsidR="00616F02" w:rsidRDefault="00AC3E34">
      <w:pPr>
        <w:pStyle w:val="Code"/>
      </w:pPr>
      <w:r>
        <w:t>CharacterEscapeSequence</w:t>
      </w:r>
    </w:p>
    <w:p w:rsidR="00616F02" w:rsidRDefault="00AC3E34">
      <w:pPr>
        <w:pStyle w:val="Code"/>
      </w:pPr>
      <w:r>
        <w:t>OctalEscapeSequence</w:t>
      </w:r>
    </w:p>
    <w:p w:rsidR="00616F02" w:rsidRDefault="00AC3E34">
      <w:pPr>
        <w:pStyle w:val="Code"/>
      </w:pPr>
      <w:r>
        <w:t>HexEscapeSequence</w:t>
      </w:r>
    </w:p>
    <w:p w:rsidR="00616F02" w:rsidRDefault="00AC3E34">
      <w:pPr>
        <w:pStyle w:val="Code"/>
      </w:pPr>
      <w:r>
        <w:t>UnicodeEscapeSequence</w:t>
      </w:r>
    </w:p>
    <w:p w:rsidR="00616F02" w:rsidRDefault="00AC3E34">
      <w:pPr>
        <w:pStyle w:val="Code"/>
        <w:rPr>
          <w:b/>
        </w:rPr>
      </w:pPr>
      <w:r>
        <w:rPr>
          <w:b/>
        </w:rPr>
        <w:t>8</w:t>
      </w:r>
    </w:p>
    <w:p w:rsidR="00616F02" w:rsidRDefault="00AC3E34">
      <w:pPr>
        <w:pStyle w:val="Code"/>
      </w:pPr>
      <w:r>
        <w:rPr>
          <w:b/>
        </w:rPr>
        <w:t>9</w:t>
      </w:r>
    </w:p>
    <w:p w:rsidR="00616F02" w:rsidRDefault="00AC3E34">
      <w:pPr>
        <w:rPr>
          <w:kern w:val="24"/>
        </w:rPr>
      </w:pPr>
      <w:r>
        <w:rPr>
          <w:kern w:val="24"/>
        </w:rPr>
        <w:t xml:space="preserve">The </w:t>
      </w:r>
      <w:r>
        <w:rPr>
          <w:kern w:val="24"/>
        </w:rPr>
        <w:t>character values (CV) are defined as follows:</w:t>
      </w:r>
    </w:p>
    <w:p w:rsidR="00616F02" w:rsidRDefault="00AC3E34">
      <w:pPr>
        <w:pStyle w:val="ListParagraph"/>
        <w:numPr>
          <w:ilvl w:val="0"/>
          <w:numId w:val="80"/>
        </w:numPr>
      </w:pPr>
      <w:r>
        <w:t xml:space="preserve">The CV of </w:t>
      </w:r>
      <w:r>
        <w:rPr>
          <w:i/>
        </w:rPr>
        <w:t xml:space="preserve">EscapeSequence </w:t>
      </w:r>
      <w:r>
        <w:rPr>
          <w:b/>
        </w:rPr>
        <w:t>::</w:t>
      </w:r>
      <w:r>
        <w:t xml:space="preserve"> </w:t>
      </w:r>
      <w:r>
        <w:rPr>
          <w:rStyle w:val="InlineCode"/>
        </w:rPr>
        <w:t>8</w:t>
      </w:r>
      <w:r>
        <w:t xml:space="preserve"> is a character 8 (Unicode value 0038).</w:t>
      </w:r>
    </w:p>
    <w:p w:rsidR="00616F02" w:rsidRDefault="00AC3E34">
      <w:pPr>
        <w:pStyle w:val="ListParagraph"/>
        <w:numPr>
          <w:ilvl w:val="0"/>
          <w:numId w:val="80"/>
        </w:numPr>
      </w:pPr>
      <w:r>
        <w:t xml:space="preserve">The CV of </w:t>
      </w:r>
      <w:r>
        <w:rPr>
          <w:i/>
        </w:rPr>
        <w:t xml:space="preserve">EscapeSequence </w:t>
      </w:r>
      <w:r>
        <w:rPr>
          <w:b/>
        </w:rPr>
        <w:t>::</w:t>
      </w:r>
      <w:r>
        <w:t xml:space="preserve"> </w:t>
      </w:r>
      <w:r>
        <w:rPr>
          <w:rStyle w:val="InlineCode"/>
        </w:rPr>
        <w:t>9</w:t>
      </w:r>
      <w:r>
        <w:t xml:space="preserve"> is a character 9 (Unicode value 0039).</w:t>
      </w:r>
    </w:p>
    <w:p w:rsidR="00616F02" w:rsidRDefault="00AC3E34">
      <w:pPr>
        <w:pStyle w:val="Heading2"/>
      </w:pPr>
      <w:bookmarkStart w:id="33" w:name="section_a93e233f99dc4288acfa89defd92215c"/>
      <w:bookmarkStart w:id="34" w:name="_Toc494257630"/>
      <w:r>
        <w:t>Extensions to Types</w:t>
      </w:r>
      <w:bookmarkEnd w:id="33"/>
      <w:bookmarkEnd w:id="34"/>
    </w:p>
    <w:p w:rsidR="00616F02" w:rsidRDefault="00AC3E34">
      <w:r>
        <w:t xml:space="preserve">The following section defines an Internet Explorer ECMAScript extension to </w:t>
      </w:r>
      <w:hyperlink r:id="rId48">
        <w:r>
          <w:rPr>
            <w:rStyle w:val="Hyperlink"/>
          </w:rPr>
          <w:t>[ECMA-262/5]</w:t>
        </w:r>
      </w:hyperlink>
      <w:r>
        <w:t xml:space="preserve"> types.</w:t>
      </w:r>
    </w:p>
    <w:p w:rsidR="00616F02" w:rsidRDefault="00AC3E34">
      <w:pPr>
        <w:pStyle w:val="Heading3"/>
      </w:pPr>
      <w:bookmarkStart w:id="35" w:name="section_8eb7287beca1467ebdf3d8455aa4f965"/>
      <w:bookmarkStart w:id="36" w:name="_Toc494257631"/>
      <w:r>
        <w:t>SafeArray Type</w:t>
      </w:r>
      <w:bookmarkEnd w:id="35"/>
      <w:bookmarkEnd w:id="36"/>
    </w:p>
    <w:p w:rsidR="00616F02" w:rsidRDefault="00AC3E34">
      <w:r>
        <w:t xml:space="preserve">The </w:t>
      </w:r>
      <w:r>
        <w:rPr>
          <w:b/>
        </w:rPr>
        <w:t>SafeArray</w:t>
      </w:r>
      <w:r>
        <w:t xml:space="preserve"> type is the set of all references to Microsoft COM SAFEARRAY data </w:t>
      </w:r>
      <w:r>
        <w:t>structures.</w:t>
      </w:r>
    </w:p>
    <w:p w:rsidR="00616F02" w:rsidRDefault="00AC3E34">
      <w:r>
        <w:rPr>
          <w:b/>
        </w:rPr>
        <w:t>SafeArray</w:t>
      </w:r>
      <w:r>
        <w:t xml:space="preserve"> values can be created only by host objects and host functions. SafeArray values can be manipulated similarly to other ECMAScript data types.</w:t>
      </w:r>
    </w:p>
    <w:p w:rsidR="00616F02" w:rsidRDefault="00AC3E34">
      <w:pPr>
        <w:pStyle w:val="Heading3"/>
      </w:pPr>
      <w:bookmarkStart w:id="37" w:name="section_f096994e32aa4385894e4c79122e17b6"/>
      <w:bookmarkStart w:id="38" w:name="_Toc494257632"/>
      <w:r>
        <w:t>VarDate Type</w:t>
      </w:r>
      <w:bookmarkEnd w:id="37"/>
      <w:bookmarkEnd w:id="38"/>
    </w:p>
    <w:p w:rsidR="00616F02" w:rsidRDefault="00AC3E34">
      <w:r>
        <w:t xml:space="preserve">The </w:t>
      </w:r>
      <w:r>
        <w:rPr>
          <w:b/>
        </w:rPr>
        <w:t>VarDate</w:t>
      </w:r>
      <w:r>
        <w:t xml:space="preserve"> type is the set of all references to Microsoft COM VARIANT data stru</w:t>
      </w:r>
      <w:r>
        <w:t>ctures that have a VARTYPE enumeration value of VT_DATE.</w:t>
      </w:r>
    </w:p>
    <w:p w:rsidR="00616F02" w:rsidRDefault="00AC3E34">
      <w:r>
        <w:rPr>
          <w:b/>
        </w:rPr>
        <w:t>VarDate</w:t>
      </w:r>
      <w:r>
        <w:t xml:space="preserve"> values can be created only by host objects and host functions, or by calling the </w:t>
      </w:r>
      <w:r>
        <w:rPr>
          <w:b/>
        </w:rPr>
        <w:t>getVarDate</w:t>
      </w:r>
      <w:r>
        <w:t xml:space="preserve"> method by using the prototype property of the </w:t>
      </w:r>
      <w:r>
        <w:rPr>
          <w:b/>
        </w:rPr>
        <w:t>Date</w:t>
      </w:r>
      <w:r>
        <w:t xml:space="preserve"> object: </w:t>
      </w:r>
      <w:r>
        <w:rPr>
          <w:b/>
        </w:rPr>
        <w:t>Date</w:t>
      </w:r>
      <w:r>
        <w:t>.</w:t>
      </w:r>
      <w:r>
        <w:rPr>
          <w:b/>
        </w:rPr>
        <w:t>prototype</w:t>
      </w:r>
      <w:r>
        <w:t>.</w:t>
      </w:r>
      <w:r>
        <w:rPr>
          <w:b/>
        </w:rPr>
        <w:t>getVarDate</w:t>
      </w:r>
      <w:r>
        <w:t xml:space="preserve">. </w:t>
      </w:r>
      <w:r>
        <w:rPr>
          <w:b/>
        </w:rPr>
        <w:t>VarDate</w:t>
      </w:r>
      <w:r>
        <w:t xml:space="preserve"> value</w:t>
      </w:r>
      <w:r>
        <w:t>s can be manipulated similarly to other ECMAScript data types.</w:t>
      </w:r>
    </w:p>
    <w:p w:rsidR="00616F02" w:rsidRDefault="00AC3E34">
      <w:pPr>
        <w:pStyle w:val="Heading2"/>
      </w:pPr>
      <w:bookmarkStart w:id="39" w:name="section_af2b7c15125a407988ec43d83c7e4248"/>
      <w:bookmarkStart w:id="40" w:name="_Toc494257633"/>
      <w:r>
        <w:t>Extensions to Type Conversion and Testing</w:t>
      </w:r>
      <w:bookmarkEnd w:id="39"/>
      <w:bookmarkEnd w:id="40"/>
    </w:p>
    <w:p w:rsidR="00616F02" w:rsidRDefault="00AC3E34">
      <w:r>
        <w:t xml:space="preserve">The following extensions to </w:t>
      </w:r>
      <w:hyperlink r:id="rId49">
        <w:r>
          <w:rPr>
            <w:rStyle w:val="Hyperlink"/>
          </w:rPr>
          <w:t>[ECMA-262/5]</w:t>
        </w:r>
      </w:hyperlink>
      <w:r>
        <w:t xml:space="preserve"> are necessary to support the </w:t>
      </w:r>
      <w:r>
        <w:rPr>
          <w:b/>
        </w:rPr>
        <w:t>SafeArray</w:t>
      </w:r>
      <w:r>
        <w:t xml:space="preserve"> and </w:t>
      </w:r>
      <w:r>
        <w:rPr>
          <w:b/>
        </w:rPr>
        <w:t>V</w:t>
      </w:r>
      <w:r>
        <w:rPr>
          <w:b/>
        </w:rPr>
        <w:t xml:space="preserve">arDate </w:t>
      </w:r>
      <w:r>
        <w:t>extended types.</w:t>
      </w:r>
    </w:p>
    <w:tbl>
      <w:tblPr>
        <w:tblStyle w:val="Table-ShadedHeader"/>
        <w:tblW w:w="0" w:type="auto"/>
        <w:tblLook w:val="04A0" w:firstRow="1" w:lastRow="0" w:firstColumn="1" w:lastColumn="0" w:noHBand="0" w:noVBand="1"/>
      </w:tblPr>
      <w:tblGrid>
        <w:gridCol w:w="2187"/>
        <w:gridCol w:w="1293"/>
        <w:gridCol w:w="5995"/>
      </w:tblGrid>
      <w:tr w:rsidR="00616F02" w:rsidTr="00616F02">
        <w:trPr>
          <w:cnfStyle w:val="100000000000" w:firstRow="1" w:lastRow="0" w:firstColumn="0" w:lastColumn="0" w:oddVBand="0" w:evenVBand="0" w:oddHBand="0" w:evenHBand="0" w:firstRowFirstColumn="0" w:firstRowLastColumn="0" w:lastRowFirstColumn="0" w:lastRowLastColumn="0"/>
          <w:trHeight w:val="338"/>
          <w:tblHeader/>
        </w:trPr>
        <w:tc>
          <w:tcPr>
            <w:tcW w:w="0" w:type="auto"/>
          </w:tcPr>
          <w:p w:rsidR="00616F02" w:rsidRDefault="00AC3E34">
            <w:pPr>
              <w:pStyle w:val="TableHeaderText"/>
            </w:pPr>
            <w:r>
              <w:t>Conversion operation</w:t>
            </w:r>
          </w:p>
        </w:tc>
        <w:tc>
          <w:tcPr>
            <w:tcW w:w="0" w:type="auto"/>
          </w:tcPr>
          <w:p w:rsidR="00616F02" w:rsidRDefault="00AC3E34">
            <w:pPr>
              <w:pStyle w:val="TableHeaderText"/>
            </w:pPr>
            <w:r>
              <w:t>Argument type</w:t>
            </w:r>
          </w:p>
        </w:tc>
        <w:tc>
          <w:tcPr>
            <w:tcW w:w="0" w:type="auto"/>
          </w:tcPr>
          <w:p w:rsidR="00616F02" w:rsidRDefault="00AC3E34">
            <w:pPr>
              <w:pStyle w:val="TableHeaderText"/>
            </w:pPr>
            <w:r>
              <w:t>Operation</w:t>
            </w:r>
          </w:p>
        </w:tc>
      </w:tr>
      <w:tr w:rsidR="00616F02" w:rsidTr="00616F02">
        <w:tc>
          <w:tcPr>
            <w:tcW w:w="0" w:type="auto"/>
          </w:tcPr>
          <w:p w:rsidR="00616F02" w:rsidRDefault="00AC3E34">
            <w:pPr>
              <w:pStyle w:val="TableBodyText"/>
              <w:rPr>
                <w:b/>
              </w:rPr>
            </w:pPr>
            <w:r>
              <w:rPr>
                <w:b/>
              </w:rPr>
              <w:t>ToPrimitive</w:t>
            </w:r>
          </w:p>
        </w:tc>
        <w:tc>
          <w:tcPr>
            <w:tcW w:w="0" w:type="auto"/>
          </w:tcPr>
          <w:p w:rsidR="00616F02" w:rsidRDefault="00AC3E34">
            <w:pPr>
              <w:pStyle w:val="TableBodyText"/>
              <w:rPr>
                <w:b/>
              </w:rPr>
            </w:pPr>
            <w:r>
              <w:rPr>
                <w:b/>
              </w:rPr>
              <w:t>SafeArray</w:t>
            </w:r>
          </w:p>
        </w:tc>
        <w:tc>
          <w:tcPr>
            <w:tcW w:w="0" w:type="auto"/>
          </w:tcPr>
          <w:p w:rsidR="00616F02" w:rsidRDefault="00AC3E34">
            <w:pPr>
              <w:pStyle w:val="TableBodyText"/>
            </w:pPr>
            <w:r>
              <w:t>Returns the input argument (no conversion is applied).</w:t>
            </w:r>
          </w:p>
        </w:tc>
      </w:tr>
      <w:tr w:rsidR="00616F02" w:rsidTr="00616F02">
        <w:tc>
          <w:tcPr>
            <w:tcW w:w="0" w:type="auto"/>
          </w:tcPr>
          <w:p w:rsidR="00616F02" w:rsidRDefault="00AC3E34">
            <w:pPr>
              <w:pStyle w:val="TableBodyText"/>
              <w:rPr>
                <w:b/>
              </w:rPr>
            </w:pPr>
            <w:r>
              <w:rPr>
                <w:b/>
              </w:rPr>
              <w:t>ToPrimitive</w:t>
            </w:r>
          </w:p>
        </w:tc>
        <w:tc>
          <w:tcPr>
            <w:tcW w:w="0" w:type="auto"/>
          </w:tcPr>
          <w:p w:rsidR="00616F02" w:rsidRDefault="00AC3E34">
            <w:pPr>
              <w:pStyle w:val="TableBodyText"/>
              <w:rPr>
                <w:b/>
              </w:rPr>
            </w:pPr>
            <w:r>
              <w:rPr>
                <w:b/>
              </w:rPr>
              <w:t>VarDate</w:t>
            </w:r>
          </w:p>
        </w:tc>
        <w:tc>
          <w:tcPr>
            <w:tcW w:w="0" w:type="auto"/>
          </w:tcPr>
          <w:p w:rsidR="00616F02" w:rsidRDefault="00AC3E34">
            <w:pPr>
              <w:pStyle w:val="TableBodyText"/>
            </w:pPr>
            <w:r>
              <w:t>Returns the input argument (no conversion is applied).</w:t>
            </w:r>
          </w:p>
        </w:tc>
      </w:tr>
      <w:tr w:rsidR="00616F02" w:rsidTr="00616F02">
        <w:tc>
          <w:tcPr>
            <w:tcW w:w="0" w:type="auto"/>
          </w:tcPr>
          <w:p w:rsidR="00616F02" w:rsidRDefault="00AC3E34">
            <w:pPr>
              <w:pStyle w:val="TableBodyText"/>
              <w:rPr>
                <w:b/>
              </w:rPr>
            </w:pPr>
            <w:r>
              <w:rPr>
                <w:b/>
              </w:rPr>
              <w:t>ToBoolean</w:t>
            </w:r>
          </w:p>
        </w:tc>
        <w:tc>
          <w:tcPr>
            <w:tcW w:w="0" w:type="auto"/>
          </w:tcPr>
          <w:p w:rsidR="00616F02" w:rsidRDefault="00AC3E34">
            <w:pPr>
              <w:pStyle w:val="TableBodyText"/>
              <w:rPr>
                <w:b/>
              </w:rPr>
            </w:pPr>
            <w:r>
              <w:rPr>
                <w:b/>
              </w:rPr>
              <w:t>SafeArray</w:t>
            </w:r>
          </w:p>
        </w:tc>
        <w:tc>
          <w:tcPr>
            <w:tcW w:w="0" w:type="auto"/>
          </w:tcPr>
          <w:p w:rsidR="00616F02" w:rsidRDefault="00AC3E34">
            <w:pPr>
              <w:pStyle w:val="TableBodyText"/>
            </w:pPr>
            <w:r>
              <w:t xml:space="preserve">Returns a value of </w:t>
            </w:r>
            <w:r>
              <w:rPr>
                <w:b/>
              </w:rPr>
              <w:t>false</w:t>
            </w:r>
            <w:r>
              <w:t>.</w:t>
            </w:r>
          </w:p>
        </w:tc>
      </w:tr>
      <w:tr w:rsidR="00616F02" w:rsidTr="00616F02">
        <w:tc>
          <w:tcPr>
            <w:tcW w:w="0" w:type="auto"/>
          </w:tcPr>
          <w:p w:rsidR="00616F02" w:rsidRDefault="00AC3E34">
            <w:pPr>
              <w:pStyle w:val="TableBodyText"/>
              <w:rPr>
                <w:b/>
              </w:rPr>
            </w:pPr>
            <w:r>
              <w:rPr>
                <w:b/>
              </w:rPr>
              <w:t>ToBoolean</w:t>
            </w:r>
          </w:p>
        </w:tc>
        <w:tc>
          <w:tcPr>
            <w:tcW w:w="0" w:type="auto"/>
          </w:tcPr>
          <w:p w:rsidR="00616F02" w:rsidRDefault="00AC3E34">
            <w:pPr>
              <w:pStyle w:val="TableBodyText"/>
              <w:rPr>
                <w:b/>
              </w:rPr>
            </w:pPr>
            <w:r>
              <w:rPr>
                <w:b/>
              </w:rPr>
              <w:t>VarDate</w:t>
            </w:r>
          </w:p>
        </w:tc>
        <w:tc>
          <w:tcPr>
            <w:tcW w:w="0" w:type="auto"/>
          </w:tcPr>
          <w:p w:rsidR="00616F02" w:rsidRDefault="00AC3E34">
            <w:pPr>
              <w:pStyle w:val="TableBodyText"/>
            </w:pPr>
            <w:r>
              <w:t xml:space="preserve">Returns a value of </w:t>
            </w:r>
            <w:r>
              <w:rPr>
                <w:b/>
              </w:rPr>
              <w:t>false</w:t>
            </w:r>
            <w:r>
              <w:t>.</w:t>
            </w:r>
          </w:p>
        </w:tc>
      </w:tr>
      <w:tr w:rsidR="00616F02" w:rsidTr="00616F02">
        <w:tc>
          <w:tcPr>
            <w:tcW w:w="0" w:type="auto"/>
          </w:tcPr>
          <w:p w:rsidR="00616F02" w:rsidRDefault="00AC3E34">
            <w:pPr>
              <w:pStyle w:val="TableBodyText"/>
              <w:rPr>
                <w:b/>
              </w:rPr>
            </w:pPr>
            <w:r>
              <w:rPr>
                <w:b/>
              </w:rPr>
              <w:lastRenderedPageBreak/>
              <w:t>ToNumber</w:t>
            </w:r>
          </w:p>
        </w:tc>
        <w:tc>
          <w:tcPr>
            <w:tcW w:w="0" w:type="auto"/>
          </w:tcPr>
          <w:p w:rsidR="00616F02" w:rsidRDefault="00AC3E34">
            <w:pPr>
              <w:pStyle w:val="TableBodyText"/>
              <w:rPr>
                <w:b/>
              </w:rPr>
            </w:pPr>
            <w:r>
              <w:rPr>
                <w:b/>
              </w:rPr>
              <w:t>SafeArray</w:t>
            </w:r>
          </w:p>
        </w:tc>
        <w:tc>
          <w:tcPr>
            <w:tcW w:w="0" w:type="auto"/>
          </w:tcPr>
          <w:p w:rsidR="00616F02" w:rsidRDefault="00AC3E34">
            <w:pPr>
              <w:pStyle w:val="TableBodyText"/>
            </w:pPr>
            <w:r>
              <w:t xml:space="preserve">Throws a </w:t>
            </w:r>
            <w:r>
              <w:rPr>
                <w:b/>
              </w:rPr>
              <w:t>TypeError</w:t>
            </w:r>
            <w:r>
              <w:t xml:space="preserve"> exception.</w:t>
            </w:r>
          </w:p>
        </w:tc>
      </w:tr>
      <w:tr w:rsidR="00616F02" w:rsidTr="00616F02">
        <w:tc>
          <w:tcPr>
            <w:tcW w:w="0" w:type="auto"/>
          </w:tcPr>
          <w:p w:rsidR="00616F02" w:rsidRDefault="00AC3E34">
            <w:pPr>
              <w:pStyle w:val="TableBodyText"/>
              <w:rPr>
                <w:b/>
              </w:rPr>
            </w:pPr>
            <w:r>
              <w:rPr>
                <w:b/>
              </w:rPr>
              <w:t>ToNumber</w:t>
            </w:r>
          </w:p>
        </w:tc>
        <w:tc>
          <w:tcPr>
            <w:tcW w:w="0" w:type="auto"/>
          </w:tcPr>
          <w:p w:rsidR="00616F02" w:rsidRDefault="00AC3E34">
            <w:pPr>
              <w:pStyle w:val="TableBodyText"/>
              <w:rPr>
                <w:b/>
              </w:rPr>
            </w:pPr>
            <w:r>
              <w:rPr>
                <w:b/>
              </w:rPr>
              <w:t>VarDate</w:t>
            </w:r>
          </w:p>
        </w:tc>
        <w:tc>
          <w:tcPr>
            <w:tcW w:w="0" w:type="auto"/>
          </w:tcPr>
          <w:p w:rsidR="00616F02" w:rsidRDefault="00AC3E34">
            <w:pPr>
              <w:pStyle w:val="TableBodyText"/>
            </w:pPr>
            <w:r>
              <w:t xml:space="preserve">Returns the </w:t>
            </w:r>
            <w:r>
              <w:rPr>
                <w:b/>
              </w:rPr>
              <w:t>Number</w:t>
            </w:r>
            <w:r>
              <w:t xml:space="preserve"> value that represents the internal numerical value of the </w:t>
            </w:r>
            <w:r>
              <w:rPr>
                <w:b/>
              </w:rPr>
              <w:t>VT_Date</w:t>
            </w:r>
            <w:r>
              <w:t xml:space="preserve"> value.</w:t>
            </w:r>
          </w:p>
        </w:tc>
      </w:tr>
      <w:tr w:rsidR="00616F02" w:rsidTr="00616F02">
        <w:tc>
          <w:tcPr>
            <w:tcW w:w="0" w:type="auto"/>
          </w:tcPr>
          <w:p w:rsidR="00616F02" w:rsidRDefault="00AC3E34">
            <w:pPr>
              <w:pStyle w:val="TableBodyText"/>
              <w:rPr>
                <w:b/>
              </w:rPr>
            </w:pPr>
            <w:r>
              <w:rPr>
                <w:b/>
              </w:rPr>
              <w:t>ToString</w:t>
            </w:r>
          </w:p>
        </w:tc>
        <w:tc>
          <w:tcPr>
            <w:tcW w:w="0" w:type="auto"/>
          </w:tcPr>
          <w:p w:rsidR="00616F02" w:rsidRDefault="00AC3E34">
            <w:pPr>
              <w:pStyle w:val="TableBodyText"/>
              <w:rPr>
                <w:b/>
              </w:rPr>
            </w:pPr>
            <w:r>
              <w:rPr>
                <w:b/>
              </w:rPr>
              <w:t>SafeArray</w:t>
            </w:r>
          </w:p>
        </w:tc>
        <w:tc>
          <w:tcPr>
            <w:tcW w:w="0" w:type="auto"/>
          </w:tcPr>
          <w:p w:rsidR="00616F02" w:rsidRDefault="00AC3E34">
            <w:pPr>
              <w:pStyle w:val="TableBodyText"/>
            </w:pPr>
            <w:r>
              <w:t>Applies the following steps:</w:t>
            </w:r>
          </w:p>
          <w:p w:rsidR="00616F02" w:rsidRDefault="00AC3E34">
            <w:pPr>
              <w:pStyle w:val="TableBodyText"/>
            </w:pPr>
            <w:r>
              <w:t xml:space="preserve">Let </w:t>
            </w:r>
            <w:r>
              <w:rPr>
                <w:i/>
              </w:rPr>
              <w:t>objValue</w:t>
            </w:r>
            <w:r>
              <w:t xml:space="preserve"> be </w:t>
            </w:r>
            <w:r>
              <w:rPr>
                <w:b/>
              </w:rPr>
              <w:t>ToObject</w:t>
            </w:r>
            <w:r>
              <w:t xml:space="preserve">(input </w:t>
            </w:r>
            <w:r>
              <w:rPr>
                <w:i/>
              </w:rPr>
              <w:t>argument</w:t>
            </w:r>
            <w:r>
              <w:t>).</w:t>
            </w:r>
          </w:p>
          <w:p w:rsidR="00616F02" w:rsidRDefault="00AC3E34">
            <w:pPr>
              <w:pStyle w:val="TableBodyText"/>
            </w:pPr>
            <w:r>
              <w:t xml:space="preserve">Returns the value of </w:t>
            </w:r>
            <w:r>
              <w:rPr>
                <w:b/>
              </w:rPr>
              <w:t>ToString</w:t>
            </w:r>
            <w:r>
              <w:t>(</w:t>
            </w:r>
            <w:r>
              <w:rPr>
                <w:i/>
              </w:rPr>
              <w:t>objValue</w:t>
            </w:r>
            <w:r>
              <w:t>).</w:t>
            </w:r>
          </w:p>
        </w:tc>
      </w:tr>
      <w:tr w:rsidR="00616F02" w:rsidTr="00616F02">
        <w:tc>
          <w:tcPr>
            <w:tcW w:w="0" w:type="auto"/>
          </w:tcPr>
          <w:p w:rsidR="00616F02" w:rsidRDefault="00AC3E34">
            <w:pPr>
              <w:pStyle w:val="TableBodyText"/>
              <w:rPr>
                <w:b/>
              </w:rPr>
            </w:pPr>
            <w:r>
              <w:rPr>
                <w:b/>
              </w:rPr>
              <w:t>ToString</w:t>
            </w:r>
          </w:p>
        </w:tc>
        <w:tc>
          <w:tcPr>
            <w:tcW w:w="0" w:type="auto"/>
          </w:tcPr>
          <w:p w:rsidR="00616F02" w:rsidRDefault="00AC3E34">
            <w:pPr>
              <w:pStyle w:val="TableBodyText"/>
              <w:rPr>
                <w:b/>
              </w:rPr>
            </w:pPr>
            <w:r>
              <w:rPr>
                <w:b/>
              </w:rPr>
              <w:t>VarDate</w:t>
            </w:r>
          </w:p>
        </w:tc>
        <w:tc>
          <w:tcPr>
            <w:tcW w:w="0" w:type="auto"/>
          </w:tcPr>
          <w:p w:rsidR="00616F02" w:rsidRDefault="00AC3E34">
            <w:pPr>
              <w:pStyle w:val="TableBodyText"/>
            </w:pPr>
            <w:r>
              <w:t xml:space="preserve">Returns a </w:t>
            </w:r>
            <w:r>
              <w:rPr>
                <w:b/>
              </w:rPr>
              <w:t>String</w:t>
            </w:r>
            <w:r>
              <w:t xml:space="preserve"> value that contains a representation of the </w:t>
            </w:r>
            <w:r>
              <w:rPr>
                <w:b/>
              </w:rPr>
              <w:t>VarDate</w:t>
            </w:r>
            <w:r>
              <w:t xml:space="preserve"> value in the same representational format as </w:t>
            </w:r>
            <w:r>
              <w:rPr>
                <w:b/>
              </w:rPr>
              <w:t>Date</w:t>
            </w:r>
            <w:r>
              <w:t>.</w:t>
            </w:r>
            <w:r>
              <w:rPr>
                <w:b/>
              </w:rPr>
              <w:t>prototy</w:t>
            </w:r>
            <w:r>
              <w:rPr>
                <w:b/>
              </w:rPr>
              <w:t>pe</w:t>
            </w:r>
            <w:r>
              <w:t>.</w:t>
            </w:r>
            <w:r>
              <w:rPr>
                <w:b/>
              </w:rPr>
              <w:t>toString</w:t>
            </w:r>
            <w:r>
              <w:t>.</w:t>
            </w:r>
          </w:p>
          <w:p w:rsidR="00616F02" w:rsidRDefault="00AC3E34">
            <w:pPr>
              <w:pStyle w:val="TableBodyText"/>
            </w:pPr>
            <w:r>
              <w:t>For more information, see[ECMA-262/5], Section 15.9.5.2.</w:t>
            </w:r>
          </w:p>
        </w:tc>
      </w:tr>
      <w:tr w:rsidR="00616F02" w:rsidTr="00616F02">
        <w:tc>
          <w:tcPr>
            <w:tcW w:w="0" w:type="auto"/>
          </w:tcPr>
          <w:p w:rsidR="00616F02" w:rsidRDefault="00AC3E34">
            <w:pPr>
              <w:pStyle w:val="TableBodyText"/>
              <w:rPr>
                <w:b/>
              </w:rPr>
            </w:pPr>
            <w:r>
              <w:rPr>
                <w:b/>
              </w:rPr>
              <w:t>ToObject</w:t>
            </w:r>
          </w:p>
        </w:tc>
        <w:tc>
          <w:tcPr>
            <w:tcW w:w="0" w:type="auto"/>
          </w:tcPr>
          <w:p w:rsidR="00616F02" w:rsidRDefault="00AC3E34">
            <w:pPr>
              <w:pStyle w:val="TableBodyText"/>
              <w:rPr>
                <w:b/>
              </w:rPr>
            </w:pPr>
            <w:r>
              <w:rPr>
                <w:b/>
              </w:rPr>
              <w:t>SafeArray</w:t>
            </w:r>
          </w:p>
        </w:tc>
        <w:tc>
          <w:tcPr>
            <w:tcW w:w="0" w:type="auto"/>
          </w:tcPr>
          <w:p w:rsidR="00616F02" w:rsidRDefault="00AC3E34">
            <w:pPr>
              <w:pStyle w:val="TableBodyText"/>
            </w:pPr>
            <w:r>
              <w:t xml:space="preserve">Creates a new </w:t>
            </w:r>
            <w:r>
              <w:rPr>
                <w:b/>
              </w:rPr>
              <w:t>VBArray</w:t>
            </w:r>
            <w:r>
              <w:t xml:space="preserve"> object in the same manner as the following ECMAScript expression:</w:t>
            </w:r>
          </w:p>
          <w:p w:rsidR="00616F02" w:rsidRDefault="00AC3E34">
            <w:pPr>
              <w:pStyle w:val="TableBodyText"/>
              <w:rPr>
                <w:rStyle w:val="InlineCode"/>
              </w:rPr>
            </w:pPr>
            <w:r>
              <w:rPr>
                <w:rStyle w:val="InlineCode"/>
              </w:rPr>
              <w:t>new VBArray(argument)</w:t>
            </w:r>
          </w:p>
          <w:p w:rsidR="00616F02" w:rsidRDefault="00AC3E34">
            <w:pPr>
              <w:pStyle w:val="TableBodyText"/>
            </w:pPr>
            <w:r>
              <w:t xml:space="preserve">In this case, </w:t>
            </w:r>
            <w:r>
              <w:rPr>
                <w:i/>
              </w:rPr>
              <w:t>argument</w:t>
            </w:r>
            <w:r>
              <w:t xml:space="preserve"> is a value of type </w:t>
            </w:r>
            <w:r>
              <w:rPr>
                <w:b/>
              </w:rPr>
              <w:t>SafeArray</w:t>
            </w:r>
            <w:r>
              <w:t>.</w:t>
            </w:r>
          </w:p>
        </w:tc>
      </w:tr>
      <w:tr w:rsidR="00616F02" w:rsidTr="00616F02">
        <w:tc>
          <w:tcPr>
            <w:tcW w:w="0" w:type="auto"/>
          </w:tcPr>
          <w:p w:rsidR="00616F02" w:rsidRDefault="00AC3E34">
            <w:pPr>
              <w:pStyle w:val="TableBodyText"/>
              <w:rPr>
                <w:b/>
              </w:rPr>
            </w:pPr>
            <w:r>
              <w:rPr>
                <w:b/>
              </w:rPr>
              <w:t>To</w:t>
            </w:r>
            <w:r>
              <w:rPr>
                <w:b/>
              </w:rPr>
              <w:t>Object</w:t>
            </w:r>
          </w:p>
        </w:tc>
        <w:tc>
          <w:tcPr>
            <w:tcW w:w="0" w:type="auto"/>
          </w:tcPr>
          <w:p w:rsidR="00616F02" w:rsidRDefault="00AC3E34">
            <w:pPr>
              <w:pStyle w:val="TableBodyText"/>
              <w:rPr>
                <w:b/>
              </w:rPr>
            </w:pPr>
            <w:r>
              <w:rPr>
                <w:b/>
              </w:rPr>
              <w:t>VarDate</w:t>
            </w:r>
          </w:p>
        </w:tc>
        <w:tc>
          <w:tcPr>
            <w:tcW w:w="0" w:type="auto"/>
          </w:tcPr>
          <w:p w:rsidR="00616F02" w:rsidRDefault="00AC3E34">
            <w:pPr>
              <w:pStyle w:val="TableBodyText"/>
            </w:pPr>
            <w:r>
              <w:t xml:space="preserve">Throws a </w:t>
            </w:r>
            <w:r>
              <w:rPr>
                <w:b/>
              </w:rPr>
              <w:t>TypeError</w:t>
            </w:r>
            <w:r>
              <w:t xml:space="preserve"> exception.</w:t>
            </w:r>
          </w:p>
        </w:tc>
      </w:tr>
      <w:tr w:rsidR="00616F02" w:rsidTr="00616F02">
        <w:trPr>
          <w:trHeight w:val="348"/>
        </w:trPr>
        <w:tc>
          <w:tcPr>
            <w:tcW w:w="0" w:type="auto"/>
          </w:tcPr>
          <w:p w:rsidR="00616F02" w:rsidRDefault="00AC3E34">
            <w:pPr>
              <w:pStyle w:val="TableBodyText"/>
              <w:rPr>
                <w:b/>
              </w:rPr>
            </w:pPr>
            <w:r>
              <w:rPr>
                <w:b/>
              </w:rPr>
              <w:t>CheckObjectCoercible</w:t>
            </w:r>
          </w:p>
        </w:tc>
        <w:tc>
          <w:tcPr>
            <w:tcW w:w="0" w:type="auto"/>
          </w:tcPr>
          <w:p w:rsidR="00616F02" w:rsidRDefault="00AC3E34">
            <w:pPr>
              <w:pStyle w:val="TableBodyText"/>
              <w:rPr>
                <w:b/>
              </w:rPr>
            </w:pPr>
            <w:r>
              <w:rPr>
                <w:b/>
              </w:rPr>
              <w:t>SafeArray</w:t>
            </w:r>
          </w:p>
        </w:tc>
        <w:tc>
          <w:tcPr>
            <w:tcW w:w="0" w:type="auto"/>
          </w:tcPr>
          <w:p w:rsidR="00616F02" w:rsidRDefault="00AC3E34">
            <w:pPr>
              <w:pStyle w:val="TableBodyText"/>
            </w:pPr>
            <w:r>
              <w:t>Returns with no return value.</w:t>
            </w:r>
          </w:p>
        </w:tc>
      </w:tr>
      <w:tr w:rsidR="00616F02" w:rsidTr="00616F02">
        <w:trPr>
          <w:trHeight w:val="195"/>
        </w:trPr>
        <w:tc>
          <w:tcPr>
            <w:tcW w:w="0" w:type="auto"/>
          </w:tcPr>
          <w:p w:rsidR="00616F02" w:rsidRDefault="00AC3E34">
            <w:pPr>
              <w:pStyle w:val="TableBodyText"/>
              <w:rPr>
                <w:b/>
              </w:rPr>
            </w:pPr>
            <w:r>
              <w:rPr>
                <w:b/>
              </w:rPr>
              <w:t>CheckObjectCoercible</w:t>
            </w:r>
          </w:p>
        </w:tc>
        <w:tc>
          <w:tcPr>
            <w:tcW w:w="0" w:type="auto"/>
          </w:tcPr>
          <w:p w:rsidR="00616F02" w:rsidRDefault="00AC3E34">
            <w:pPr>
              <w:pStyle w:val="TableBodyText"/>
              <w:rPr>
                <w:b/>
              </w:rPr>
            </w:pPr>
            <w:r>
              <w:rPr>
                <w:b/>
              </w:rPr>
              <w:t>VarDate</w:t>
            </w:r>
          </w:p>
        </w:tc>
        <w:tc>
          <w:tcPr>
            <w:tcW w:w="0" w:type="auto"/>
          </w:tcPr>
          <w:p w:rsidR="00616F02" w:rsidRDefault="00AC3E34">
            <w:pPr>
              <w:pStyle w:val="TableBodyText"/>
            </w:pPr>
            <w:r>
              <w:t xml:space="preserve">Throws a </w:t>
            </w:r>
            <w:r>
              <w:rPr>
                <w:b/>
              </w:rPr>
              <w:t>TypeError</w:t>
            </w:r>
            <w:r>
              <w:t xml:space="preserve"> exception.</w:t>
            </w:r>
          </w:p>
        </w:tc>
      </w:tr>
    </w:tbl>
    <w:p w:rsidR="00616F02" w:rsidRDefault="00616F02"/>
    <w:p w:rsidR="00616F02" w:rsidRDefault="00AC3E34">
      <w:pPr>
        <w:pStyle w:val="Heading2"/>
      </w:pPr>
      <w:bookmarkStart w:id="41" w:name="section_f3b31624812e42068995175c4799c4cf"/>
      <w:bookmarkStart w:id="42" w:name="_Toc494257634"/>
      <w:r>
        <w:t>Extensions to Executable Code and Execution Contexts</w:t>
      </w:r>
      <w:bookmarkEnd w:id="41"/>
      <w:bookmarkEnd w:id="42"/>
    </w:p>
    <w:p w:rsidR="00616F02" w:rsidRDefault="00AC3E34">
      <w:r>
        <w:t xml:space="preserve">The following section defines Internet Explorer ECMAScript extensions to </w:t>
      </w:r>
      <w:hyperlink r:id="rId50">
        <w:r>
          <w:rPr>
            <w:rStyle w:val="Hyperlink"/>
          </w:rPr>
          <w:t>[ECMA-262/5]</w:t>
        </w:r>
      </w:hyperlink>
      <w:r>
        <w:t xml:space="preserve"> executable code and execution contexts.</w:t>
      </w:r>
    </w:p>
    <w:p w:rsidR="00616F02" w:rsidRDefault="00AC3E34">
      <w:r>
        <w:t>The extensions are as follows:</w:t>
      </w:r>
    </w:p>
    <w:p w:rsidR="00616F02" w:rsidRDefault="00AC3E34">
      <w:pPr>
        <w:pStyle w:val="ListParagraph"/>
        <w:numPr>
          <w:ilvl w:val="0"/>
          <w:numId w:val="81"/>
        </w:numPr>
      </w:pPr>
      <w:hyperlink w:anchor="Section_9975ceff4d0346bfaf208a1a159593aa" w:history="1">
        <w:r>
          <w:rPr>
            <w:rStyle w:val="Hyperlink"/>
          </w:rPr>
          <w:t>Extensions to Declaration Binding Instantiation</w:t>
        </w:r>
      </w:hyperlink>
    </w:p>
    <w:p w:rsidR="00616F02" w:rsidRDefault="00AC3E34">
      <w:pPr>
        <w:pStyle w:val="Heading3"/>
      </w:pPr>
      <w:bookmarkStart w:id="43" w:name="section_9975ceff4d0346bfaf208a1a159593aa"/>
      <w:bookmarkStart w:id="44" w:name="_Toc494257635"/>
      <w:r>
        <w:t>Extensions to Declaration Binding Instantiation</w:t>
      </w:r>
      <w:bookmarkEnd w:id="43"/>
      <w:bookmarkEnd w:id="44"/>
    </w:p>
    <w:p w:rsidR="00616F02" w:rsidRDefault="00AC3E34">
      <w:r>
        <w:t xml:space="preserve">Internet Explorer ECMAScript allows a </w:t>
      </w:r>
      <w:r>
        <w:rPr>
          <w:i/>
        </w:rPr>
        <w:t>FunctionDeclaration</w:t>
      </w:r>
      <w:r>
        <w:t xml:space="preserve"> language syntactic element to appear anywher</w:t>
      </w:r>
      <w:r>
        <w:t xml:space="preserve">e that a </w:t>
      </w:r>
      <w:r>
        <w:rPr>
          <w:i/>
        </w:rPr>
        <w:t>Statement</w:t>
      </w:r>
      <w:r>
        <w:t xml:space="preserve"> can appear. </w:t>
      </w:r>
      <w:r>
        <w:rPr>
          <w:i/>
        </w:rPr>
        <w:t>FunctionDeclaration</w:t>
      </w:r>
      <w:r>
        <w:t xml:space="preserve"> items are processed during step 5 of the Declaration Binding Instantiation algorithm (which is defined by </w:t>
      </w:r>
      <w:hyperlink r:id="rId51">
        <w:r>
          <w:rPr>
            <w:rStyle w:val="Hyperlink"/>
          </w:rPr>
          <w:t>[ECMA-262/5]</w:t>
        </w:r>
      </w:hyperlink>
      <w:r>
        <w:t>, section 10.5). Howe</w:t>
      </w:r>
      <w:r>
        <w:t xml:space="preserve">ver, a </w:t>
      </w:r>
      <w:r>
        <w:rPr>
          <w:i/>
        </w:rPr>
        <w:t>FunctionDeclaration</w:t>
      </w:r>
      <w:r>
        <w:t xml:space="preserve"> item that defines an event handler is excluded from the processing of step 5. Such a </w:t>
      </w:r>
      <w:r>
        <w:rPr>
          <w:i/>
        </w:rPr>
        <w:t>FunctionDeclaration</w:t>
      </w:r>
      <w:r>
        <w:t xml:space="preserve"> item is evaluated when an ECMAScript </w:t>
      </w:r>
      <w:r>
        <w:rPr>
          <w:i/>
        </w:rPr>
        <w:t>SourceElement</w:t>
      </w:r>
      <w:r>
        <w:t xml:space="preserve"> production is evaluated.</w:t>
      </w:r>
    </w:p>
    <w:p w:rsidR="00616F02" w:rsidRDefault="00AC3E34">
      <w:pPr>
        <w:pStyle w:val="Heading2"/>
      </w:pPr>
      <w:bookmarkStart w:id="45" w:name="section_d97c9e7caf4f4376b0703d1c2ac0b9c5"/>
      <w:bookmarkStart w:id="46" w:name="_Toc494257636"/>
      <w:r>
        <w:t>Extensions to Expressions</w:t>
      </w:r>
      <w:bookmarkEnd w:id="45"/>
      <w:bookmarkEnd w:id="46"/>
    </w:p>
    <w:p w:rsidR="00616F02" w:rsidRDefault="00AC3E34">
      <w:r>
        <w:t xml:space="preserve">The following section </w:t>
      </w:r>
      <w:r>
        <w:t xml:space="preserve">defines Internet Explorer ECMAScript extensions to </w:t>
      </w:r>
      <w:hyperlink r:id="rId52">
        <w:r>
          <w:rPr>
            <w:rStyle w:val="Hyperlink"/>
          </w:rPr>
          <w:t>[ECMA-262/5]</w:t>
        </w:r>
      </w:hyperlink>
      <w:r>
        <w:t xml:space="preserve"> expressions.</w:t>
      </w:r>
    </w:p>
    <w:p w:rsidR="00616F02" w:rsidRDefault="00AC3E34">
      <w:pPr>
        <w:pStyle w:val="Heading3"/>
      </w:pPr>
      <w:bookmarkStart w:id="47" w:name="section_4bb7d565d7374ce7a4c0bd90c1059869"/>
      <w:bookmarkStart w:id="48" w:name="_Toc494257637"/>
      <w:r>
        <w:t>Extensions to typeof Operator</w:t>
      </w:r>
      <w:bookmarkEnd w:id="47"/>
      <w:bookmarkEnd w:id="48"/>
    </w:p>
    <w:p w:rsidR="00616F02" w:rsidRDefault="00AC3E34">
      <w:r>
        <w:t xml:space="preserve">Internet Explorer ECMAScript adds the following </w:t>
      </w:r>
      <w:r>
        <w:rPr>
          <w:b/>
        </w:rPr>
        <w:t>typeof</w:t>
      </w:r>
      <w:r>
        <w:t xml:space="preserve"> operator results to Table 20</w:t>
      </w:r>
      <w:r>
        <w:t xml:space="preserve"> in </w:t>
      </w:r>
      <w:hyperlink r:id="rId53">
        <w:r>
          <w:rPr>
            <w:rStyle w:val="Hyperlink"/>
          </w:rPr>
          <w:t>[ECMA-262/5]</w:t>
        </w:r>
      </w:hyperlink>
      <w:r>
        <w:t>, section 11.4.3.</w:t>
      </w:r>
    </w:p>
    <w:tbl>
      <w:tblPr>
        <w:tblStyle w:val="Table-ShadedHeaderIndented"/>
        <w:tblW w:w="0" w:type="auto"/>
        <w:tblLook w:val="04A0" w:firstRow="1" w:lastRow="0" w:firstColumn="1" w:lastColumn="0" w:noHBand="0" w:noVBand="1"/>
      </w:tblPr>
      <w:tblGrid>
        <w:gridCol w:w="3168"/>
        <w:gridCol w:w="3168"/>
      </w:tblGrid>
      <w:tr w:rsidR="00616F02" w:rsidTr="00616F02">
        <w:trPr>
          <w:cnfStyle w:val="100000000000" w:firstRow="1" w:lastRow="0" w:firstColumn="0" w:lastColumn="0" w:oddVBand="0" w:evenVBand="0" w:oddHBand="0" w:evenHBand="0" w:firstRowFirstColumn="0" w:firstRowLastColumn="0" w:lastRowFirstColumn="0" w:lastRowLastColumn="0"/>
          <w:trHeight w:val="347"/>
          <w:tblHeader/>
        </w:trPr>
        <w:tc>
          <w:tcPr>
            <w:tcW w:w="3168" w:type="dxa"/>
          </w:tcPr>
          <w:p w:rsidR="00616F02" w:rsidRDefault="00AC3E34">
            <w:pPr>
              <w:pStyle w:val="TableHeaderText"/>
            </w:pPr>
            <w:r>
              <w:lastRenderedPageBreak/>
              <w:t>Typeof val</w:t>
            </w:r>
          </w:p>
        </w:tc>
        <w:tc>
          <w:tcPr>
            <w:tcW w:w="3168" w:type="dxa"/>
          </w:tcPr>
          <w:p w:rsidR="00616F02" w:rsidRDefault="00AC3E34">
            <w:pPr>
              <w:pStyle w:val="TableHeaderText"/>
            </w:pPr>
            <w:r>
              <w:t>Result</w:t>
            </w:r>
          </w:p>
        </w:tc>
      </w:tr>
      <w:tr w:rsidR="00616F02" w:rsidTr="00616F02">
        <w:tc>
          <w:tcPr>
            <w:tcW w:w="3168" w:type="dxa"/>
          </w:tcPr>
          <w:p w:rsidR="00616F02" w:rsidRDefault="00AC3E34">
            <w:pPr>
              <w:pStyle w:val="TableBodyText"/>
              <w:rPr>
                <w:b/>
              </w:rPr>
            </w:pPr>
            <w:r>
              <w:rPr>
                <w:b/>
              </w:rPr>
              <w:t>SafeArray</w:t>
            </w:r>
          </w:p>
        </w:tc>
        <w:tc>
          <w:tcPr>
            <w:tcW w:w="3168" w:type="dxa"/>
          </w:tcPr>
          <w:p w:rsidR="00616F02" w:rsidRDefault="00AC3E34">
            <w:pPr>
              <w:pStyle w:val="TableBodyText"/>
              <w:rPr>
                <w:rStyle w:val="InlineCode"/>
              </w:rPr>
            </w:pPr>
            <w:r>
              <w:rPr>
                <w:rStyle w:val="InlineCode"/>
              </w:rPr>
              <w:t>"unknown"</w:t>
            </w:r>
          </w:p>
        </w:tc>
      </w:tr>
      <w:tr w:rsidR="00616F02" w:rsidTr="00616F02">
        <w:tc>
          <w:tcPr>
            <w:tcW w:w="3168" w:type="dxa"/>
          </w:tcPr>
          <w:p w:rsidR="00616F02" w:rsidRDefault="00AC3E34">
            <w:pPr>
              <w:pStyle w:val="TableBodyText"/>
              <w:rPr>
                <w:b/>
              </w:rPr>
            </w:pPr>
            <w:r>
              <w:rPr>
                <w:b/>
              </w:rPr>
              <w:t>VarDate</w:t>
            </w:r>
          </w:p>
        </w:tc>
        <w:tc>
          <w:tcPr>
            <w:tcW w:w="3168" w:type="dxa"/>
          </w:tcPr>
          <w:p w:rsidR="00616F02" w:rsidRDefault="00AC3E34">
            <w:pPr>
              <w:pStyle w:val="TableBodyText"/>
              <w:rPr>
                <w:rStyle w:val="InlineCode"/>
              </w:rPr>
            </w:pPr>
            <w:r>
              <w:rPr>
                <w:rStyle w:val="InlineCode"/>
              </w:rPr>
              <w:t>"date"</w:t>
            </w:r>
          </w:p>
        </w:tc>
      </w:tr>
    </w:tbl>
    <w:p w:rsidR="00616F02" w:rsidRDefault="00616F02"/>
    <w:p w:rsidR="00616F02" w:rsidRDefault="00AC3E34">
      <w:pPr>
        <w:pStyle w:val="Heading2"/>
      </w:pPr>
      <w:bookmarkStart w:id="49" w:name="section_7c5d65f43dbb4b55bc654157bf2ea396"/>
      <w:bookmarkStart w:id="50" w:name="_Toc494257638"/>
      <w:r>
        <w:t>Extensions to Statements</w:t>
      </w:r>
      <w:bookmarkEnd w:id="49"/>
      <w:bookmarkEnd w:id="50"/>
    </w:p>
    <w:p w:rsidR="00616F02" w:rsidRDefault="00AC3E34">
      <w:r>
        <w:t xml:space="preserve">The following section defines an Internet Explorer ECMAScript extension to </w:t>
      </w:r>
      <w:hyperlink r:id="rId54">
        <w:r>
          <w:rPr>
            <w:rStyle w:val="Hyperlink"/>
          </w:rPr>
          <w:t>[ECMA-262/5]</w:t>
        </w:r>
      </w:hyperlink>
      <w:r>
        <w:t xml:space="preserve"> statements.</w:t>
      </w:r>
    </w:p>
    <w:p w:rsidR="00616F02" w:rsidRDefault="00AC3E34">
      <w:pPr>
        <w:pStyle w:val="Heading3"/>
      </w:pPr>
      <w:bookmarkStart w:id="51" w:name="section_1a0ea2ebca7e4a1f9d11eb57ab1c75a5"/>
      <w:bookmarkStart w:id="52" w:name="_Toc494257639"/>
      <w:r>
        <w:t>Extension Grammar Production for Statement</w:t>
      </w:r>
      <w:bookmarkEnd w:id="51"/>
      <w:bookmarkEnd w:id="52"/>
    </w:p>
    <w:p w:rsidR="00616F02" w:rsidRDefault="00AC3E34">
      <w:r>
        <w:t xml:space="preserve">Internet Explorer ECMAScript adds a </w:t>
      </w:r>
      <w:r>
        <w:rPr>
          <w:i/>
        </w:rPr>
        <w:t>FunctionDeclaration</w:t>
      </w:r>
      <w:r>
        <w:t xml:space="preserve"> language syntactic element as an additional alternative to the </w:t>
      </w:r>
      <w:r>
        <w:rPr>
          <w:i/>
        </w:rPr>
        <w:t>Statement</w:t>
      </w:r>
      <w:r>
        <w:t xml:space="preserve"> grammar production of </w:t>
      </w:r>
      <w:hyperlink r:id="rId55">
        <w:r>
          <w:rPr>
            <w:rStyle w:val="Hyperlink"/>
          </w:rPr>
          <w:t>[ECMA-262/5]</w:t>
        </w:r>
      </w:hyperlink>
      <w:r>
        <w:t>, section 12:</w:t>
      </w:r>
    </w:p>
    <w:p w:rsidR="00616F02" w:rsidRDefault="00AC3E34">
      <w:pPr>
        <w:rPr>
          <w:b/>
        </w:rPr>
      </w:pPr>
      <w:r>
        <w:rPr>
          <w:b/>
        </w:rPr>
        <w:t>Syntax Extension</w:t>
      </w:r>
    </w:p>
    <w:p w:rsidR="00616F02" w:rsidRDefault="00AC3E34">
      <w:r>
        <w:t>Statement</w:t>
      </w:r>
      <w:r>
        <w:rPr>
          <w:b/>
        </w:rPr>
        <w:t>:</w:t>
      </w:r>
    </w:p>
    <w:p w:rsidR="00616F02" w:rsidRDefault="00AC3E34">
      <w:pPr>
        <w:ind w:left="720"/>
        <w:rPr>
          <w:i/>
        </w:rPr>
      </w:pPr>
      <w:r>
        <w:rPr>
          <w:i/>
        </w:rPr>
        <w:t>FunctionDeclaration</w:t>
      </w:r>
    </w:p>
    <w:p w:rsidR="00616F02" w:rsidRDefault="00AC3E34">
      <w:r>
        <w:t>A</w:t>
      </w:r>
      <w:r>
        <w:t xml:space="preserve"> </w:t>
      </w:r>
      <w:r>
        <w:rPr>
          <w:i/>
        </w:rPr>
        <w:t>FunctionDeclaration</w:t>
      </w:r>
      <w:r>
        <w:t xml:space="preserve"> element can occur in any context where a </w:t>
      </w:r>
      <w:r>
        <w:rPr>
          <w:i/>
        </w:rPr>
        <w:t>Statement</w:t>
      </w:r>
      <w:r>
        <w:t xml:space="preserve"> production is required. The semantics of such declarations are specified in section </w:t>
      </w:r>
      <w:hyperlink w:anchor="Section_9975ceff4d0346bfaf208a1a159593aa" w:history="1">
        <w:r>
          <w:rPr>
            <w:rStyle w:val="Hyperlink"/>
          </w:rPr>
          <w:t>2.4.1</w:t>
        </w:r>
      </w:hyperlink>
      <w:r>
        <w:t xml:space="preserve"> of this document.</w:t>
      </w:r>
    </w:p>
    <w:p w:rsidR="00616F02" w:rsidRDefault="00AC3E34">
      <w:pPr>
        <w:pStyle w:val="Heading2"/>
      </w:pPr>
      <w:bookmarkStart w:id="53" w:name="section_09e969b9729c4d519f9ec3c7df81d6c7"/>
      <w:bookmarkStart w:id="54" w:name="_Toc494257640"/>
      <w:r>
        <w:t>Extensions to Fu</w:t>
      </w:r>
      <w:r>
        <w:t>nction Definition</w:t>
      </w:r>
      <w:bookmarkEnd w:id="53"/>
      <w:bookmarkEnd w:id="54"/>
    </w:p>
    <w:p w:rsidR="00616F02" w:rsidRDefault="00AC3E34">
      <w:r>
        <w:t xml:space="preserve">The following section defines an Internet Explorer ECMAScript extension to </w:t>
      </w:r>
      <w:hyperlink r:id="rId56">
        <w:r>
          <w:rPr>
            <w:rStyle w:val="Hyperlink"/>
          </w:rPr>
          <w:t>[ECMA-262/5]</w:t>
        </w:r>
      </w:hyperlink>
      <w:r>
        <w:t xml:space="preserve"> functions.</w:t>
      </w:r>
    </w:p>
    <w:p w:rsidR="00616F02" w:rsidRDefault="00AC3E34">
      <w:pPr>
        <w:pStyle w:val="Heading3"/>
      </w:pPr>
      <w:bookmarkStart w:id="55" w:name="section_193d64ff130c49ed838d4341f9be7761"/>
      <w:bookmarkStart w:id="56" w:name="_Toc494257641"/>
      <w:r>
        <w:t>Function Definition Used As a Statement</w:t>
      </w:r>
      <w:bookmarkEnd w:id="55"/>
      <w:bookmarkEnd w:id="56"/>
    </w:p>
    <w:p w:rsidR="00616F02" w:rsidRDefault="00AC3E34">
      <w:pPr>
        <w:rPr>
          <w:b/>
        </w:rPr>
      </w:pPr>
      <w:r>
        <w:rPr>
          <w:b/>
        </w:rPr>
        <w:t>Semantic Extensions</w:t>
      </w:r>
    </w:p>
    <w:p w:rsidR="00616F02" w:rsidRDefault="00AC3E34">
      <w:r>
        <w:t>Internet Expl</w:t>
      </w:r>
      <w:r>
        <w:t xml:space="preserve">orer ECMAScript allows a </w:t>
      </w:r>
      <w:r>
        <w:rPr>
          <w:i/>
        </w:rPr>
        <w:t>FunctionDeclaration</w:t>
      </w:r>
      <w:r>
        <w:t xml:space="preserve"> element to be evaluated as a </w:t>
      </w:r>
      <w:r>
        <w:rPr>
          <w:i/>
        </w:rPr>
        <w:t>Statement</w:t>
      </w:r>
      <w:r>
        <w:t xml:space="preserve"> production, as follows:</w:t>
      </w:r>
    </w:p>
    <w:p w:rsidR="00616F02" w:rsidRDefault="00AC3E34">
      <w:pPr>
        <w:ind w:left="720"/>
      </w:pPr>
      <w:r>
        <w:rPr>
          <w:i/>
        </w:rPr>
        <w:t xml:space="preserve">FunctionDeclaration </w:t>
      </w:r>
      <w:r>
        <w:rPr>
          <w:b/>
        </w:rPr>
        <w:t>:</w:t>
      </w:r>
      <w:r>
        <w:rPr>
          <w:i/>
        </w:rPr>
        <w:t xml:space="preserve"> </w:t>
      </w:r>
      <w:r>
        <w:rPr>
          <w:b/>
        </w:rPr>
        <w:t>function</w:t>
      </w:r>
      <w:r>
        <w:t xml:space="preserve">  </w:t>
      </w:r>
      <w:r>
        <w:rPr>
          <w:i/>
        </w:rPr>
        <w:t xml:space="preserve">Identifier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p>
    <w:p w:rsidR="00616F02" w:rsidRDefault="00AC3E34">
      <w:r>
        <w:t>When this production is evaluated, the following step is perf</w:t>
      </w:r>
      <w:r>
        <w:t>ormed:</w:t>
      </w:r>
    </w:p>
    <w:p w:rsidR="00616F02" w:rsidRDefault="00AC3E34">
      <w:pPr>
        <w:pStyle w:val="ListParagraph"/>
        <w:numPr>
          <w:ilvl w:val="0"/>
          <w:numId w:val="82"/>
        </w:numPr>
        <w:spacing w:before="0" w:after="240" w:line="230" w:lineRule="atLeast"/>
        <w:jc w:val="both"/>
      </w:pPr>
      <w:r>
        <w:t>Return (</w:t>
      </w:r>
      <w:r>
        <w:rPr>
          <w:b/>
        </w:rPr>
        <w:t>normal</w:t>
      </w:r>
      <w:r>
        <w:t xml:space="preserve">, </w:t>
      </w:r>
      <w:r>
        <w:rPr>
          <w:b/>
        </w:rPr>
        <w:t>empty</w:t>
      </w:r>
      <w:r>
        <w:t xml:space="preserve">, </w:t>
      </w:r>
      <w:r>
        <w:rPr>
          <w:b/>
        </w:rPr>
        <w:t>empty</w:t>
      </w:r>
      <w:r>
        <w:t>).</w:t>
      </w:r>
    </w:p>
    <w:p w:rsidR="00616F02" w:rsidRDefault="00AC3E34">
      <w:pPr>
        <w:pStyle w:val="Heading3"/>
      </w:pPr>
      <w:bookmarkStart w:id="57" w:name="section_fbd64a60717f4a8cbb1d0c85cf9ede26"/>
      <w:bookmarkStart w:id="58" w:name="_Toc494257642"/>
      <w:r>
        <w:t>Event Handler Function Definitions</w:t>
      </w:r>
      <w:bookmarkEnd w:id="57"/>
      <w:bookmarkEnd w:id="58"/>
    </w:p>
    <w:p w:rsidR="00616F02" w:rsidRDefault="00AC3E34">
      <w:r>
        <w:t>The extensions described in this section are not available in EdgeHTML Mode.</w:t>
      </w:r>
    </w:p>
    <w:p w:rsidR="00616F02" w:rsidRDefault="00AC3E34">
      <w:r>
        <w:t xml:space="preserve">Internet Explorer ECMAScript adds an additional alternative to the </w:t>
      </w:r>
      <w:r>
        <w:rPr>
          <w:i/>
        </w:rPr>
        <w:t>FunctionDeclaration</w:t>
      </w:r>
      <w:r>
        <w:t xml:space="preserve"> grammar production </w:t>
      </w:r>
      <w:r>
        <w:t xml:space="preserve">of </w:t>
      </w:r>
      <w:hyperlink r:id="rId57">
        <w:r>
          <w:rPr>
            <w:rStyle w:val="Hyperlink"/>
          </w:rPr>
          <w:t>[ECMA-262/5]</w:t>
        </w:r>
      </w:hyperlink>
      <w:r>
        <w:t>, section 13, as follows:</w:t>
      </w:r>
    </w:p>
    <w:p w:rsidR="00616F02" w:rsidRDefault="00AC3E34">
      <w:pPr>
        <w:rPr>
          <w:b/>
        </w:rPr>
      </w:pPr>
      <w:r>
        <w:rPr>
          <w:b/>
        </w:rPr>
        <w:t>Syntax Extension</w:t>
      </w:r>
    </w:p>
    <w:p w:rsidR="00616F02" w:rsidRDefault="00AC3E34">
      <w:r>
        <w:rPr>
          <w:i/>
        </w:rPr>
        <w:t>FunctionDeclaration</w:t>
      </w:r>
      <w:r>
        <w:t xml:space="preserve"> </w:t>
      </w:r>
      <w:r>
        <w:rPr>
          <w:b/>
        </w:rPr>
        <w:t>:</w:t>
      </w:r>
    </w:p>
    <w:p w:rsidR="00616F02" w:rsidRDefault="00AC3E34">
      <w:pPr>
        <w:ind w:left="720"/>
        <w:rPr>
          <w:b/>
        </w:rPr>
      </w:pPr>
      <w:r>
        <w:rPr>
          <w:b/>
        </w:rPr>
        <w:t>function</w:t>
      </w:r>
      <w:r>
        <w:t xml:space="preserve"> </w:t>
      </w:r>
      <w:r>
        <w:rPr>
          <w:i/>
        </w:rPr>
        <w:t>Identifier</w:t>
      </w:r>
      <w:r>
        <w:t xml:space="preserve"> </w:t>
      </w:r>
      <w:r>
        <w:rPr>
          <w:b/>
        </w:rPr>
        <w:t>(</w:t>
      </w:r>
      <w:r>
        <w:t xml:space="preserve"> </w:t>
      </w:r>
      <w:r>
        <w:rPr>
          <w:i/>
        </w:rPr>
        <w:t>FormalParameterList</w:t>
      </w:r>
      <w:r>
        <w:rPr>
          <w:vertAlign w:val="subscript"/>
        </w:rPr>
        <w:t>opt</w:t>
      </w:r>
      <w:r>
        <w:t xml:space="preserve"> </w:t>
      </w:r>
      <w:r>
        <w:rPr>
          <w:b/>
        </w:rPr>
        <w:t>)</w:t>
      </w:r>
      <w:r>
        <w:t xml:space="preserve"> </w:t>
      </w:r>
      <w:r>
        <w:rPr>
          <w:b/>
        </w:rPr>
        <w:t>{</w:t>
      </w:r>
      <w:r>
        <w:t xml:space="preserve"> </w:t>
      </w:r>
      <w:r>
        <w:rPr>
          <w:i/>
        </w:rPr>
        <w:t>FunctionBody</w:t>
      </w:r>
      <w:r>
        <w:t xml:space="preserve"> </w:t>
      </w:r>
      <w:r>
        <w:rPr>
          <w:b/>
        </w:rPr>
        <w:t>}</w:t>
      </w:r>
    </w:p>
    <w:p w:rsidR="00616F02" w:rsidRDefault="00AC3E34">
      <w:pPr>
        <w:spacing w:after="0"/>
        <w:ind w:left="720"/>
        <w:rPr>
          <w:b/>
        </w:rPr>
      </w:pPr>
      <w:r>
        <w:rPr>
          <w:b/>
        </w:rPr>
        <w:t>function</w:t>
      </w:r>
      <w:r>
        <w:t xml:space="preserve"> </w:t>
      </w:r>
      <w:r>
        <w:rPr>
          <w:i/>
        </w:rPr>
        <w:t>ObjectPath</w:t>
      </w:r>
      <w:r>
        <w:t xml:space="preserve"> </w:t>
      </w:r>
      <w:r>
        <w:rPr>
          <w:b/>
        </w:rPr>
        <w:t>::</w:t>
      </w:r>
      <w:r>
        <w:t xml:space="preserve"> </w:t>
      </w:r>
      <w:r>
        <w:rPr>
          <w:i/>
        </w:rPr>
        <w:t>Identifier</w:t>
      </w:r>
      <w:r>
        <w:t xml:space="preserve"> </w:t>
      </w:r>
      <w:r>
        <w:rPr>
          <w:b/>
        </w:rPr>
        <w:t>(</w:t>
      </w:r>
      <w:r>
        <w:t xml:space="preserve"> </w:t>
      </w:r>
      <w:r>
        <w:rPr>
          <w:i/>
        </w:rPr>
        <w:t>FormalParameterList</w:t>
      </w:r>
      <w:r>
        <w:rPr>
          <w:vertAlign w:val="subscript"/>
        </w:rPr>
        <w:t>opt</w:t>
      </w:r>
      <w:r>
        <w:t xml:space="preserve"> </w:t>
      </w:r>
      <w:r>
        <w:rPr>
          <w:b/>
        </w:rPr>
        <w:t>)</w:t>
      </w:r>
      <w:r>
        <w:t xml:space="preserve"> </w:t>
      </w:r>
      <w:r>
        <w:rPr>
          <w:b/>
        </w:rPr>
        <w:t>{</w:t>
      </w:r>
      <w:r>
        <w:t xml:space="preserve"> </w:t>
      </w:r>
      <w:r>
        <w:rPr>
          <w:i/>
        </w:rPr>
        <w:t>FunctionBody</w:t>
      </w:r>
      <w:r>
        <w:t xml:space="preserve"> </w:t>
      </w:r>
      <w:r>
        <w:rPr>
          <w:b/>
        </w:rPr>
        <w:t>}</w:t>
      </w:r>
    </w:p>
    <w:p w:rsidR="00616F02" w:rsidRDefault="00AC3E34">
      <w:r>
        <w:rPr>
          <w:i/>
        </w:rPr>
        <w:lastRenderedPageBreak/>
        <w:t>ObjectPath</w:t>
      </w:r>
      <w:r>
        <w:t xml:space="preserve"> </w:t>
      </w:r>
      <w:r>
        <w:rPr>
          <w:b/>
        </w:rPr>
        <w:t>:</w:t>
      </w:r>
    </w:p>
    <w:p w:rsidR="00616F02" w:rsidRDefault="00AC3E34">
      <w:pPr>
        <w:spacing w:after="0"/>
        <w:ind w:left="720"/>
        <w:rPr>
          <w:i/>
        </w:rPr>
      </w:pPr>
      <w:r>
        <w:rPr>
          <w:i/>
        </w:rPr>
        <w:t>Identifier</w:t>
      </w:r>
    </w:p>
    <w:p w:rsidR="00616F02" w:rsidRDefault="00AC3E34">
      <w:pPr>
        <w:spacing w:after="0"/>
        <w:ind w:left="720"/>
      </w:pPr>
      <w:r>
        <w:rPr>
          <w:i/>
        </w:rPr>
        <w:t>ObjectPath</w:t>
      </w:r>
      <w:r>
        <w:t xml:space="preserve"> </w:t>
      </w:r>
      <w:r>
        <w:rPr>
          <w:i/>
        </w:rPr>
        <w:t>NameQualifier</w:t>
      </w:r>
      <w:r>
        <w:t xml:space="preserve"> </w:t>
      </w:r>
      <w:r>
        <w:rPr>
          <w:i/>
        </w:rPr>
        <w:t>Identifier</w:t>
      </w:r>
    </w:p>
    <w:p w:rsidR="00616F02" w:rsidRDefault="00AC3E34">
      <w:r>
        <w:rPr>
          <w:i/>
        </w:rPr>
        <w:t>NameQualifier</w:t>
      </w:r>
      <w:r>
        <w:t xml:space="preserve"> </w:t>
      </w:r>
      <w:r>
        <w:rPr>
          <w:b/>
        </w:rPr>
        <w:t>:</w:t>
      </w:r>
      <w:r>
        <w:t xml:space="preserve"> .</w:t>
      </w:r>
    </w:p>
    <w:p w:rsidR="00616F02" w:rsidRDefault="00AC3E34">
      <w:pPr>
        <w:rPr>
          <w:b/>
        </w:rPr>
      </w:pPr>
      <w:r>
        <w:rPr>
          <w:b/>
        </w:rPr>
        <w:t>Semantic Extensions</w:t>
      </w:r>
    </w:p>
    <w:p w:rsidR="00616F02" w:rsidRDefault="00AC3E34">
      <w:r>
        <w:t xml:space="preserve">Internet Explorer ECMAScript allows a </w:t>
      </w:r>
      <w:r>
        <w:rPr>
          <w:i/>
        </w:rPr>
        <w:t>FunctionDeclaration</w:t>
      </w:r>
      <w:r>
        <w:t xml:space="preserve"> element to be evaluated as a </w:t>
      </w:r>
      <w:r>
        <w:rPr>
          <w:i/>
        </w:rPr>
        <w:t xml:space="preserve">Statement </w:t>
      </w:r>
      <w:r>
        <w:t xml:space="preserve">production, as </w:t>
      </w:r>
      <w:r>
        <w:t>follows:</w:t>
      </w:r>
    </w:p>
    <w:p w:rsidR="00616F02" w:rsidRDefault="00AC3E34">
      <w:pPr>
        <w:ind w:left="720"/>
        <w:rPr>
          <w:b/>
        </w:rPr>
      </w:pPr>
      <w:r>
        <w:rPr>
          <w:i/>
        </w:rPr>
        <w:t xml:space="preserve">FunctionDeclaration </w:t>
      </w:r>
      <w:r>
        <w:rPr>
          <w:b/>
        </w:rPr>
        <w:t>:</w:t>
      </w:r>
      <w:r>
        <w:rPr>
          <w:i/>
        </w:rPr>
        <w:t xml:space="preserve"> </w:t>
      </w:r>
      <w:r>
        <w:rPr>
          <w:b/>
        </w:rPr>
        <w:t>function</w:t>
      </w:r>
      <w:r>
        <w:t xml:space="preserve"> </w:t>
      </w:r>
      <w:r>
        <w:rPr>
          <w:i/>
        </w:rPr>
        <w:t>ObjectPath</w:t>
      </w:r>
      <w:r>
        <w:t xml:space="preserve"> </w:t>
      </w:r>
      <w:r>
        <w:rPr>
          <w:b/>
        </w:rPr>
        <w:t>::</w:t>
      </w:r>
      <w:r>
        <w:t xml:space="preserve"> </w:t>
      </w:r>
      <w:r>
        <w:rPr>
          <w:i/>
        </w:rPr>
        <w:t xml:space="preserve">Identifier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p>
    <w:p w:rsidR="00616F02" w:rsidRDefault="00AC3E34">
      <w:r>
        <w:t>When this production is evaluated, the following steps are performed:</w:t>
      </w:r>
    </w:p>
    <w:p w:rsidR="00616F02" w:rsidRDefault="00AC3E34">
      <w:pPr>
        <w:pStyle w:val="ListParagraph"/>
        <w:numPr>
          <w:ilvl w:val="0"/>
          <w:numId w:val="83"/>
        </w:numPr>
      </w:pPr>
      <w:r>
        <w:t xml:space="preserve">Let </w:t>
      </w:r>
      <w:r>
        <w:rPr>
          <w:i/>
        </w:rPr>
        <w:t>p</w:t>
      </w:r>
      <w:r>
        <w:t xml:space="preserve"> be the result of the evaluation of </w:t>
      </w:r>
      <w:r>
        <w:rPr>
          <w:i/>
        </w:rPr>
        <w:t>ObjectPath</w:t>
      </w:r>
      <w:r>
        <w:t>.</w:t>
      </w:r>
    </w:p>
    <w:p w:rsidR="00616F02" w:rsidRDefault="00AC3E34">
      <w:pPr>
        <w:pStyle w:val="ListParagraph"/>
        <w:numPr>
          <w:ilvl w:val="0"/>
          <w:numId w:val="83"/>
        </w:numPr>
      </w:pPr>
      <w:r>
        <w:t xml:space="preserve">Let </w:t>
      </w:r>
      <w:r>
        <w:rPr>
          <w:i/>
        </w:rPr>
        <w:t>o</w:t>
      </w:r>
      <w:r>
        <w:t xml:space="preserve"> be </w:t>
      </w:r>
      <w:r>
        <w:rPr>
          <w:b/>
        </w:rPr>
        <w:t>ToObject</w:t>
      </w:r>
      <w:r>
        <w:t>(</w:t>
      </w:r>
      <w:r>
        <w:rPr>
          <w:b/>
        </w:rPr>
        <w:t>GetValue</w:t>
      </w:r>
      <w:r>
        <w:t>(</w:t>
      </w:r>
      <w:r>
        <w:rPr>
          <w:i/>
        </w:rPr>
        <w:t>p</w:t>
      </w:r>
      <w:r>
        <w:t>)).</w:t>
      </w:r>
    </w:p>
    <w:p w:rsidR="00616F02" w:rsidRDefault="00AC3E34">
      <w:pPr>
        <w:pStyle w:val="ListParagraph"/>
        <w:numPr>
          <w:ilvl w:val="0"/>
          <w:numId w:val="83"/>
        </w:numPr>
      </w:pPr>
      <w:r>
        <w:t xml:space="preserve">If </w:t>
      </w:r>
      <w:r>
        <w:rPr>
          <w:i/>
        </w:rPr>
        <w:t>o</w:t>
      </w:r>
      <w:r>
        <w:t xml:space="preserve"> is not a host object that supports event attachment, throw a </w:t>
      </w:r>
      <w:r>
        <w:rPr>
          <w:b/>
        </w:rPr>
        <w:t>TypeError</w:t>
      </w:r>
      <w:r>
        <w:t xml:space="preserve"> exception.</w:t>
      </w:r>
    </w:p>
    <w:p w:rsidR="00616F02" w:rsidRDefault="00AC3E34">
      <w:pPr>
        <w:pStyle w:val="ListParagraph"/>
        <w:numPr>
          <w:ilvl w:val="0"/>
          <w:numId w:val="83"/>
        </w:numPr>
      </w:pPr>
      <w:r>
        <w:t xml:space="preserve">Let </w:t>
      </w:r>
      <w:r>
        <w:rPr>
          <w:i/>
        </w:rPr>
        <w:t>eventName</w:t>
      </w:r>
      <w:r>
        <w:t xml:space="preserve"> be a string that contains the text of </w:t>
      </w:r>
      <w:r>
        <w:rPr>
          <w:i/>
        </w:rPr>
        <w:t>Identifier</w:t>
      </w:r>
      <w:r>
        <w:t>.</w:t>
      </w:r>
    </w:p>
    <w:p w:rsidR="00616F02" w:rsidRDefault="00AC3E34">
      <w:pPr>
        <w:pStyle w:val="ListParagraph"/>
        <w:numPr>
          <w:ilvl w:val="0"/>
          <w:numId w:val="83"/>
        </w:numPr>
      </w:pPr>
      <w:r>
        <w:t xml:space="preserve">Let </w:t>
      </w:r>
      <w:r>
        <w:rPr>
          <w:i/>
        </w:rPr>
        <w:t>h</w:t>
      </w:r>
      <w:r>
        <w:t xml:space="preserve"> be the result of creating a new </w:t>
      </w:r>
      <w:r>
        <w:rPr>
          <w:b/>
        </w:rPr>
        <w:t>Function</w:t>
      </w:r>
      <w:r>
        <w:t xml:space="preserve"> object, as specified in [ECMA-262/5], sectio</w:t>
      </w:r>
      <w:r>
        <w:t xml:space="preserve">n 13.2, with the parameters specified by </w:t>
      </w:r>
      <w:r>
        <w:rPr>
          <w:i/>
        </w:rPr>
        <w:t>FormalParameterList</w:t>
      </w:r>
      <w:r>
        <w:rPr>
          <w:vertAlign w:val="subscript"/>
        </w:rPr>
        <w:t>opt</w:t>
      </w:r>
      <w:r>
        <w:t xml:space="preserve"> and the body specified by </w:t>
      </w:r>
      <w:r>
        <w:rPr>
          <w:i/>
        </w:rPr>
        <w:t>FunctionBody</w:t>
      </w:r>
      <w:r>
        <w:t>.</w:t>
      </w:r>
    </w:p>
    <w:p w:rsidR="00616F02" w:rsidRDefault="00AC3E34">
      <w:pPr>
        <w:pStyle w:val="ListParagraph"/>
        <w:numPr>
          <w:ilvl w:val="1"/>
          <w:numId w:val="83"/>
        </w:numPr>
      </w:pPr>
      <w:r>
        <w:t xml:space="preserve">Pass in the </w:t>
      </w:r>
      <w:r>
        <w:rPr>
          <w:b/>
        </w:rPr>
        <w:t>VariableEnvironment</w:t>
      </w:r>
      <w:r>
        <w:t xml:space="preserve"> component of the running execution context as the </w:t>
      </w:r>
      <w:r>
        <w:rPr>
          <w:i/>
        </w:rPr>
        <w:t>Scope</w:t>
      </w:r>
      <w:r>
        <w:t>.</w:t>
      </w:r>
    </w:p>
    <w:p w:rsidR="00616F02" w:rsidRDefault="00AC3E34">
      <w:pPr>
        <w:pStyle w:val="ListParagraph"/>
        <w:numPr>
          <w:ilvl w:val="1"/>
          <w:numId w:val="83"/>
        </w:numPr>
      </w:pPr>
      <w:r>
        <w:t xml:space="preserve">Pass in a value of </w:t>
      </w:r>
      <w:r>
        <w:rPr>
          <w:b/>
        </w:rPr>
        <w:t>true</w:t>
      </w:r>
      <w:r>
        <w:t xml:space="preserve"> as the </w:t>
      </w:r>
      <w:r>
        <w:rPr>
          <w:i/>
        </w:rPr>
        <w:t>Strict</w:t>
      </w:r>
      <w:r>
        <w:t xml:space="preserve"> flag if the </w:t>
      </w:r>
      <w:r>
        <w:rPr>
          <w:i/>
        </w:rPr>
        <w:t>FunctionDecla</w:t>
      </w:r>
      <w:r>
        <w:rPr>
          <w:i/>
        </w:rPr>
        <w:t>ration</w:t>
      </w:r>
      <w:r>
        <w:t xml:space="preserve"> element is contained in strict code or if its </w:t>
      </w:r>
      <w:r>
        <w:rPr>
          <w:i/>
        </w:rPr>
        <w:t>FunctionBody</w:t>
      </w:r>
      <w:r>
        <w:t xml:space="preserve"> element is strict code.</w:t>
      </w:r>
    </w:p>
    <w:p w:rsidR="00616F02" w:rsidRDefault="00AC3E34">
      <w:pPr>
        <w:pStyle w:val="ListParagraph"/>
        <w:numPr>
          <w:ilvl w:val="0"/>
          <w:numId w:val="83"/>
        </w:numPr>
      </w:pPr>
      <w:r>
        <w:t xml:space="preserve">Perform event handler attachment of </w:t>
      </w:r>
      <w:r>
        <w:rPr>
          <w:i/>
        </w:rPr>
        <w:t>h</w:t>
      </w:r>
      <w:r>
        <w:t xml:space="preserve"> to </w:t>
      </w:r>
      <w:r>
        <w:rPr>
          <w:i/>
        </w:rPr>
        <w:t>o</w:t>
      </w:r>
      <w:r>
        <w:t xml:space="preserve"> by using </w:t>
      </w:r>
      <w:r>
        <w:rPr>
          <w:i/>
        </w:rPr>
        <w:t>eventName</w:t>
      </w:r>
      <w:r>
        <w:t xml:space="preserve"> as the event name.</w:t>
      </w:r>
    </w:p>
    <w:p w:rsidR="00616F02" w:rsidRDefault="00AC3E34">
      <w:pPr>
        <w:pStyle w:val="ListParagraph"/>
        <w:numPr>
          <w:ilvl w:val="0"/>
          <w:numId w:val="83"/>
        </w:numPr>
      </w:pPr>
      <w:r>
        <w:t>Return (</w:t>
      </w:r>
      <w:r>
        <w:rPr>
          <w:b/>
        </w:rPr>
        <w:t>normal</w:t>
      </w:r>
      <w:r>
        <w:t xml:space="preserve">, </w:t>
      </w:r>
      <w:r>
        <w:rPr>
          <w:b/>
        </w:rPr>
        <w:t>empty</w:t>
      </w:r>
      <w:r>
        <w:t xml:space="preserve">, </w:t>
      </w:r>
      <w:r>
        <w:rPr>
          <w:b/>
        </w:rPr>
        <w:t>empty</w:t>
      </w:r>
      <w:r>
        <w:t>).</w:t>
      </w:r>
    </w:p>
    <w:p w:rsidR="00616F02" w:rsidRDefault="00AC3E34">
      <w:r>
        <w:t xml:space="preserve">An event handler function </w:t>
      </w:r>
      <w:r>
        <w:rPr>
          <w:i/>
        </w:rPr>
        <w:t>h</w:t>
      </w:r>
      <w:r>
        <w:t xml:space="preserve"> is attached to a host obje</w:t>
      </w:r>
      <w:r>
        <w:t xml:space="preserve">ct </w:t>
      </w:r>
      <w:r>
        <w:rPr>
          <w:i/>
        </w:rPr>
        <w:t>o</w:t>
      </w:r>
      <w:r>
        <w:t xml:space="preserve"> with </w:t>
      </w:r>
      <w:r>
        <w:rPr>
          <w:i/>
        </w:rPr>
        <w:t>eventName</w:t>
      </w:r>
      <w:r>
        <w:t xml:space="preserve"> </w:t>
      </w:r>
      <w:r>
        <w:rPr>
          <w:i/>
        </w:rPr>
        <w:t>n</w:t>
      </w:r>
      <w:r>
        <w:t xml:space="preserve"> as follows:</w:t>
      </w:r>
    </w:p>
    <w:p w:rsidR="00616F02" w:rsidRDefault="00AC3E34">
      <w:pPr>
        <w:pStyle w:val="ListParagraph"/>
        <w:numPr>
          <w:ilvl w:val="0"/>
          <w:numId w:val="84"/>
        </w:numPr>
      </w:pPr>
      <w:r>
        <w:t xml:space="preserve">If </w:t>
      </w:r>
      <w:r>
        <w:rPr>
          <w:i/>
        </w:rPr>
        <w:t>o</w:t>
      </w:r>
      <w:r>
        <w:t xml:space="preserve"> implements the </w:t>
      </w:r>
      <w:hyperlink r:id="rId58" w:history="1">
        <w:r>
          <w:rPr>
            <w:b/>
          </w:rPr>
          <w:t>IBindEventHandler</w:t>
        </w:r>
      </w:hyperlink>
      <w:r>
        <w:t xml:space="preserve"> COM interface (http://msdn.microsoft.com/en-us/library/56zc7scb(VS.85).aspx), perform the following </w:t>
      </w:r>
      <w:r>
        <w:t>actions:</w:t>
      </w:r>
    </w:p>
    <w:p w:rsidR="00616F02" w:rsidRDefault="00AC3E34">
      <w:pPr>
        <w:pStyle w:val="ListParagraph"/>
        <w:numPr>
          <w:ilvl w:val="1"/>
          <w:numId w:val="84"/>
        </w:numPr>
      </w:pPr>
      <w:r>
        <w:t xml:space="preserve">Call the </w:t>
      </w:r>
      <w:r>
        <w:rPr>
          <w:b/>
        </w:rPr>
        <w:t>BindHandler</w:t>
      </w:r>
      <w:r>
        <w:t xml:space="preserve"> COM method of </w:t>
      </w:r>
      <w:r>
        <w:rPr>
          <w:i/>
        </w:rPr>
        <w:t>o</w:t>
      </w:r>
      <w:r>
        <w:t xml:space="preserve">, passing arguments </w:t>
      </w:r>
      <w:r>
        <w:rPr>
          <w:i/>
        </w:rPr>
        <w:t>n</w:t>
      </w:r>
      <w:r>
        <w:t xml:space="preserve"> and the function entry point </w:t>
      </w:r>
      <w:r>
        <w:rPr>
          <w:i/>
        </w:rPr>
        <w:t>h</w:t>
      </w:r>
      <w:r>
        <w:t>. This call hooks up the direct event.</w:t>
      </w:r>
    </w:p>
    <w:p w:rsidR="00616F02" w:rsidRDefault="00AC3E34">
      <w:pPr>
        <w:pStyle w:val="ListParagraph"/>
        <w:numPr>
          <w:ilvl w:val="1"/>
          <w:numId w:val="84"/>
        </w:numPr>
      </w:pPr>
      <w:r>
        <w:t>Return.</w:t>
      </w:r>
    </w:p>
    <w:p w:rsidR="00616F02" w:rsidRDefault="00AC3E34">
      <w:pPr>
        <w:pStyle w:val="ListParagraph"/>
        <w:numPr>
          <w:ilvl w:val="0"/>
          <w:numId w:val="84"/>
        </w:numPr>
      </w:pPr>
      <w:r>
        <w:t xml:space="preserve">If </w:t>
      </w:r>
      <w:r>
        <w:rPr>
          <w:i/>
        </w:rPr>
        <w:t>o</w:t>
      </w:r>
      <w:r>
        <w:t xml:space="preserve"> does not implement the </w:t>
      </w:r>
      <w:r>
        <w:rPr>
          <w:b/>
        </w:rPr>
        <w:t>IBindEventHandler</w:t>
      </w:r>
      <w:r>
        <w:t xml:space="preserve"> COM interface, retain the information (</w:t>
      </w:r>
      <w:r>
        <w:rPr>
          <w:i/>
        </w:rPr>
        <w:t>o</w:t>
      </w:r>
      <w:r>
        <w:t xml:space="preserve">, </w:t>
      </w:r>
      <w:r>
        <w:rPr>
          <w:i/>
        </w:rPr>
        <w:t>n</w:t>
      </w:r>
      <w:r>
        <w:t xml:space="preserve">, and </w:t>
      </w:r>
      <w:r>
        <w:rPr>
          <w:i/>
        </w:rPr>
        <w:t>h</w:t>
      </w:r>
      <w:r>
        <w:t>), and defer the</w:t>
      </w:r>
      <w:r>
        <w:t xml:space="preserve"> event binding until the script engine is placed into "connected" mode, as defined by the SCRIPTSTATE_CONNECTED constant value of the Microsoft Windows Script Technologies SCRIPTSTATE enumeration (</w:t>
      </w:r>
      <w:hyperlink r:id="rId59" w:history="1">
        <w:r>
          <w:rPr>
            <w:rStyle w:val="Hyperlink"/>
          </w:rPr>
          <w:t>http://msdn.microsoft.com/en-us/library/f7z7cxxa(VS.85).aspx</w:t>
        </w:r>
      </w:hyperlink>
      <w:r>
        <w:t>). When the script engine is placed into the connected mode, the retained information is used to bind the event with an event sinking process. The event binding is performed imme</w:t>
      </w:r>
      <w:r>
        <w:t>diately if the script is already in connected mode.</w:t>
      </w:r>
    </w:p>
    <w:p w:rsidR="00616F02" w:rsidRDefault="00AC3E34">
      <w:pPr>
        <w:pStyle w:val="ListParagraph"/>
        <w:numPr>
          <w:ilvl w:val="0"/>
          <w:numId w:val="84"/>
        </w:numPr>
      </w:pPr>
      <w:r>
        <w:t>Return.</w:t>
      </w:r>
    </w:p>
    <w:p w:rsidR="00616F02" w:rsidRDefault="00AC3E34">
      <w:r>
        <w:t xml:space="preserve">The </w:t>
      </w:r>
      <w:r>
        <w:rPr>
          <w:b/>
        </w:rPr>
        <w:t>IConnectionPointContainer</w:t>
      </w:r>
      <w:r>
        <w:t xml:space="preserve"> COM interface (</w:t>
      </w:r>
      <w:hyperlink r:id="rId60" w:history="1">
        <w:r>
          <w:rPr>
            <w:rStyle w:val="Hyperlink"/>
          </w:rPr>
          <w:t>http://msdn.microsoft.com/en-us/library/ms683857(VS.85).aspx</w:t>
        </w:r>
      </w:hyperlink>
      <w:r>
        <w:t>) is used to p</w:t>
      </w:r>
      <w:r>
        <w:t>erform the event binding in step 2, regardless of whether the binding is performed immediately or is deferred.</w:t>
      </w:r>
    </w:p>
    <w:p w:rsidR="00616F02" w:rsidRDefault="00AC3E34">
      <w:pPr>
        <w:pStyle w:val="Heading2"/>
      </w:pPr>
      <w:bookmarkStart w:id="59" w:name="section_6c334491467d42f1b7151991625700ee"/>
      <w:bookmarkStart w:id="60" w:name="_Toc494257643"/>
      <w:r>
        <w:lastRenderedPageBreak/>
        <w:t>Extensions to Native ECMAScript Objects</w:t>
      </w:r>
      <w:bookmarkEnd w:id="59"/>
      <w:bookmarkEnd w:id="60"/>
    </w:p>
    <w:p w:rsidR="00616F02" w:rsidRDefault="00AC3E34">
      <w:r>
        <w:t xml:space="preserve">Internet Explorer ECMAScript defines extensions to the native ECMAScript objects of </w:t>
      </w:r>
      <w:hyperlink r:id="rId61">
        <w:r>
          <w:rPr>
            <w:rStyle w:val="Hyperlink"/>
          </w:rPr>
          <w:t>[ECMA-262/5]</w:t>
        </w:r>
      </w:hyperlink>
      <w:r>
        <w:t>. These extensions are described in the following sections.</w:t>
      </w:r>
    </w:p>
    <w:p w:rsidR="00616F02" w:rsidRDefault="00AC3E34">
      <w:pPr>
        <w:pStyle w:val="Heading3"/>
      </w:pPr>
      <w:bookmarkStart w:id="61" w:name="section_1538a9996bd343b8b44ce7053f023bcd"/>
      <w:bookmarkStart w:id="62" w:name="_Toc494257644"/>
      <w:r>
        <w:t>Function Properties of the Global Object</w:t>
      </w:r>
      <w:bookmarkEnd w:id="61"/>
      <w:bookmarkEnd w:id="62"/>
    </w:p>
    <w:p w:rsidR="00616F02" w:rsidRDefault="00AC3E34">
      <w:r>
        <w:t xml:space="preserve">Internet Explorer ECMAScript defines additional properties of the Global object of </w:t>
      </w:r>
      <w:hyperlink r:id="rId62">
        <w:r>
          <w:rPr>
            <w:rStyle w:val="Hyperlink"/>
          </w:rPr>
          <w:t>[ECMA-262/5]</w:t>
        </w:r>
      </w:hyperlink>
      <w:r>
        <w:t>. These properties are described in the following sections.</w:t>
      </w:r>
    </w:p>
    <w:p w:rsidR="00616F02" w:rsidRDefault="00AC3E34">
      <w:pPr>
        <w:pStyle w:val="Heading4"/>
      </w:pPr>
      <w:bookmarkStart w:id="63" w:name="section_cdbbf4e26e2a46fb9d9b9738ff3dfdb6"/>
      <w:bookmarkStart w:id="64" w:name="_Toc494257645"/>
      <w:r>
        <w:t>ScriptEngine</w:t>
      </w:r>
      <w:bookmarkEnd w:id="63"/>
      <w:bookmarkEnd w:id="64"/>
    </w:p>
    <w:p w:rsidR="00616F02" w:rsidRDefault="00AC3E34">
      <w:r>
        <w:t>When the ScriptEngine function is called, it returns a string value that specifies the implementation-defin</w:t>
      </w:r>
      <w:r>
        <w:t>ed name of the ECMAScript implementation that is executing the call. The Internet Explorer ECMAScript implementations within Internet Explorer 9 always return the string "JScript".</w:t>
      </w:r>
    </w:p>
    <w:p w:rsidR="00616F02" w:rsidRDefault="00AC3E34">
      <w:pPr>
        <w:pStyle w:val="Heading4"/>
      </w:pPr>
      <w:bookmarkStart w:id="65" w:name="section_3ce517a7510847e3ba7f4241a43fb88d"/>
      <w:bookmarkStart w:id="66" w:name="_Toc494257646"/>
      <w:r>
        <w:t>ScriptEngineBuildVersion</w:t>
      </w:r>
      <w:bookmarkEnd w:id="65"/>
      <w:bookmarkEnd w:id="66"/>
    </w:p>
    <w:p w:rsidR="00616F02" w:rsidRDefault="00AC3E34">
      <w:r>
        <w:t>When the ScriptEngineBuildVersion function is call</w:t>
      </w:r>
      <w:r>
        <w:t>ed, it returns a value that uniquely identifies the specific build of the ECMAScript implementation that is executing the call.</w:t>
      </w:r>
    </w:p>
    <w:p w:rsidR="00616F02" w:rsidRDefault="00AC3E34">
      <w:pPr>
        <w:pStyle w:val="Heading4"/>
      </w:pPr>
      <w:bookmarkStart w:id="67" w:name="section_67b0aae3d306485b90f5ba9c306bb62d"/>
      <w:bookmarkStart w:id="68" w:name="_Toc494257647"/>
      <w:r>
        <w:t>ScriptEngineMajorVersion</w:t>
      </w:r>
      <w:bookmarkEnd w:id="67"/>
      <w:bookmarkEnd w:id="68"/>
    </w:p>
    <w:p w:rsidR="00616F02" w:rsidRDefault="00AC3E34">
      <w:r>
        <w:t xml:space="preserve">When the </w:t>
      </w:r>
      <w:r>
        <w:rPr>
          <w:b/>
        </w:rPr>
        <w:t>ScriptEngineMajorVersion</w:t>
      </w:r>
      <w:r>
        <w:t xml:space="preserve"> function is called, it returns a value that identifies the major revi</w:t>
      </w:r>
      <w:r>
        <w:t>sion level of the implementation, not the revision level of the ECMAScript or JavaScript language specification that is currently supported by the implementation.</w:t>
      </w:r>
    </w:p>
    <w:p w:rsidR="00616F02" w:rsidRDefault="00AC3E34">
      <w:r>
        <w:t>An implementation of Internet Explorer ECMAScript that supports distinct document modes (that</w:t>
      </w:r>
      <w:r>
        <w:t xml:space="preserve"> separately implement other versions of the language, such as JScript 5.7 and JScript 5.8 functionality) can return a single value that does not vary among modes. The return value cannot be used as a reliable indicator of the availability or lack of availa</w:t>
      </w:r>
      <w:r>
        <w:t>bility of specific language features.</w:t>
      </w:r>
    </w:p>
    <w:p w:rsidR="00616F02" w:rsidRDefault="00AC3E34">
      <w:r>
        <w:t xml:space="preserve">The ECMAScript implementations within Internet Explorer 9 always return a value of </w:t>
      </w:r>
      <w:r>
        <w:rPr>
          <w:rStyle w:val="InlineCode"/>
        </w:rPr>
        <w:t>9</w:t>
      </w:r>
      <w:r>
        <w:t>, even when Internet Explorer 9 is operating in Quirks, IE7, or IE8 document modes.</w:t>
      </w:r>
    </w:p>
    <w:p w:rsidR="00616F02" w:rsidRDefault="00AC3E34">
      <w:pPr>
        <w:pStyle w:val="Heading4"/>
      </w:pPr>
      <w:bookmarkStart w:id="69" w:name="section_7f0fdb32aa97478a972708e1f9af77d4"/>
      <w:bookmarkStart w:id="70" w:name="_Toc494257648"/>
      <w:r>
        <w:t>ScriptEngineMinorVersion</w:t>
      </w:r>
      <w:bookmarkEnd w:id="69"/>
      <w:bookmarkEnd w:id="70"/>
    </w:p>
    <w:p w:rsidR="00616F02" w:rsidRDefault="00AC3E34">
      <w:r>
        <w:t>When the ScriptEngineMino</w:t>
      </w:r>
      <w:r>
        <w:t>rVersion function is called, it returns a value that identifies the minor revision level of the implementation, not the revision level of the ECMAScript or JavaScript language specification that is currently supported by the implementation. This return val</w:t>
      </w:r>
      <w:r>
        <w:t>ue cannot be used as a reliable indicator of the availability or lack of availability of specific language features.</w:t>
      </w:r>
    </w:p>
    <w:p w:rsidR="00616F02" w:rsidRDefault="00AC3E34">
      <w:r>
        <w:t xml:space="preserve">The ECMAScript implementation within Microsoft Internet Explorer 9 always returns a value of </w:t>
      </w:r>
      <w:r>
        <w:rPr>
          <w:rStyle w:val="InlineCode"/>
        </w:rPr>
        <w:t>0</w:t>
      </w:r>
      <w:r>
        <w:t xml:space="preserve">, even when Internet Explorer 9 is operating </w:t>
      </w:r>
      <w:r>
        <w:t>in Quirks, IE7, or IE8 document modes.</w:t>
      </w:r>
    </w:p>
    <w:p w:rsidR="00616F02" w:rsidRDefault="00AC3E34">
      <w:pPr>
        <w:pStyle w:val="Heading4"/>
      </w:pPr>
      <w:bookmarkStart w:id="71" w:name="section_9a53093a8694433faebf2aa95fa92a80"/>
      <w:bookmarkStart w:id="72" w:name="_Toc494257649"/>
      <w:r>
        <w:t>CollectGarbage</w:t>
      </w:r>
      <w:bookmarkEnd w:id="71"/>
      <w:bookmarkEnd w:id="72"/>
    </w:p>
    <w:p w:rsidR="00616F02" w:rsidRDefault="00AC3E34">
      <w:r>
        <w:t xml:space="preserve">When the </w:t>
      </w:r>
      <w:r>
        <w:rPr>
          <w:b/>
        </w:rPr>
        <w:t>CollectGarbage</w:t>
      </w:r>
      <w:r>
        <w:t xml:space="preserve"> function is called, the Internet Explorer ECMAScript implementation may attempt to reclaim unused or unneeded resources that are associated with the currently running application. Whether or not any action is actually taken depends on the current state of</w:t>
      </w:r>
      <w:r>
        <w:t xml:space="preserve"> the execution environment and the resource management strategies and heuristics used by the implementation. An application may call this function to request that any such pending reclamation activities be completed immediately. However, an Internet Explor</w:t>
      </w:r>
      <w:r>
        <w:t>er ECMAScript implementation is not required to honor such a request.</w:t>
      </w:r>
    </w:p>
    <w:p w:rsidR="00616F02" w:rsidRDefault="00AC3E34">
      <w:pPr>
        <w:pStyle w:val="Heading3"/>
      </w:pPr>
      <w:bookmarkStart w:id="73" w:name="section_840ef86db3f542d3ba94a12f363d6da8"/>
      <w:bookmarkStart w:id="74" w:name="_Toc494257650"/>
      <w:r>
        <w:lastRenderedPageBreak/>
        <w:t>Constructor Properties of the Global Object</w:t>
      </w:r>
      <w:bookmarkEnd w:id="73"/>
      <w:bookmarkEnd w:id="74"/>
    </w:p>
    <w:p w:rsidR="00616F02" w:rsidRDefault="00AC3E34">
      <w:r>
        <w:t xml:space="preserve">The </w:t>
      </w:r>
      <w:r>
        <w:rPr>
          <w:b/>
        </w:rPr>
        <w:t>Enumerator</w:t>
      </w:r>
      <w:r>
        <w:t xml:space="preserve"> and </w:t>
      </w:r>
      <w:r>
        <w:rPr>
          <w:b/>
        </w:rPr>
        <w:t>ActiveXObject</w:t>
      </w:r>
      <w:r>
        <w:t xml:space="preserve"> constructor property extensions of the </w:t>
      </w:r>
      <w:r>
        <w:rPr>
          <w:b/>
        </w:rPr>
        <w:t>Global</w:t>
      </w:r>
      <w:r>
        <w:t xml:space="preserve"> object are not available in EdgeHTML Mode.</w:t>
      </w:r>
    </w:p>
    <w:p w:rsidR="00616F02" w:rsidRDefault="00AC3E34">
      <w:r>
        <w:t>Internet Explorer EC</w:t>
      </w:r>
      <w:r>
        <w:t>MAScript defines the following additional constructor properties of the Global object:</w:t>
      </w:r>
    </w:p>
    <w:p w:rsidR="00616F02" w:rsidRDefault="00AC3E34">
      <w:pPr>
        <w:pStyle w:val="ListParagraph"/>
        <w:numPr>
          <w:ilvl w:val="0"/>
          <w:numId w:val="85"/>
        </w:numPr>
      </w:pPr>
      <w:hyperlink w:anchor="Section_21639852721246d3814b29cdad9d0070" w:history="1">
        <w:r>
          <w:rPr>
            <w:rStyle w:val="Hyperlink"/>
          </w:rPr>
          <w:t>Debug</w:t>
        </w:r>
      </w:hyperlink>
    </w:p>
    <w:p w:rsidR="00616F02" w:rsidRDefault="00AC3E34">
      <w:pPr>
        <w:pStyle w:val="ListParagraph"/>
        <w:numPr>
          <w:ilvl w:val="0"/>
          <w:numId w:val="85"/>
        </w:numPr>
      </w:pPr>
      <w:hyperlink w:anchor="Section_c19b497892044923bd23b8bdf1372203" w:history="1">
        <w:r>
          <w:rPr>
            <w:rStyle w:val="Hyperlink"/>
          </w:rPr>
          <w:t>Enumerator</w:t>
        </w:r>
      </w:hyperlink>
    </w:p>
    <w:p w:rsidR="00616F02" w:rsidRDefault="00AC3E34">
      <w:pPr>
        <w:pStyle w:val="ListParagraph"/>
        <w:numPr>
          <w:ilvl w:val="0"/>
          <w:numId w:val="85"/>
        </w:numPr>
      </w:pPr>
      <w:hyperlink w:anchor="Section_887a15190d2f43818660e84c0befe03f" w:history="1">
        <w:r>
          <w:rPr>
            <w:rStyle w:val="Hyperlink"/>
          </w:rPr>
          <w:t>VBArray</w:t>
        </w:r>
      </w:hyperlink>
    </w:p>
    <w:p w:rsidR="00616F02" w:rsidRDefault="00AC3E34">
      <w:pPr>
        <w:pStyle w:val="ListParagraph"/>
        <w:numPr>
          <w:ilvl w:val="0"/>
          <w:numId w:val="85"/>
        </w:numPr>
      </w:pPr>
      <w:hyperlink w:anchor="Section_64528856d0ab4639a8a0625040a88c93" w:history="1">
        <w:r>
          <w:rPr>
            <w:rStyle w:val="Hyperlink"/>
          </w:rPr>
          <w:t>ActiveXObject</w:t>
        </w:r>
      </w:hyperlink>
    </w:p>
    <w:p w:rsidR="00616F02" w:rsidRDefault="00AC3E34">
      <w:pPr>
        <w:pStyle w:val="Heading3"/>
      </w:pPr>
      <w:bookmarkStart w:id="75" w:name="section_6a6203362b3c41f1b655ea37ecdcce1b"/>
      <w:bookmarkStart w:id="76" w:name="_Toc494257651"/>
      <w:r>
        <w:t>Properties of Function Instances</w:t>
      </w:r>
      <w:bookmarkEnd w:id="75"/>
      <w:bookmarkEnd w:id="76"/>
    </w:p>
    <w:p w:rsidR="00616F02" w:rsidRDefault="00AC3E34">
      <w:r>
        <w:t xml:space="preserve">Internet Explorer ECMAScript defines additional properties of Function instances of </w:t>
      </w:r>
      <w:hyperlink r:id="rId63">
        <w:r>
          <w:rPr>
            <w:rStyle w:val="Hyperlink"/>
          </w:rPr>
          <w:t>[ECMA-262/5]</w:t>
        </w:r>
      </w:hyperlink>
      <w:r>
        <w:t>. These properties are described in the following sections.</w:t>
      </w:r>
    </w:p>
    <w:p w:rsidR="00616F02" w:rsidRDefault="00AC3E34">
      <w:pPr>
        <w:pStyle w:val="Heading4"/>
      </w:pPr>
      <w:bookmarkStart w:id="77" w:name="section_38020a03c16f45d191692c67a87db0b0"/>
      <w:bookmarkStart w:id="78" w:name="_Toc494257652"/>
      <w:r>
        <w:t>The arguments Property</w:t>
      </w:r>
      <w:bookmarkEnd w:id="77"/>
      <w:bookmarkEnd w:id="78"/>
    </w:p>
    <w:p w:rsidR="00616F02" w:rsidRDefault="00AC3E34">
      <w:r>
        <w:t>The value of the arguments property of a function instance is null. This property has the attributes { </w:t>
      </w:r>
      <w:r>
        <w:rPr>
          <w:b/>
        </w:rPr>
        <w:t>[[Configurable]]</w:t>
      </w:r>
      <w:r>
        <w:t xml:space="preserve">: </w:t>
      </w:r>
      <w:r>
        <w:rPr>
          <w:b/>
        </w:rPr>
        <w:t>tru</w:t>
      </w:r>
      <w:r>
        <w:rPr>
          <w:b/>
        </w:rPr>
        <w:t>e</w:t>
      </w:r>
      <w:r>
        <w:t xml:space="preserve">, </w:t>
      </w:r>
      <w:r>
        <w:rPr>
          <w:b/>
        </w:rPr>
        <w:t>[[Writable]]</w:t>
      </w:r>
      <w:r>
        <w:t xml:space="preserve">: </w:t>
      </w:r>
      <w:r>
        <w:rPr>
          <w:b/>
        </w:rPr>
        <w:t>false</w:t>
      </w:r>
      <w:r>
        <w:t xml:space="preserve">, </w:t>
      </w:r>
      <w:r>
        <w:rPr>
          <w:b/>
        </w:rPr>
        <w:t>[[Enumerable]]</w:t>
      </w:r>
      <w:r>
        <w:t xml:space="preserve">: </w:t>
      </w:r>
      <w:r>
        <w:rPr>
          <w:b/>
        </w:rPr>
        <w:t>false</w:t>
      </w:r>
      <w:r>
        <w:t> }. However, function instances also have a special [[Get]] internal method which in certain circumstances will return a value other than null when accessing the arguments property.</w:t>
      </w:r>
    </w:p>
    <w:p w:rsidR="00616F02" w:rsidRDefault="00AC3E34">
      <w:pPr>
        <w:pStyle w:val="Heading4"/>
      </w:pPr>
      <w:bookmarkStart w:id="79" w:name="section_cee0e71521e04d9ebb0b64b1fd7dcf31"/>
      <w:bookmarkStart w:id="80" w:name="_Toc494257653"/>
      <w:r>
        <w:t>The caller Property</w:t>
      </w:r>
      <w:bookmarkEnd w:id="79"/>
      <w:bookmarkEnd w:id="80"/>
    </w:p>
    <w:p w:rsidR="00616F02" w:rsidRDefault="00AC3E34">
      <w:r>
        <w:t>The value</w:t>
      </w:r>
      <w:r>
        <w:t xml:space="preserve"> of the caller property of a function instance is null. This property has the attributes { </w:t>
      </w:r>
      <w:r>
        <w:rPr>
          <w:b/>
        </w:rPr>
        <w:t>[[Configurable]]</w:t>
      </w:r>
      <w:r>
        <w:t xml:space="preserve">: </w:t>
      </w:r>
      <w:r>
        <w:rPr>
          <w:b/>
        </w:rPr>
        <w:t>true</w:t>
      </w:r>
      <w:r>
        <w:t xml:space="preserve">, </w:t>
      </w:r>
      <w:r>
        <w:rPr>
          <w:b/>
        </w:rPr>
        <w:t>[[Writable]]</w:t>
      </w:r>
      <w:r>
        <w:t xml:space="preserve">: </w:t>
      </w:r>
      <w:r>
        <w:rPr>
          <w:b/>
        </w:rPr>
        <w:t>false</w:t>
      </w:r>
      <w:r>
        <w:t xml:space="preserve">, </w:t>
      </w:r>
      <w:r>
        <w:rPr>
          <w:b/>
        </w:rPr>
        <w:t>[[Enumerable]]</w:t>
      </w:r>
      <w:r>
        <w:t xml:space="preserve">: </w:t>
      </w:r>
      <w:r>
        <w:rPr>
          <w:b/>
        </w:rPr>
        <w:t>false</w:t>
      </w:r>
      <w:r>
        <w:t> }. However, function instances also have a special [[Get]] internal method which in certain circum</w:t>
      </w:r>
      <w:r>
        <w:t>stances will return a value other than null when accessing the caller property.</w:t>
      </w:r>
    </w:p>
    <w:p w:rsidR="00616F02" w:rsidRDefault="00AC3E34">
      <w:pPr>
        <w:pStyle w:val="Heading4"/>
      </w:pPr>
      <w:bookmarkStart w:id="81" w:name="section_718a1441e3cf4c37ba9c4aa601bbf160"/>
      <w:bookmarkStart w:id="82" w:name="_Toc494257654"/>
      <w:r>
        <w:t>The [[Get]] (P) Method of a Function Object</w:t>
      </w:r>
      <w:bookmarkEnd w:id="81"/>
      <w:bookmarkEnd w:id="82"/>
    </w:p>
    <w:p w:rsidR="00616F02" w:rsidRDefault="00AC3E34">
      <w:r>
        <w:t xml:space="preserve">When the [[Get]] method of </w:t>
      </w:r>
      <w:r>
        <w:rPr>
          <w:i/>
        </w:rPr>
        <w:t>F</w:t>
      </w:r>
      <w:r>
        <w:t xml:space="preserve"> is called with value </w:t>
      </w:r>
      <w:r>
        <w:rPr>
          <w:i/>
        </w:rPr>
        <w:t>P</w:t>
      </w:r>
      <w:r>
        <w:t>, the following steps are taken:</w:t>
      </w:r>
    </w:p>
    <w:p w:rsidR="00616F02" w:rsidRDefault="00AC3E34">
      <w:pPr>
        <w:pStyle w:val="ListParagraph"/>
        <w:numPr>
          <w:ilvl w:val="0"/>
          <w:numId w:val="86"/>
        </w:numPr>
        <w:ind w:right="-7"/>
      </w:pPr>
      <w:r>
        <w:t xml:space="preserve">If </w:t>
      </w:r>
      <w:r>
        <w:rPr>
          <w:i/>
        </w:rPr>
        <w:t>P</w:t>
      </w:r>
      <w:r>
        <w:t xml:space="preserve"> is the string 'arguments', take the following steps:</w:t>
      </w:r>
    </w:p>
    <w:p w:rsidR="00616F02" w:rsidRDefault="00AC3E34">
      <w:pPr>
        <w:pStyle w:val="ListParagraph"/>
        <w:numPr>
          <w:ilvl w:val="1"/>
          <w:numId w:val="86"/>
        </w:numPr>
        <w:ind w:right="-7"/>
      </w:pPr>
      <w:r>
        <w:t xml:space="preserve">If an active execution context for </w:t>
      </w:r>
      <w:r>
        <w:rPr>
          <w:i/>
        </w:rPr>
        <w:t>F</w:t>
      </w:r>
      <w:r>
        <w:t xml:space="preserve"> does not exist, go to step 3.</w:t>
      </w:r>
    </w:p>
    <w:p w:rsidR="00616F02" w:rsidRDefault="00AC3E34">
      <w:pPr>
        <w:pStyle w:val="ListParagraph"/>
        <w:numPr>
          <w:ilvl w:val="1"/>
          <w:numId w:val="86"/>
        </w:numPr>
      </w:pPr>
      <w:r>
        <w:t xml:space="preserve">Let </w:t>
      </w:r>
      <w:r>
        <w:rPr>
          <w:i/>
        </w:rPr>
        <w:t>X</w:t>
      </w:r>
      <w:r>
        <w:t xml:space="preserve"> be the most recently created active execution context for </w:t>
      </w:r>
      <w:r>
        <w:rPr>
          <w:i/>
        </w:rPr>
        <w:t>F</w:t>
      </w:r>
      <w:r>
        <w:t>.</w:t>
      </w:r>
    </w:p>
    <w:p w:rsidR="00616F02" w:rsidRDefault="00AC3E34">
      <w:pPr>
        <w:pStyle w:val="ListParagraph"/>
        <w:numPr>
          <w:ilvl w:val="1"/>
          <w:numId w:val="86"/>
        </w:numPr>
      </w:pPr>
      <w:r>
        <w:t xml:space="preserve">If </w:t>
      </w:r>
      <w:r>
        <w:rPr>
          <w:i/>
        </w:rPr>
        <w:t>X</w:t>
      </w:r>
      <w:r>
        <w:t xml:space="preserve"> is marked as having a partially accessible arguments object, let </w:t>
      </w:r>
      <w:r>
        <w:rPr>
          <w:i/>
        </w:rPr>
        <w:t>A</w:t>
      </w:r>
      <w:r>
        <w:t xml:space="preserve"> be the original arguments object for </w:t>
      </w:r>
      <w:r>
        <w:rPr>
          <w:i/>
        </w:rPr>
        <w:t>X</w:t>
      </w:r>
      <w:r>
        <w:t xml:space="preserve">; otherwise, let </w:t>
      </w:r>
      <w:r>
        <w:rPr>
          <w:i/>
        </w:rPr>
        <w:t>A</w:t>
      </w:r>
      <w:r>
        <w:t xml:space="preserve"> be the value of the property named 'arguments' of the variable object of </w:t>
      </w:r>
      <w:r>
        <w:rPr>
          <w:i/>
        </w:rPr>
        <w:t>X</w:t>
      </w:r>
      <w:r>
        <w:t>.</w:t>
      </w:r>
    </w:p>
    <w:p w:rsidR="00616F02" w:rsidRDefault="00AC3E34">
      <w:pPr>
        <w:pStyle w:val="ListParagraph"/>
        <w:ind w:left="1800"/>
      </w:pPr>
      <w:r>
        <w:rPr>
          <w:b/>
        </w:rPr>
        <w:t>Note:</w:t>
      </w:r>
      <w:r>
        <w:t xml:space="preserve"> JScript 5.x under Internet Explorer 9 (in all doc</w:t>
      </w:r>
      <w:r>
        <w:t xml:space="preserve">ument modes) marks the current execution context as having a partially accessible arguments object when the function’s </w:t>
      </w:r>
      <w:r>
        <w:rPr>
          <w:i/>
        </w:rPr>
        <w:t>FormalParameterList</w:t>
      </w:r>
      <w:r>
        <w:t xml:space="preserve"> contains the name 'arguments' or the function’s </w:t>
      </w:r>
      <w:r>
        <w:rPr>
          <w:i/>
        </w:rPr>
        <w:t>FunctionBody</w:t>
      </w:r>
      <w:r>
        <w:t xml:space="preserve"> contains a direct reference to the function’s original a</w:t>
      </w:r>
      <w:r>
        <w:t xml:space="preserve">rguments object or the function’s </w:t>
      </w:r>
      <w:r>
        <w:rPr>
          <w:i/>
        </w:rPr>
        <w:t>FunctionBody</w:t>
      </w:r>
      <w:r>
        <w:t xml:space="preserve">  contains a direct call to </w:t>
      </w:r>
      <w:r>
        <w:rPr>
          <w:b/>
        </w:rPr>
        <w:t>eval</w:t>
      </w:r>
      <w:r>
        <w:t>.  </w:t>
      </w:r>
      <w:r>
        <w:br/>
      </w:r>
    </w:p>
    <w:p w:rsidR="00616F02" w:rsidRDefault="00AC3E34">
      <w:pPr>
        <w:pStyle w:val="ListParagraph"/>
        <w:numPr>
          <w:ilvl w:val="1"/>
          <w:numId w:val="86"/>
        </w:numPr>
      </w:pPr>
      <w:r>
        <w:t xml:space="preserve">Return </w:t>
      </w:r>
      <w:r>
        <w:rPr>
          <w:i/>
        </w:rPr>
        <w:t>A</w:t>
      </w:r>
      <w:r>
        <w:t>.</w:t>
      </w:r>
    </w:p>
    <w:p w:rsidR="00616F02" w:rsidRDefault="00AC3E34">
      <w:pPr>
        <w:pStyle w:val="ListParagraph"/>
        <w:numPr>
          <w:ilvl w:val="0"/>
          <w:numId w:val="86"/>
        </w:numPr>
      </w:pPr>
      <w:r>
        <w:lastRenderedPageBreak/>
        <w:t xml:space="preserve">If </w:t>
      </w:r>
      <w:r>
        <w:rPr>
          <w:i/>
        </w:rPr>
        <w:t>P</w:t>
      </w:r>
      <w:r>
        <w:t xml:space="preserve"> is the string 'caller', take the following steps:</w:t>
      </w:r>
    </w:p>
    <w:p w:rsidR="00616F02" w:rsidRDefault="00AC3E34">
      <w:pPr>
        <w:pStyle w:val="ListParagraph"/>
        <w:numPr>
          <w:ilvl w:val="1"/>
          <w:numId w:val="86"/>
        </w:numPr>
      </w:pPr>
      <w:r>
        <w:t xml:space="preserve">Let </w:t>
      </w:r>
      <w:r>
        <w:rPr>
          <w:i/>
        </w:rPr>
        <w:t>X</w:t>
      </w:r>
      <w:r>
        <w:t xml:space="preserve"> be the most recently created active execution context for </w:t>
      </w:r>
      <w:r>
        <w:rPr>
          <w:i/>
        </w:rPr>
        <w:t>F</w:t>
      </w:r>
      <w:r>
        <w:t>.</w:t>
      </w:r>
    </w:p>
    <w:p w:rsidR="00616F02" w:rsidRDefault="00AC3E34">
      <w:pPr>
        <w:pStyle w:val="ListParagraph"/>
        <w:numPr>
          <w:ilvl w:val="1"/>
          <w:numId w:val="86"/>
        </w:numPr>
      </w:pPr>
      <w:r>
        <w:t xml:space="preserve">If </w:t>
      </w:r>
      <w:r>
        <w:rPr>
          <w:i/>
        </w:rPr>
        <w:t>X</w:t>
      </w:r>
      <w:r>
        <w:t xml:space="preserve"> does not have an execution context t</w:t>
      </w:r>
      <w:r>
        <w:t xml:space="preserve">o which it could normally exit, return </w:t>
      </w:r>
      <w:r>
        <w:rPr>
          <w:b/>
        </w:rPr>
        <w:t>null</w:t>
      </w:r>
      <w:r>
        <w:t>.</w:t>
      </w:r>
    </w:p>
    <w:p w:rsidR="00616F02" w:rsidRDefault="00AC3E34">
      <w:pPr>
        <w:pStyle w:val="ListParagraph"/>
        <w:numPr>
          <w:ilvl w:val="1"/>
          <w:numId w:val="86"/>
        </w:numPr>
      </w:pPr>
      <w:r>
        <w:t xml:space="preserve">Let </w:t>
      </w:r>
      <w:r>
        <w:rPr>
          <w:i/>
        </w:rPr>
        <w:t>R</w:t>
      </w:r>
      <w:r>
        <w:t xml:space="preserve"> be the execution context which would become the current execution context if </w:t>
      </w:r>
      <w:r>
        <w:rPr>
          <w:i/>
        </w:rPr>
        <w:t>X</w:t>
      </w:r>
      <w:r>
        <w:t xml:space="preserve"> exited normally (not via an exception).</w:t>
      </w:r>
    </w:p>
    <w:p w:rsidR="00616F02" w:rsidRDefault="00AC3E34">
      <w:pPr>
        <w:pStyle w:val="ListParagraph"/>
        <w:numPr>
          <w:ilvl w:val="1"/>
          <w:numId w:val="86"/>
        </w:numPr>
      </w:pPr>
      <w:r>
        <w:t xml:space="preserve">If </w:t>
      </w:r>
      <w:r>
        <w:rPr>
          <w:i/>
        </w:rPr>
        <w:t>R</w:t>
      </w:r>
      <w:r>
        <w:t xml:space="preserve"> is an execution context for a built-in function or a host object function, return</w:t>
      </w:r>
      <w:r>
        <w:t xml:space="preserve"> </w:t>
      </w:r>
      <w:r>
        <w:rPr>
          <w:b/>
        </w:rPr>
        <w:t>null</w:t>
      </w:r>
      <w:r>
        <w:t>.</w:t>
      </w:r>
    </w:p>
    <w:p w:rsidR="00616F02" w:rsidRDefault="00AC3E34">
      <w:pPr>
        <w:pStyle w:val="ListParagraph"/>
        <w:numPr>
          <w:ilvl w:val="1"/>
          <w:numId w:val="86"/>
        </w:numPr>
      </w:pPr>
      <w:r>
        <w:t xml:space="preserve">If </w:t>
      </w:r>
      <w:r>
        <w:rPr>
          <w:i/>
        </w:rPr>
        <w:t>R</w:t>
      </w:r>
      <w:r>
        <w:t xml:space="preserve"> is an execution context for global code or for eval code, return </w:t>
      </w:r>
      <w:r>
        <w:rPr>
          <w:b/>
        </w:rPr>
        <w:t>null</w:t>
      </w:r>
      <w:r>
        <w:t>.</w:t>
      </w:r>
    </w:p>
    <w:p w:rsidR="00616F02" w:rsidRDefault="00AC3E34">
      <w:pPr>
        <w:pStyle w:val="ListParagraph"/>
        <w:numPr>
          <w:ilvl w:val="1"/>
          <w:numId w:val="86"/>
        </w:numPr>
      </w:pPr>
      <w:r>
        <w:rPr>
          <w:i/>
        </w:rPr>
        <w:t>R</w:t>
      </w:r>
      <w:r>
        <w:t xml:space="preserve"> must be an execution context for function code, so let </w:t>
      </w:r>
      <w:r>
        <w:rPr>
          <w:i/>
        </w:rPr>
        <w:t>rf</w:t>
      </w:r>
      <w:r>
        <w:t xml:space="preserve"> be the function object that contains the call that caused </w:t>
      </w:r>
      <w:r>
        <w:rPr>
          <w:i/>
        </w:rPr>
        <w:t>R</w:t>
      </w:r>
      <w:r>
        <w:t xml:space="preserve"> to be created.</w:t>
      </w:r>
    </w:p>
    <w:p w:rsidR="00616F02" w:rsidRDefault="00AC3E34">
      <w:pPr>
        <w:pStyle w:val="ListParagraph"/>
        <w:numPr>
          <w:ilvl w:val="1"/>
          <w:numId w:val="86"/>
        </w:numPr>
      </w:pPr>
      <w:r>
        <w:t xml:space="preserve">If </w:t>
      </w:r>
      <w:r>
        <w:rPr>
          <w:i/>
        </w:rPr>
        <w:t>rf</w:t>
      </w:r>
      <w:r>
        <w:t xml:space="preserve"> is a strict mode </w:t>
      </w:r>
      <w:r>
        <w:rPr>
          <w:b/>
        </w:rPr>
        <w:t>Function</w:t>
      </w:r>
      <w:r>
        <w:t xml:space="preserve"> object</w:t>
      </w:r>
      <w:r>
        <w:t xml:space="preserve">, throw a </w:t>
      </w:r>
      <w:r>
        <w:rPr>
          <w:b/>
        </w:rPr>
        <w:t>TypeError</w:t>
      </w:r>
      <w:r>
        <w:t xml:space="preserve"> exception.</w:t>
      </w:r>
    </w:p>
    <w:p w:rsidR="00616F02" w:rsidRDefault="00AC3E34">
      <w:pPr>
        <w:pStyle w:val="ListParagraph"/>
        <w:numPr>
          <w:ilvl w:val="1"/>
          <w:numId w:val="86"/>
        </w:numPr>
      </w:pPr>
      <w:r>
        <w:t xml:space="preserve">Return </w:t>
      </w:r>
      <w:r>
        <w:rPr>
          <w:i/>
        </w:rPr>
        <w:t>rf</w:t>
      </w:r>
      <w:r>
        <w:t>.</w:t>
      </w:r>
    </w:p>
    <w:p w:rsidR="00616F02" w:rsidRDefault="00AC3E34">
      <w:pPr>
        <w:pStyle w:val="ListParagraph"/>
        <w:numPr>
          <w:ilvl w:val="0"/>
          <w:numId w:val="86"/>
        </w:numPr>
      </w:pPr>
      <w:r>
        <w:t xml:space="preserve">Return the result of calling the default </w:t>
      </w:r>
      <w:r>
        <w:rPr>
          <w:b/>
        </w:rPr>
        <w:t>[[Get]]</w:t>
      </w:r>
      <w:r>
        <w:t xml:space="preserve"> method (</w:t>
      </w:r>
      <w:hyperlink r:id="rId64">
        <w:r>
          <w:rPr>
            <w:rStyle w:val="Hyperlink"/>
          </w:rPr>
          <w:t>[ECMA-262/5]</w:t>
        </w:r>
      </w:hyperlink>
      <w:r>
        <w:t xml:space="preserve"> section 8.12.3), passing </w:t>
      </w:r>
      <w:r>
        <w:rPr>
          <w:i/>
        </w:rPr>
        <w:t>P</w:t>
      </w:r>
      <w:r>
        <w:t xml:space="preserve"> as the argument.</w:t>
      </w:r>
    </w:p>
    <w:p w:rsidR="00616F02" w:rsidRDefault="00AC3E34">
      <w:pPr>
        <w:pStyle w:val="Heading3"/>
      </w:pPr>
      <w:bookmarkStart w:id="83" w:name="section_760c861b004f4a1f929abf6e365bb7b3"/>
      <w:bookmarkStart w:id="84" w:name="_Toc494257655"/>
      <w:r>
        <w:t>String.prototype HTML Wrapper Properties</w:t>
      </w:r>
      <w:bookmarkEnd w:id="83"/>
      <w:bookmarkEnd w:id="84"/>
    </w:p>
    <w:p w:rsidR="00616F02" w:rsidRDefault="00AC3E34">
      <w:r>
        <w:t xml:space="preserve">Internet Explorer ECMAScript defines </w:t>
      </w:r>
      <w:r>
        <w:rPr>
          <w:b/>
        </w:rPr>
        <w:t>String</w:t>
      </w:r>
      <w:r>
        <w:t>.</w:t>
      </w:r>
      <w:r>
        <w:rPr>
          <w:b/>
        </w:rPr>
        <w:t>prototype</w:t>
      </w:r>
      <w:r>
        <w:t xml:space="preserve"> functions that wrap the string value of a </w:t>
      </w:r>
      <w:r>
        <w:rPr>
          <w:b/>
        </w:rPr>
        <w:t>this</w:t>
      </w:r>
      <w:r>
        <w:t xml:space="preserve"> value with an HTML tag. The following abstraction is used to specify the behavior of these functions.</w:t>
      </w:r>
    </w:p>
    <w:p w:rsidR="00616F02" w:rsidRDefault="00AC3E34">
      <w:r>
        <w:t>The abstract</w:t>
      </w:r>
      <w:r>
        <w:t xml:space="preserve"> operation </w:t>
      </w:r>
      <w:r>
        <w:rPr>
          <w:b/>
        </w:rPr>
        <w:t>WrapWithHTML</w:t>
      </w:r>
      <w:r>
        <w:t xml:space="preserve"> is called with arguments </w:t>
      </w:r>
      <w:r>
        <w:rPr>
          <w:b/>
        </w:rPr>
        <w:t>body</w:t>
      </w:r>
      <w:r>
        <w:t xml:space="preserve">, </w:t>
      </w:r>
      <w:r>
        <w:rPr>
          <w:b/>
        </w:rPr>
        <w:t>tag</w:t>
      </w:r>
      <w:r>
        <w:t xml:space="preserve">, </w:t>
      </w:r>
      <w:r>
        <w:rPr>
          <w:b/>
        </w:rPr>
        <w:t>attribute</w:t>
      </w:r>
      <w:r>
        <w:t xml:space="preserve">, and </w:t>
      </w:r>
      <w:r>
        <w:rPr>
          <w:b/>
        </w:rPr>
        <w:t>data</w:t>
      </w:r>
      <w:r>
        <w:t xml:space="preserve">. The </w:t>
      </w:r>
      <w:r>
        <w:rPr>
          <w:b/>
        </w:rPr>
        <w:t>tag</w:t>
      </w:r>
      <w:r>
        <w:t xml:space="preserve"> and </w:t>
      </w:r>
      <w:r>
        <w:rPr>
          <w:b/>
        </w:rPr>
        <w:t>attribute</w:t>
      </w:r>
      <w:r>
        <w:t xml:space="preserve"> arguments must be strings; </w:t>
      </w:r>
      <w:r>
        <w:rPr>
          <w:b/>
        </w:rPr>
        <w:t>attribute</w:t>
      </w:r>
      <w:r>
        <w:t xml:space="preserve"> and </w:t>
      </w:r>
      <w:r>
        <w:rPr>
          <w:b/>
        </w:rPr>
        <w:t>data</w:t>
      </w:r>
      <w:r>
        <w:t xml:space="preserve"> may be omitted. The following steps are performed:</w:t>
      </w:r>
    </w:p>
    <w:p w:rsidR="00616F02" w:rsidRDefault="00AC3E34">
      <w:pPr>
        <w:pStyle w:val="ListParagraph"/>
        <w:numPr>
          <w:ilvl w:val="0"/>
          <w:numId w:val="87"/>
        </w:numPr>
        <w:tabs>
          <w:tab w:val="left" w:pos="540"/>
        </w:tabs>
      </w:pPr>
      <w:r>
        <w:t xml:space="preserve">Append the character "&lt;" to the characters of </w:t>
      </w:r>
      <w:r>
        <w:rPr>
          <w:i/>
        </w:rPr>
        <w:t>tag</w:t>
      </w:r>
      <w:r>
        <w:t>.</w:t>
      </w:r>
    </w:p>
    <w:p w:rsidR="00616F02" w:rsidRDefault="00AC3E34">
      <w:pPr>
        <w:pStyle w:val="ListParagraph"/>
        <w:numPr>
          <w:ilvl w:val="0"/>
          <w:numId w:val="87"/>
        </w:numPr>
        <w:tabs>
          <w:tab w:val="left" w:pos="540"/>
        </w:tabs>
      </w:pPr>
      <w:r>
        <w:t xml:space="preserve">If </w:t>
      </w:r>
      <w:r>
        <w:rPr>
          <w:i/>
        </w:rPr>
        <w:t>at</w:t>
      </w:r>
      <w:r>
        <w:rPr>
          <w:i/>
        </w:rPr>
        <w:t>tribute</w:t>
      </w:r>
      <w:r>
        <w:t xml:space="preserve"> is not present, go to Step 7.</w:t>
      </w:r>
    </w:p>
    <w:p w:rsidR="00616F02" w:rsidRDefault="00AC3E34">
      <w:pPr>
        <w:pStyle w:val="ListParagraph"/>
        <w:numPr>
          <w:ilvl w:val="0"/>
          <w:numId w:val="87"/>
        </w:numPr>
        <w:tabs>
          <w:tab w:val="left" w:pos="540"/>
        </w:tabs>
      </w:pPr>
      <w:r>
        <w:t xml:space="preserve">Append to </w:t>
      </w:r>
      <w:r>
        <w:rPr>
          <w:i/>
        </w:rPr>
        <w:t>Result(1)</w:t>
      </w:r>
      <w:r>
        <w:t xml:space="preserve"> a single-space character followed by the characters of </w:t>
      </w:r>
      <w:r>
        <w:rPr>
          <w:i/>
        </w:rPr>
        <w:t>attribute</w:t>
      </w:r>
      <w:r>
        <w:t>.</w:t>
      </w:r>
    </w:p>
    <w:p w:rsidR="00616F02" w:rsidRDefault="00AC3E34">
      <w:pPr>
        <w:pStyle w:val="ListParagraph"/>
        <w:numPr>
          <w:ilvl w:val="0"/>
          <w:numId w:val="87"/>
        </w:numPr>
        <w:tabs>
          <w:tab w:val="left" w:pos="540"/>
        </w:tabs>
      </w:pPr>
      <w:r>
        <w:t xml:space="preserve">Append to </w:t>
      </w:r>
      <w:r>
        <w:rPr>
          <w:i/>
        </w:rPr>
        <w:t>Result(3)</w:t>
      </w:r>
      <w:r>
        <w:t xml:space="preserve"> the characters "=" and """.</w:t>
      </w:r>
    </w:p>
    <w:p w:rsidR="00616F02" w:rsidRDefault="00AC3E34">
      <w:pPr>
        <w:pStyle w:val="ListParagraph"/>
        <w:numPr>
          <w:ilvl w:val="0"/>
          <w:numId w:val="87"/>
        </w:numPr>
        <w:tabs>
          <w:tab w:val="left" w:pos="540"/>
        </w:tabs>
      </w:pPr>
      <w:r>
        <w:t xml:space="preserve">Append to </w:t>
      </w:r>
      <w:r>
        <w:rPr>
          <w:i/>
        </w:rPr>
        <w:t>Result(4)</w:t>
      </w:r>
      <w:r>
        <w:t xml:space="preserve"> the characters of the string returned by </w:t>
      </w:r>
      <w:r>
        <w:rPr>
          <w:b/>
        </w:rPr>
        <w:t>ToString</w:t>
      </w:r>
      <w:r>
        <w:t>(</w:t>
      </w:r>
      <w:r>
        <w:rPr>
          <w:i/>
        </w:rPr>
        <w:t>data</w:t>
      </w:r>
      <w:r>
        <w:t>).</w:t>
      </w:r>
    </w:p>
    <w:p w:rsidR="00616F02" w:rsidRDefault="00AC3E34">
      <w:pPr>
        <w:pStyle w:val="ListParagraph"/>
        <w:numPr>
          <w:ilvl w:val="0"/>
          <w:numId w:val="87"/>
        </w:numPr>
        <w:tabs>
          <w:tab w:val="left" w:pos="540"/>
        </w:tabs>
      </w:pPr>
      <w:r>
        <w:t xml:space="preserve">Append to </w:t>
      </w:r>
      <w:r>
        <w:rPr>
          <w:i/>
        </w:rPr>
        <w:t>Result(5)</w:t>
      </w:r>
      <w:r>
        <w:t xml:space="preserve"> the character """.</w:t>
      </w:r>
    </w:p>
    <w:p w:rsidR="00616F02" w:rsidRDefault="00AC3E34">
      <w:pPr>
        <w:pStyle w:val="ListParagraph"/>
        <w:numPr>
          <w:ilvl w:val="0"/>
          <w:numId w:val="87"/>
        </w:numPr>
        <w:tabs>
          <w:tab w:val="left" w:pos="540"/>
        </w:tabs>
      </w:pPr>
      <w:r>
        <w:t xml:space="preserve">If </w:t>
      </w:r>
      <w:r>
        <w:rPr>
          <w:i/>
        </w:rPr>
        <w:t>attribute</w:t>
      </w:r>
      <w:r>
        <w:t xml:space="preserve"> is present, use Result(6); otherwise, use Result(1).</w:t>
      </w:r>
    </w:p>
    <w:p w:rsidR="00616F02" w:rsidRDefault="00AC3E34">
      <w:pPr>
        <w:pStyle w:val="ListParagraph"/>
        <w:numPr>
          <w:ilvl w:val="0"/>
          <w:numId w:val="87"/>
        </w:numPr>
        <w:tabs>
          <w:tab w:val="left" w:pos="540"/>
        </w:tabs>
      </w:pPr>
      <w:r>
        <w:t xml:space="preserve">Append to </w:t>
      </w:r>
      <w:r>
        <w:rPr>
          <w:i/>
        </w:rPr>
        <w:t>Result(7)</w:t>
      </w:r>
      <w:r>
        <w:t xml:space="preserve"> the character "&gt;".</w:t>
      </w:r>
    </w:p>
    <w:p w:rsidR="00616F02" w:rsidRDefault="00AC3E34">
      <w:pPr>
        <w:pStyle w:val="ListParagraph"/>
        <w:numPr>
          <w:ilvl w:val="0"/>
          <w:numId w:val="87"/>
        </w:numPr>
        <w:tabs>
          <w:tab w:val="left" w:pos="540"/>
        </w:tabs>
      </w:pPr>
      <w:r>
        <w:t xml:space="preserve">Append to </w:t>
      </w:r>
      <w:r>
        <w:rPr>
          <w:i/>
        </w:rPr>
        <w:t>Result(8)</w:t>
      </w:r>
      <w:r>
        <w:t xml:space="preserve"> the characters of the string returned by </w:t>
      </w:r>
      <w:r>
        <w:rPr>
          <w:b/>
        </w:rPr>
        <w:t>ToString</w:t>
      </w:r>
      <w:r>
        <w:t>(</w:t>
      </w:r>
      <w:r>
        <w:rPr>
          <w:i/>
        </w:rPr>
        <w:t>body</w:t>
      </w:r>
      <w:r>
        <w:t>).</w:t>
      </w:r>
    </w:p>
    <w:p w:rsidR="00616F02" w:rsidRDefault="00AC3E34">
      <w:pPr>
        <w:pStyle w:val="ListParagraph"/>
        <w:numPr>
          <w:ilvl w:val="0"/>
          <w:numId w:val="87"/>
        </w:numPr>
        <w:tabs>
          <w:tab w:val="left" w:pos="540"/>
        </w:tabs>
      </w:pPr>
      <w:r>
        <w:t xml:space="preserve">Append to </w:t>
      </w:r>
      <w:r>
        <w:rPr>
          <w:i/>
        </w:rPr>
        <w:t>Result(9)</w:t>
      </w:r>
      <w:r>
        <w:t xml:space="preserve"> the characters </w:t>
      </w:r>
      <w:r>
        <w:t>"&lt;" and "/".</w:t>
      </w:r>
    </w:p>
    <w:p w:rsidR="00616F02" w:rsidRDefault="00AC3E34">
      <w:pPr>
        <w:pStyle w:val="ListParagraph"/>
        <w:numPr>
          <w:ilvl w:val="0"/>
          <w:numId w:val="87"/>
        </w:numPr>
        <w:tabs>
          <w:tab w:val="left" w:pos="540"/>
        </w:tabs>
      </w:pPr>
      <w:r>
        <w:t xml:space="preserve">Append to </w:t>
      </w:r>
      <w:r>
        <w:rPr>
          <w:i/>
        </w:rPr>
        <w:t>Result(10)</w:t>
      </w:r>
      <w:r>
        <w:t xml:space="preserve"> the characters of </w:t>
      </w:r>
      <w:r>
        <w:rPr>
          <w:i/>
        </w:rPr>
        <w:t>tag</w:t>
      </w:r>
      <w:r>
        <w:t>.</w:t>
      </w:r>
    </w:p>
    <w:p w:rsidR="00616F02" w:rsidRDefault="00AC3E34">
      <w:pPr>
        <w:pStyle w:val="ListParagraph"/>
        <w:numPr>
          <w:ilvl w:val="0"/>
          <w:numId w:val="87"/>
        </w:numPr>
        <w:tabs>
          <w:tab w:val="left" w:pos="540"/>
        </w:tabs>
      </w:pPr>
      <w:r>
        <w:t xml:space="preserve">Append to </w:t>
      </w:r>
      <w:r>
        <w:rPr>
          <w:i/>
        </w:rPr>
        <w:t>Result(11)</w:t>
      </w:r>
      <w:r>
        <w:t xml:space="preserve"> the character "&gt;".</w:t>
      </w:r>
    </w:p>
    <w:p w:rsidR="00616F02" w:rsidRDefault="00AC3E34">
      <w:pPr>
        <w:pStyle w:val="ListParagraph"/>
        <w:numPr>
          <w:ilvl w:val="0"/>
          <w:numId w:val="87"/>
        </w:numPr>
        <w:tabs>
          <w:tab w:val="left" w:pos="540"/>
        </w:tabs>
      </w:pPr>
      <w:r>
        <w:t xml:space="preserve">Return the string value of the characters from </w:t>
      </w:r>
      <w:r>
        <w:rPr>
          <w:i/>
        </w:rPr>
        <w:t>Result(12)</w:t>
      </w:r>
      <w:r>
        <w:t>.</w:t>
      </w:r>
    </w:p>
    <w:p w:rsidR="00616F02" w:rsidRDefault="00AC3E34">
      <w:pPr>
        <w:pStyle w:val="Heading4"/>
      </w:pPr>
      <w:bookmarkStart w:id="85" w:name="section_562a75a689e648d4a0d776c5a16bee16"/>
      <w:bookmarkStart w:id="86" w:name="_Toc494257656"/>
      <w:r>
        <w:t>String.prototype.anchor(name)</w:t>
      </w:r>
      <w:bookmarkEnd w:id="85"/>
      <w:bookmarkEnd w:id="86"/>
    </w:p>
    <w:p w:rsidR="00616F02" w:rsidRDefault="00AC3E34">
      <w:r>
        <w:t xml:space="preserve">Return the result of </w:t>
      </w:r>
      <w:r>
        <w:rPr>
          <w:b/>
        </w:rPr>
        <w:t>WrapWithHTML</w:t>
      </w:r>
      <w:r>
        <w:t xml:space="preserve">(this </w:t>
      </w:r>
      <w:r>
        <w:rPr>
          <w:b/>
        </w:rPr>
        <w:t>value</w:t>
      </w:r>
      <w:r>
        <w:t xml:space="preserve">, "A", "NAME", </w:t>
      </w:r>
      <w:r>
        <w:rPr>
          <w:b/>
        </w:rPr>
        <w:t>name</w:t>
      </w:r>
      <w:r>
        <w:t>).</w:t>
      </w:r>
    </w:p>
    <w:p w:rsidR="00616F02" w:rsidRDefault="00AC3E34">
      <w:pPr>
        <w:pStyle w:val="Heading4"/>
      </w:pPr>
      <w:bookmarkStart w:id="87" w:name="section_78e6c7c56ea147e9bcc64afcf9ba26c1"/>
      <w:bookmarkStart w:id="88" w:name="_Toc494257657"/>
      <w:r>
        <w:lastRenderedPageBreak/>
        <w:t>String.prototype.big( )</w:t>
      </w:r>
      <w:bookmarkEnd w:id="87"/>
      <w:bookmarkEnd w:id="88"/>
    </w:p>
    <w:p w:rsidR="00616F02" w:rsidRDefault="00AC3E34">
      <w:r>
        <w:t xml:space="preserve">Return the result of </w:t>
      </w:r>
      <w:r>
        <w:rPr>
          <w:b/>
        </w:rPr>
        <w:t>WrapWithHTML</w:t>
      </w:r>
      <w:r>
        <w:t xml:space="preserve">(this </w:t>
      </w:r>
      <w:r>
        <w:rPr>
          <w:b/>
        </w:rPr>
        <w:t>value</w:t>
      </w:r>
      <w:r>
        <w:t>, "BIG").</w:t>
      </w:r>
    </w:p>
    <w:p w:rsidR="00616F02" w:rsidRDefault="00AC3E34">
      <w:pPr>
        <w:pStyle w:val="Heading4"/>
      </w:pPr>
      <w:bookmarkStart w:id="89" w:name="section_b512fa43af1d4ccbb7b3da738a7ba498"/>
      <w:bookmarkStart w:id="90" w:name="_Toc494257658"/>
      <w:r>
        <w:t>String.prototype.blink( )</w:t>
      </w:r>
      <w:bookmarkEnd w:id="89"/>
      <w:bookmarkEnd w:id="90"/>
    </w:p>
    <w:p w:rsidR="00616F02" w:rsidRDefault="00AC3E34">
      <w:r>
        <w:t xml:space="preserve">Return the result of </w:t>
      </w:r>
      <w:r>
        <w:rPr>
          <w:b/>
        </w:rPr>
        <w:t>WrapWithHTML</w:t>
      </w:r>
      <w:r>
        <w:t xml:space="preserve">(this </w:t>
      </w:r>
      <w:r>
        <w:rPr>
          <w:b/>
        </w:rPr>
        <w:t>value</w:t>
      </w:r>
      <w:r>
        <w:t>, "BLINK").</w:t>
      </w:r>
    </w:p>
    <w:p w:rsidR="00616F02" w:rsidRDefault="00AC3E34">
      <w:pPr>
        <w:pStyle w:val="Heading4"/>
      </w:pPr>
      <w:bookmarkStart w:id="91" w:name="section_8efd8655830046929210446bf63a1706"/>
      <w:bookmarkStart w:id="92" w:name="_Toc494257659"/>
      <w:r>
        <w:t>String.prototype.bold( )</w:t>
      </w:r>
      <w:bookmarkEnd w:id="91"/>
      <w:bookmarkEnd w:id="92"/>
    </w:p>
    <w:p w:rsidR="00616F02" w:rsidRDefault="00AC3E34">
      <w:r>
        <w:t xml:space="preserve">Return the result of </w:t>
      </w:r>
      <w:r>
        <w:rPr>
          <w:b/>
        </w:rPr>
        <w:t>WrapWithHTML</w:t>
      </w:r>
      <w:r>
        <w:t xml:space="preserve">(this </w:t>
      </w:r>
      <w:r>
        <w:rPr>
          <w:b/>
        </w:rPr>
        <w:t>value</w:t>
      </w:r>
      <w:r>
        <w:t>, "B").</w:t>
      </w:r>
    </w:p>
    <w:p w:rsidR="00616F02" w:rsidRDefault="00AC3E34">
      <w:pPr>
        <w:pStyle w:val="Heading4"/>
      </w:pPr>
      <w:bookmarkStart w:id="93" w:name="section_1353dccce92a4a0bba2eb927e9482461"/>
      <w:bookmarkStart w:id="94" w:name="_Toc494257660"/>
      <w:r>
        <w:t>String.prototype.fi</w:t>
      </w:r>
      <w:r>
        <w:t>xed( )</w:t>
      </w:r>
      <w:bookmarkEnd w:id="93"/>
      <w:bookmarkEnd w:id="94"/>
    </w:p>
    <w:p w:rsidR="00616F02" w:rsidRDefault="00AC3E34">
      <w:r>
        <w:t xml:space="preserve">Return the result of </w:t>
      </w:r>
      <w:r>
        <w:rPr>
          <w:b/>
        </w:rPr>
        <w:t>WrapWithHTML</w:t>
      </w:r>
      <w:r>
        <w:t xml:space="preserve">(this </w:t>
      </w:r>
      <w:r>
        <w:rPr>
          <w:b/>
        </w:rPr>
        <w:t>value</w:t>
      </w:r>
      <w:r>
        <w:t>, "TT").</w:t>
      </w:r>
    </w:p>
    <w:p w:rsidR="00616F02" w:rsidRDefault="00AC3E34">
      <w:pPr>
        <w:pStyle w:val="Heading4"/>
      </w:pPr>
      <w:bookmarkStart w:id="95" w:name="section_a7bfeb861bdf448eab6d3166d66326fe"/>
      <w:bookmarkStart w:id="96" w:name="_Toc494257661"/>
      <w:r>
        <w:t>String.prototype.fontcolor(color)</w:t>
      </w:r>
      <w:bookmarkEnd w:id="95"/>
      <w:bookmarkEnd w:id="96"/>
    </w:p>
    <w:p w:rsidR="00616F02" w:rsidRDefault="00AC3E34">
      <w:r>
        <w:t xml:space="preserve">Return the result of </w:t>
      </w:r>
      <w:r>
        <w:rPr>
          <w:b/>
        </w:rPr>
        <w:t>WrapWithHTML</w:t>
      </w:r>
      <w:r>
        <w:t xml:space="preserve">(this </w:t>
      </w:r>
      <w:r>
        <w:rPr>
          <w:b/>
        </w:rPr>
        <w:t>value</w:t>
      </w:r>
      <w:r>
        <w:t xml:space="preserve">, "FONT", "COLOR", </w:t>
      </w:r>
      <w:r>
        <w:rPr>
          <w:b/>
        </w:rPr>
        <w:t>color</w:t>
      </w:r>
      <w:r>
        <w:t>).</w:t>
      </w:r>
    </w:p>
    <w:p w:rsidR="00616F02" w:rsidRDefault="00AC3E34">
      <w:pPr>
        <w:pStyle w:val="Heading4"/>
      </w:pPr>
      <w:bookmarkStart w:id="97" w:name="section_ba3f1bc141014ba3bd13813e610e3c03"/>
      <w:bookmarkStart w:id="98" w:name="_Toc494257662"/>
      <w:r>
        <w:t>String.prototype.fontsize(size)</w:t>
      </w:r>
      <w:bookmarkEnd w:id="97"/>
      <w:bookmarkEnd w:id="98"/>
    </w:p>
    <w:p w:rsidR="00616F02" w:rsidRDefault="00AC3E34">
      <w:r>
        <w:t xml:space="preserve">Return the result of </w:t>
      </w:r>
      <w:r>
        <w:rPr>
          <w:b/>
        </w:rPr>
        <w:t>WrapWithHTML</w:t>
      </w:r>
      <w:r>
        <w:t xml:space="preserve">(this </w:t>
      </w:r>
      <w:r>
        <w:rPr>
          <w:b/>
        </w:rPr>
        <w:t>value</w:t>
      </w:r>
      <w:r>
        <w:t>, "FONT", "SIZE</w:t>
      </w:r>
      <w:r>
        <w:t xml:space="preserve">", </w:t>
      </w:r>
      <w:r>
        <w:rPr>
          <w:b/>
        </w:rPr>
        <w:t>size</w:t>
      </w:r>
      <w:r>
        <w:t>).</w:t>
      </w:r>
    </w:p>
    <w:p w:rsidR="00616F02" w:rsidRDefault="00AC3E34">
      <w:pPr>
        <w:pStyle w:val="Heading4"/>
      </w:pPr>
      <w:bookmarkStart w:id="99" w:name="section_ac2664d26d68424b8a52eba0ef2e52c7"/>
      <w:bookmarkStart w:id="100" w:name="_Toc494257663"/>
      <w:r>
        <w:t>String.prototype.italics( )</w:t>
      </w:r>
      <w:bookmarkEnd w:id="99"/>
      <w:bookmarkEnd w:id="100"/>
    </w:p>
    <w:p w:rsidR="00616F02" w:rsidRDefault="00AC3E34">
      <w:r>
        <w:t xml:space="preserve">Return the result of </w:t>
      </w:r>
      <w:r>
        <w:rPr>
          <w:b/>
        </w:rPr>
        <w:t>WrapWithHTML</w:t>
      </w:r>
      <w:r>
        <w:t xml:space="preserve">(this </w:t>
      </w:r>
      <w:r>
        <w:rPr>
          <w:b/>
        </w:rPr>
        <w:t>value</w:t>
      </w:r>
      <w:r>
        <w:t>, "I").</w:t>
      </w:r>
    </w:p>
    <w:p w:rsidR="00616F02" w:rsidRDefault="00AC3E34">
      <w:pPr>
        <w:pStyle w:val="Heading4"/>
      </w:pPr>
      <w:bookmarkStart w:id="101" w:name="section_a31c1dfcc18245ddb1acb1d857b4013e"/>
      <w:bookmarkStart w:id="102" w:name="_Toc494257664"/>
      <w:r>
        <w:t>String.prototype.link(url)</w:t>
      </w:r>
      <w:bookmarkEnd w:id="101"/>
      <w:bookmarkEnd w:id="102"/>
    </w:p>
    <w:p w:rsidR="00616F02" w:rsidRDefault="00AC3E34">
      <w:r>
        <w:t xml:space="preserve">Return the result of </w:t>
      </w:r>
      <w:r>
        <w:rPr>
          <w:b/>
        </w:rPr>
        <w:t>WrapWithHTML</w:t>
      </w:r>
      <w:r>
        <w:t xml:space="preserve">(this </w:t>
      </w:r>
      <w:r>
        <w:rPr>
          <w:b/>
        </w:rPr>
        <w:t>value</w:t>
      </w:r>
      <w:r>
        <w:t xml:space="preserve">, "A", "HREF", </w:t>
      </w:r>
      <w:r>
        <w:rPr>
          <w:b/>
        </w:rPr>
        <w:t>url</w:t>
      </w:r>
      <w:r>
        <w:t>).</w:t>
      </w:r>
    </w:p>
    <w:p w:rsidR="00616F02" w:rsidRDefault="00AC3E34">
      <w:pPr>
        <w:pStyle w:val="Heading4"/>
      </w:pPr>
      <w:bookmarkStart w:id="103" w:name="section_82941ab5a7ca41ceaf2ebeba9e46e345"/>
      <w:bookmarkStart w:id="104" w:name="_Toc494257665"/>
      <w:r>
        <w:t>String.prototype.small( )</w:t>
      </w:r>
      <w:bookmarkEnd w:id="103"/>
      <w:bookmarkEnd w:id="104"/>
    </w:p>
    <w:p w:rsidR="00616F02" w:rsidRDefault="00AC3E34">
      <w:r>
        <w:t xml:space="preserve">Return the result of </w:t>
      </w:r>
      <w:r>
        <w:rPr>
          <w:b/>
        </w:rPr>
        <w:t>WrapWithHTML</w:t>
      </w:r>
      <w:r>
        <w:t xml:space="preserve">(this </w:t>
      </w:r>
      <w:r>
        <w:rPr>
          <w:b/>
        </w:rPr>
        <w:t>value</w:t>
      </w:r>
      <w:r>
        <w:t xml:space="preserve">, </w:t>
      </w:r>
      <w:r>
        <w:t>"SMALL").</w:t>
      </w:r>
    </w:p>
    <w:p w:rsidR="00616F02" w:rsidRDefault="00AC3E34">
      <w:pPr>
        <w:pStyle w:val="Heading4"/>
      </w:pPr>
      <w:bookmarkStart w:id="105" w:name="section_7284e0e343b740d6aafd7486aab68a3d"/>
      <w:bookmarkStart w:id="106" w:name="_Toc494257666"/>
      <w:r>
        <w:t>String.prototype.strike( )</w:t>
      </w:r>
      <w:bookmarkEnd w:id="105"/>
      <w:bookmarkEnd w:id="106"/>
    </w:p>
    <w:p w:rsidR="00616F02" w:rsidRDefault="00AC3E34">
      <w:r>
        <w:t xml:space="preserve">Return the result of </w:t>
      </w:r>
      <w:r>
        <w:rPr>
          <w:b/>
        </w:rPr>
        <w:t>WrapWithHTML</w:t>
      </w:r>
      <w:r>
        <w:t xml:space="preserve">(this </w:t>
      </w:r>
      <w:r>
        <w:rPr>
          <w:b/>
        </w:rPr>
        <w:t>value</w:t>
      </w:r>
      <w:r>
        <w:t>, "STRIKE").</w:t>
      </w:r>
    </w:p>
    <w:p w:rsidR="00616F02" w:rsidRDefault="00AC3E34">
      <w:pPr>
        <w:pStyle w:val="Heading4"/>
      </w:pPr>
      <w:bookmarkStart w:id="107" w:name="section_136778eb8868418db464ccf67fc5c910"/>
      <w:bookmarkStart w:id="108" w:name="_Toc494257667"/>
      <w:r>
        <w:t>String.prototype.sub( )</w:t>
      </w:r>
      <w:bookmarkEnd w:id="107"/>
      <w:bookmarkEnd w:id="108"/>
    </w:p>
    <w:p w:rsidR="00616F02" w:rsidRDefault="00AC3E34">
      <w:r>
        <w:t xml:space="preserve">Return the result of </w:t>
      </w:r>
      <w:r>
        <w:rPr>
          <w:b/>
        </w:rPr>
        <w:t>WrapWithHTML</w:t>
      </w:r>
      <w:r>
        <w:t xml:space="preserve">(this </w:t>
      </w:r>
      <w:r>
        <w:rPr>
          <w:b/>
        </w:rPr>
        <w:t>value</w:t>
      </w:r>
      <w:r>
        <w:t>, "SUB").</w:t>
      </w:r>
    </w:p>
    <w:p w:rsidR="00616F02" w:rsidRDefault="00AC3E34">
      <w:pPr>
        <w:pStyle w:val="Heading4"/>
      </w:pPr>
      <w:bookmarkStart w:id="109" w:name="section_936676c755d34fefa8b0bdda67581a88"/>
      <w:bookmarkStart w:id="110" w:name="_Toc494257668"/>
      <w:r>
        <w:t>String.prototype.sup( )</w:t>
      </w:r>
      <w:bookmarkEnd w:id="109"/>
      <w:bookmarkEnd w:id="110"/>
    </w:p>
    <w:p w:rsidR="00616F02" w:rsidRDefault="00AC3E34">
      <w:r>
        <w:t xml:space="preserve">Return the result of </w:t>
      </w:r>
      <w:r>
        <w:rPr>
          <w:b/>
        </w:rPr>
        <w:t>WrapWithHTML</w:t>
      </w:r>
      <w:r>
        <w:t xml:space="preserve">(this </w:t>
      </w:r>
      <w:r>
        <w:rPr>
          <w:b/>
        </w:rPr>
        <w:t>value</w:t>
      </w:r>
      <w:r>
        <w:t>, "SUP").</w:t>
      </w:r>
    </w:p>
    <w:p w:rsidR="00616F02" w:rsidRDefault="00AC3E34">
      <w:pPr>
        <w:pStyle w:val="Heading3"/>
      </w:pPr>
      <w:bookmarkStart w:id="111" w:name="section_3f0dae5b214d4c1eaca7320f37389e87"/>
      <w:bookmarkStart w:id="112" w:name="_Toc494257669"/>
      <w:r>
        <w:t>Properties of the Date Prototype Object</w:t>
      </w:r>
      <w:bookmarkEnd w:id="111"/>
      <w:bookmarkEnd w:id="112"/>
    </w:p>
    <w:p w:rsidR="00616F02" w:rsidRDefault="00AC3E34">
      <w:r>
        <w:t xml:space="preserve">Internet Explorer ECMAScript defines an additional method of the </w:t>
      </w:r>
      <w:r>
        <w:rPr>
          <w:b/>
        </w:rPr>
        <w:t>Date</w:t>
      </w:r>
      <w:r>
        <w:t xml:space="preserve"> prototype object of </w:t>
      </w:r>
      <w:hyperlink r:id="rId65">
        <w:r>
          <w:rPr>
            <w:rStyle w:val="Hyperlink"/>
          </w:rPr>
          <w:t>[ECMA-262/5]</w:t>
        </w:r>
      </w:hyperlink>
      <w:r>
        <w:t>. This method is described in the following sect</w:t>
      </w:r>
      <w:r>
        <w:t>ion.</w:t>
      </w:r>
    </w:p>
    <w:p w:rsidR="00616F02" w:rsidRDefault="00AC3E34">
      <w:pPr>
        <w:pStyle w:val="Heading4"/>
      </w:pPr>
      <w:bookmarkStart w:id="113" w:name="section_4af9581e50ae454eb617e454073618b1"/>
      <w:bookmarkStart w:id="114" w:name="_Toc494257670"/>
      <w:r>
        <w:lastRenderedPageBreak/>
        <w:t>Date.prototype.getVarDate ( )</w:t>
      </w:r>
      <w:bookmarkEnd w:id="113"/>
      <w:bookmarkEnd w:id="114"/>
    </w:p>
    <w:p w:rsidR="00616F02" w:rsidRDefault="00AC3E34">
      <w:r>
        <w:t xml:space="preserve">The </w:t>
      </w:r>
      <w:r>
        <w:rPr>
          <w:b/>
        </w:rPr>
        <w:t>getVarDate</w:t>
      </w:r>
      <w:r>
        <w:t xml:space="preserve"> method is implemented as follows:</w:t>
      </w:r>
    </w:p>
    <w:p w:rsidR="00616F02" w:rsidRDefault="00AC3E34">
      <w:pPr>
        <w:pStyle w:val="ListParagraph"/>
        <w:numPr>
          <w:ilvl w:val="0"/>
          <w:numId w:val="88"/>
        </w:numPr>
      </w:pPr>
      <w:r>
        <w:t xml:space="preserve">Let </w:t>
      </w:r>
      <w:r>
        <w:rPr>
          <w:i/>
        </w:rPr>
        <w:t>t</w:t>
      </w:r>
      <w:r>
        <w:t xml:space="preserve"> be the time value.</w:t>
      </w:r>
    </w:p>
    <w:p w:rsidR="00616F02" w:rsidRDefault="00AC3E34">
      <w:pPr>
        <w:pStyle w:val="ListParagraph"/>
        <w:numPr>
          <w:ilvl w:val="0"/>
          <w:numId w:val="88"/>
        </w:numPr>
      </w:pPr>
      <w:r>
        <w:t xml:space="preserve">It the value of </w:t>
      </w:r>
      <w:r>
        <w:rPr>
          <w:i/>
        </w:rPr>
        <w:t>t</w:t>
      </w:r>
      <w:r>
        <w:t xml:space="preserve"> is "NaN", return a </w:t>
      </w:r>
      <w:r>
        <w:rPr>
          <w:b/>
        </w:rPr>
        <w:t>VarDate</w:t>
      </w:r>
      <w:r>
        <w:t xml:space="preserve"> value for which the value of </w:t>
      </w:r>
      <w:r>
        <w:rPr>
          <w:b/>
        </w:rPr>
        <w:t>ToNumber</w:t>
      </w:r>
      <w:r>
        <w:t xml:space="preserve"> is "NaN".</w:t>
      </w:r>
    </w:p>
    <w:p w:rsidR="00616F02" w:rsidRDefault="00AC3E34">
      <w:pPr>
        <w:pStyle w:val="ListParagraph"/>
        <w:numPr>
          <w:ilvl w:val="0"/>
          <w:numId w:val="88"/>
        </w:numPr>
      </w:pPr>
      <w:r>
        <w:t xml:space="preserve">Otherwise, return a </w:t>
      </w:r>
      <w:r>
        <w:rPr>
          <w:b/>
        </w:rPr>
        <w:t>VarDate</w:t>
      </w:r>
      <w:r>
        <w:t xml:space="preserve"> value that corresponds to </w:t>
      </w:r>
      <w:r>
        <w:t xml:space="preserve">the time value </w:t>
      </w:r>
      <w:r>
        <w:rPr>
          <w:i/>
        </w:rPr>
        <w:t>t</w:t>
      </w:r>
      <w:r>
        <w:t>.</w:t>
      </w:r>
    </w:p>
    <w:p w:rsidR="00616F02" w:rsidRDefault="00AC3E34">
      <w:pPr>
        <w:pStyle w:val="Heading3"/>
      </w:pPr>
      <w:bookmarkStart w:id="115" w:name="section_530489df3f98467088e4824d70355ac3"/>
      <w:bookmarkStart w:id="116" w:name="_Toc494257671"/>
      <w:r>
        <w:t>Properties of the RegExp Constructor</w:t>
      </w:r>
      <w:bookmarkEnd w:id="115"/>
      <w:bookmarkEnd w:id="116"/>
    </w:p>
    <w:p w:rsidR="00616F02" w:rsidRDefault="00AC3E34">
      <w:r>
        <w:t xml:space="preserve">Internet Explorer ECMAScript defines additional properties of the RegExp constructor of </w:t>
      </w:r>
      <w:hyperlink r:id="rId66">
        <w:r>
          <w:rPr>
            <w:rStyle w:val="Hyperlink"/>
          </w:rPr>
          <w:t>[ECMA-262/5]</w:t>
        </w:r>
      </w:hyperlink>
      <w:r>
        <w:t>. These properties are described in</w:t>
      </w:r>
      <w:r>
        <w:t xml:space="preserve"> the following sections.</w:t>
      </w:r>
    </w:p>
    <w:p w:rsidR="00616F02" w:rsidRDefault="00AC3E34">
      <w:pPr>
        <w:pStyle w:val="Heading4"/>
      </w:pPr>
      <w:bookmarkStart w:id="117" w:name="section_74450744d84a4fecbc43be2b85ca8064"/>
      <w:bookmarkStart w:id="118" w:name="_Toc494257672"/>
      <w:r>
        <w:t>RegExp.input</w:t>
      </w:r>
      <w:bookmarkEnd w:id="117"/>
      <w:bookmarkEnd w:id="118"/>
    </w:p>
    <w:p w:rsidR="00616F02" w:rsidRDefault="00AC3E34">
      <w:r>
        <w:t xml:space="preserve">The initial value of </w:t>
      </w:r>
      <w:r>
        <w:rPr>
          <w:b/>
        </w:rPr>
        <w:t>RegExp</w:t>
      </w:r>
      <w:r>
        <w:t>.</w:t>
      </w:r>
      <w:r>
        <w:rPr>
          <w:b/>
        </w:rPr>
        <w:t>input</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true</w:t>
      </w:r>
      <w:r>
        <w:t xml:space="preserve"> }. The value of this property may be modified by calls</w:t>
      </w:r>
      <w:r>
        <w:t xml:space="preserve"> to </w:t>
      </w:r>
      <w:r>
        <w:rPr>
          <w:b/>
        </w:rPr>
        <w:t>RegExp.prototype.exec</w:t>
      </w:r>
      <w:r>
        <w:t xml:space="preserve">. The properties </w:t>
      </w:r>
      <w:r>
        <w:rPr>
          <w:b/>
        </w:rPr>
        <w:t>RegExp</w:t>
      </w:r>
      <w:r>
        <w:t>.</w:t>
      </w:r>
      <w:r>
        <w:rPr>
          <w:b/>
        </w:rPr>
        <w:t>input</w:t>
      </w:r>
      <w:r>
        <w:t xml:space="preserve"> and </w:t>
      </w:r>
      <w:r>
        <w:rPr>
          <w:b/>
        </w:rPr>
        <w:t>RegExp</w:t>
      </w:r>
      <w:r>
        <w:t>.</w:t>
      </w:r>
      <w:r>
        <w:rPr>
          <w:b/>
        </w:rPr>
        <w:t>$_</w:t>
      </w:r>
      <w:r>
        <w:t xml:space="preserve"> always have the same value. When one is set to some value, the other is automatically also set to that same value. Unlike most other </w:t>
      </w:r>
      <w:r>
        <w:rPr>
          <w:b/>
        </w:rPr>
        <w:t>RegExp</w:t>
      </w:r>
      <w:r>
        <w:t xml:space="preserve"> constructor properties, this property is writab</w:t>
      </w:r>
      <w:r>
        <w:t>le.</w:t>
      </w:r>
    </w:p>
    <w:p w:rsidR="00616F02" w:rsidRDefault="00AC3E34">
      <w:pPr>
        <w:pStyle w:val="Heading4"/>
      </w:pPr>
      <w:bookmarkStart w:id="119" w:name="section_037bf789b26040e29187be8528df38c8"/>
      <w:bookmarkStart w:id="120" w:name="_Toc494257673"/>
      <w:r>
        <w:t>RegExp.lastIndex</w:t>
      </w:r>
      <w:bookmarkEnd w:id="119"/>
      <w:bookmarkEnd w:id="120"/>
    </w:p>
    <w:p w:rsidR="00616F02" w:rsidRDefault="00AC3E34">
      <w:r>
        <w:t xml:space="preserve">The initial value of </w:t>
      </w:r>
      <w:r>
        <w:rPr>
          <w:b/>
        </w:rPr>
        <w:t>RegExp</w:t>
      </w:r>
      <w:r>
        <w:t>.</w:t>
      </w:r>
      <w:r>
        <w:rPr>
          <w:b/>
        </w:rPr>
        <w:t>lastIndex</w:t>
      </w:r>
      <w:r>
        <w:t xml:space="preserve"> is the number </w:t>
      </w:r>
      <w:r>
        <w:rPr>
          <w:rStyle w:val="InlineCode"/>
        </w:rPr>
        <w:t>−1</w:t>
      </w:r>
      <w:r>
        <w:t>. This property shall have the attributes { </w:t>
      </w:r>
      <w:r>
        <w:rPr>
          <w:b/>
        </w:rPr>
        <w:t>DontEnum</w:t>
      </w:r>
      <w:r>
        <w:t xml:space="preserve">, </w:t>
      </w:r>
      <w:r>
        <w:rPr>
          <w:b/>
        </w:rPr>
        <w:t>DontDelete</w:t>
      </w:r>
      <w:r>
        <w:t xml:space="preserve">, </w:t>
      </w:r>
      <w:r>
        <w:rPr>
          <w:b/>
        </w:rPr>
        <w:t>ReadOnly</w:t>
      </w:r>
      <w:r>
        <w:t> }. Even though this property is {</w:t>
      </w:r>
      <w:r>
        <w:rPr>
          <w:b/>
        </w:rPr>
        <w:t>[[Writable]]</w:t>
      </w:r>
      <w:r>
        <w:t xml:space="preserve">: </w:t>
      </w:r>
      <w:r>
        <w:rPr>
          <w:b/>
        </w:rPr>
        <w:t>false</w:t>
      </w:r>
      <w:r>
        <w:t xml:space="preserve">}, its value may be modified by calls to </w:t>
      </w:r>
      <w:r>
        <w:rPr>
          <w:b/>
        </w:rPr>
        <w:t>RegExp</w:t>
      </w:r>
      <w:r>
        <w:t>.</w:t>
      </w:r>
      <w:r>
        <w:rPr>
          <w:b/>
        </w:rPr>
        <w:t>prototype</w:t>
      </w:r>
      <w:r>
        <w:t>.</w:t>
      </w:r>
      <w:r>
        <w:rPr>
          <w:b/>
        </w:rPr>
        <w:t>exec</w:t>
      </w:r>
      <w:r>
        <w:t>.</w:t>
      </w:r>
    </w:p>
    <w:p w:rsidR="00616F02" w:rsidRDefault="00AC3E34">
      <w:pPr>
        <w:pStyle w:val="Heading4"/>
      </w:pPr>
      <w:bookmarkStart w:id="121" w:name="section_edf95e949eb149cc9a34f0cd5dd373cf"/>
      <w:bookmarkStart w:id="122" w:name="_Toc494257674"/>
      <w:r>
        <w:t>RegExp.lastMatch</w:t>
      </w:r>
      <w:bookmarkEnd w:id="121"/>
      <w:bookmarkEnd w:id="122"/>
    </w:p>
    <w:p w:rsidR="00616F02" w:rsidRDefault="00AC3E34">
      <w:r>
        <w:t xml:space="preserve">The initial value of </w:t>
      </w:r>
      <w:r>
        <w:rPr>
          <w:b/>
        </w:rPr>
        <w:t>RegExp</w:t>
      </w:r>
      <w:r>
        <w:t>.</w:t>
      </w:r>
      <w:r>
        <w:rPr>
          <w:b/>
        </w:rPr>
        <w:t>lastMatch</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w:t>
      </w:r>
      <w:r>
        <w:t xml:space="preserve">: </w:t>
      </w:r>
      <w:r>
        <w:rPr>
          <w:b/>
        </w:rPr>
        <w:t>false</w:t>
      </w:r>
      <w:r>
        <w:t>},</w:t>
      </w:r>
      <w:r>
        <w:t xml:space="preserve"> its value may be modified by calls to </w:t>
      </w:r>
      <w:r>
        <w:rPr>
          <w:b/>
        </w:rPr>
        <w:t>RegExp</w:t>
      </w:r>
      <w:r>
        <w:t>.</w:t>
      </w:r>
      <w:r>
        <w:rPr>
          <w:b/>
        </w:rPr>
        <w:t>prototype</w:t>
      </w:r>
      <w:r>
        <w:t>.</w:t>
      </w:r>
      <w:r>
        <w:rPr>
          <w:b/>
        </w:rPr>
        <w:t>exec</w:t>
      </w:r>
      <w:r>
        <w:t>.</w:t>
      </w:r>
    </w:p>
    <w:p w:rsidR="00616F02" w:rsidRDefault="00AC3E34">
      <w:pPr>
        <w:pStyle w:val="Heading4"/>
      </w:pPr>
      <w:bookmarkStart w:id="123" w:name="section_9d040da094c64be39b9fc5cc4057dbc7"/>
      <w:bookmarkStart w:id="124" w:name="_Toc494257675"/>
      <w:r>
        <w:t>RegExp.lastParen</w:t>
      </w:r>
      <w:bookmarkEnd w:id="123"/>
      <w:bookmarkEnd w:id="124"/>
    </w:p>
    <w:p w:rsidR="00616F02" w:rsidRDefault="00AC3E34">
      <w:r>
        <w:t xml:space="preserve">The initial value of </w:t>
      </w:r>
      <w:r>
        <w:rPr>
          <w:b/>
        </w:rPr>
        <w:t>RegExp</w:t>
      </w:r>
      <w:r>
        <w:t>.</w:t>
      </w:r>
      <w:r>
        <w:rPr>
          <w:b/>
        </w:rPr>
        <w:t>lastParen</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xml:space="preserve"> }. Even </w:t>
      </w:r>
      <w:r>
        <w:t>though this property is {</w:t>
      </w:r>
      <w:r>
        <w:rPr>
          <w:b/>
        </w:rPr>
        <w:t>[[Writable]]</w:t>
      </w:r>
      <w:r>
        <w:t xml:space="preserve">: </w:t>
      </w:r>
      <w:r>
        <w:rPr>
          <w:b/>
        </w:rPr>
        <w:t>false</w:t>
      </w:r>
      <w:r>
        <w:t xml:space="preserve">}, its value may be modified by calls to </w:t>
      </w:r>
      <w:r>
        <w:rPr>
          <w:b/>
        </w:rPr>
        <w:t>RegExp</w:t>
      </w:r>
      <w:r>
        <w:t>.</w:t>
      </w:r>
      <w:r>
        <w:rPr>
          <w:b/>
        </w:rPr>
        <w:t>prototype</w:t>
      </w:r>
      <w:r>
        <w:t>.</w:t>
      </w:r>
      <w:r>
        <w:rPr>
          <w:b/>
        </w:rPr>
        <w:t>exec</w:t>
      </w:r>
      <w:r>
        <w:t>.</w:t>
      </w:r>
    </w:p>
    <w:p w:rsidR="00616F02" w:rsidRDefault="00AC3E34">
      <w:pPr>
        <w:pStyle w:val="Heading4"/>
      </w:pPr>
      <w:bookmarkStart w:id="125" w:name="section_9523ed8c838c46449ef0ba65cb996b88"/>
      <w:bookmarkStart w:id="126" w:name="_Toc494257676"/>
      <w:r>
        <w:t>RegExp.leftContext</w:t>
      </w:r>
      <w:bookmarkEnd w:id="125"/>
      <w:bookmarkEnd w:id="126"/>
    </w:p>
    <w:p w:rsidR="00616F02" w:rsidRDefault="00AC3E34">
      <w:r>
        <w:t xml:space="preserve">The initial value of </w:t>
      </w:r>
      <w:r>
        <w:rPr>
          <w:b/>
        </w:rPr>
        <w:t>RegExp</w:t>
      </w:r>
      <w:r>
        <w:t>.</w:t>
      </w:r>
      <w:r>
        <w:rPr>
          <w:b/>
        </w:rPr>
        <w:t>leftContext</w:t>
      </w:r>
      <w:r>
        <w:t xml:space="preserve"> is the empty string. This property shall have the attributes { </w:t>
      </w:r>
      <w:r>
        <w:rPr>
          <w:b/>
        </w:rPr>
        <w:t>[[Enumerable]]</w:t>
      </w:r>
      <w:r>
        <w:t xml:space="preserve">: </w:t>
      </w:r>
      <w:r>
        <w:rPr>
          <w:b/>
        </w:rPr>
        <w:t>false</w:t>
      </w:r>
      <w:r>
        <w:t xml:space="preserve">, </w:t>
      </w:r>
      <w:r>
        <w:rPr>
          <w:b/>
        </w:rPr>
        <w:t>[[C</w:t>
      </w:r>
      <w:r>
        <w:rPr>
          <w:b/>
        </w:rPr>
        <w:t>onfigurable]]</w:t>
      </w:r>
      <w:r>
        <w:t xml:space="preserve">: </w:t>
      </w:r>
      <w:r>
        <w:rPr>
          <w:b/>
        </w:rPr>
        <w:t>false</w:t>
      </w:r>
      <w:r>
        <w:t xml:space="preserve">, </w:t>
      </w:r>
      <w:r>
        <w:rPr>
          <w:b/>
        </w:rPr>
        <w:t>[[Writable]]</w:t>
      </w:r>
      <w:r>
        <w:t xml:space="preserve">: </w:t>
      </w:r>
      <w:r>
        <w:rPr>
          <w:b/>
        </w:rPr>
        <w:t>false</w:t>
      </w:r>
      <w:r>
        <w:t> }. Even though this property is {</w:t>
      </w:r>
      <w:r>
        <w:rPr>
          <w:b/>
        </w:rPr>
        <w:t>[[Writable]]</w:t>
      </w:r>
      <w:r>
        <w:t xml:space="preserve">: </w:t>
      </w:r>
      <w:r>
        <w:rPr>
          <w:b/>
        </w:rPr>
        <w:t>false</w:t>
      </w:r>
      <w:r>
        <w:t xml:space="preserve">}, its value may be modified by calls to </w:t>
      </w:r>
      <w:r>
        <w:rPr>
          <w:b/>
        </w:rPr>
        <w:t>RegExp</w:t>
      </w:r>
      <w:r>
        <w:t>.</w:t>
      </w:r>
      <w:r>
        <w:rPr>
          <w:b/>
        </w:rPr>
        <w:t>prototype</w:t>
      </w:r>
      <w:r>
        <w:t>.</w:t>
      </w:r>
      <w:r>
        <w:rPr>
          <w:b/>
        </w:rPr>
        <w:t>exec</w:t>
      </w:r>
      <w:r>
        <w:t>.</w:t>
      </w:r>
    </w:p>
    <w:p w:rsidR="00616F02" w:rsidRDefault="00AC3E34">
      <w:pPr>
        <w:pStyle w:val="Heading4"/>
      </w:pPr>
      <w:bookmarkStart w:id="127" w:name="section_59695bdc457941fa93aebbeec20aaa6d"/>
      <w:bookmarkStart w:id="128" w:name="_Toc494257677"/>
      <w:r>
        <w:t>RegExp.rightContext</w:t>
      </w:r>
      <w:bookmarkEnd w:id="127"/>
      <w:bookmarkEnd w:id="128"/>
    </w:p>
    <w:p w:rsidR="00616F02" w:rsidRDefault="00AC3E34">
      <w:r>
        <w:t xml:space="preserve">The initial value of </w:t>
      </w:r>
      <w:r>
        <w:rPr>
          <w:b/>
        </w:rPr>
        <w:t>RegExp</w:t>
      </w:r>
      <w:r>
        <w:t>.</w:t>
      </w:r>
      <w:r>
        <w:rPr>
          <w:b/>
        </w:rPr>
        <w:t>rightContext</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xml:space="preserve">},  its value may be modified by calls to </w:t>
      </w:r>
      <w:r>
        <w:rPr>
          <w:b/>
        </w:rPr>
        <w:t>RegExp</w:t>
      </w:r>
      <w:r>
        <w:t>.</w:t>
      </w:r>
      <w:r>
        <w:rPr>
          <w:b/>
        </w:rPr>
        <w:t>prototype</w:t>
      </w:r>
      <w:r>
        <w:t>.</w:t>
      </w:r>
      <w:r>
        <w:rPr>
          <w:b/>
        </w:rPr>
        <w:t>exec</w:t>
      </w:r>
      <w:r>
        <w:t>.</w:t>
      </w:r>
    </w:p>
    <w:p w:rsidR="00616F02" w:rsidRDefault="00AC3E34">
      <w:pPr>
        <w:pStyle w:val="Heading4"/>
      </w:pPr>
      <w:bookmarkStart w:id="129" w:name="section_e34b22055d824702b8e648fce4954856"/>
      <w:bookmarkStart w:id="130" w:name="_Toc494257678"/>
      <w:r>
        <w:lastRenderedPageBreak/>
        <w:t>RegExp.$1 - RegExp.$9</w:t>
      </w:r>
      <w:bookmarkEnd w:id="129"/>
      <w:bookmarkEnd w:id="130"/>
    </w:p>
    <w:p w:rsidR="00616F02" w:rsidRDefault="00AC3E34">
      <w:r>
        <w:t xml:space="preserve">The initial value of </w:t>
      </w:r>
      <w:r>
        <w:rPr>
          <w:b/>
        </w:rPr>
        <w:t>RegExp</w:t>
      </w:r>
      <w:r>
        <w:t>.</w:t>
      </w:r>
      <w:r>
        <w:rPr>
          <w:b/>
        </w:rPr>
        <w:t>rightContext</w:t>
      </w:r>
      <w:r>
        <w:t xml:space="preserve">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these are {</w:t>
      </w:r>
      <w:r>
        <w:rPr>
          <w:b/>
        </w:rPr>
        <w:t>[[Writable]]: false</w:t>
      </w:r>
      <w:r>
        <w:t>} properties, the</w:t>
      </w:r>
      <w:r>
        <w:t xml:space="preserve">ir values may be modified by calls to </w:t>
      </w:r>
      <w:r>
        <w:rPr>
          <w:b/>
        </w:rPr>
        <w:t>RegExp</w:t>
      </w:r>
      <w:r>
        <w:t>.</w:t>
      </w:r>
      <w:r>
        <w:rPr>
          <w:b/>
        </w:rPr>
        <w:t>prototype</w:t>
      </w:r>
      <w:r>
        <w:t>.</w:t>
      </w:r>
      <w:r>
        <w:rPr>
          <w:b/>
        </w:rPr>
        <w:t>exec</w:t>
      </w:r>
      <w:r>
        <w:t>.</w:t>
      </w:r>
    </w:p>
    <w:p w:rsidR="00616F02" w:rsidRDefault="00AC3E34">
      <w:pPr>
        <w:pStyle w:val="Heading4"/>
      </w:pPr>
      <w:bookmarkStart w:id="131" w:name="section_bbf9ed8f53e84a1cb3bc028a28069a0c"/>
      <w:bookmarkStart w:id="132" w:name="_Toc494257679"/>
      <w:r>
        <w:t>RegExp.$_</w:t>
      </w:r>
      <w:bookmarkEnd w:id="131"/>
      <w:bookmarkEnd w:id="132"/>
    </w:p>
    <w:p w:rsidR="00616F02" w:rsidRDefault="00AC3E34">
      <w:r>
        <w:t xml:space="preserve">The initial value of each of the properties  </w:t>
      </w:r>
      <w:r>
        <w:rPr>
          <w:b/>
        </w:rPr>
        <w:t>RegExp.$1</w:t>
      </w:r>
      <w:r>
        <w:t xml:space="preserve">, </w:t>
      </w:r>
      <w:r>
        <w:rPr>
          <w:b/>
        </w:rPr>
        <w:t>RegExp</w:t>
      </w:r>
      <w:r>
        <w:t>.</w:t>
      </w:r>
      <w:r>
        <w:rPr>
          <w:b/>
        </w:rPr>
        <w:t>$2</w:t>
      </w:r>
      <w:r>
        <w:t xml:space="preserve">, </w:t>
      </w:r>
      <w:r>
        <w:rPr>
          <w:b/>
        </w:rPr>
        <w:t>RegExp</w:t>
      </w:r>
      <w:r>
        <w:t>.</w:t>
      </w:r>
      <w:r>
        <w:rPr>
          <w:b/>
        </w:rPr>
        <w:t>$3</w:t>
      </w:r>
      <w:r>
        <w:t xml:space="preserve">, </w:t>
      </w:r>
      <w:r>
        <w:rPr>
          <w:b/>
        </w:rPr>
        <w:t>RegExp</w:t>
      </w:r>
      <w:r>
        <w:t>.</w:t>
      </w:r>
      <w:r>
        <w:rPr>
          <w:b/>
        </w:rPr>
        <w:t>$4</w:t>
      </w:r>
      <w:r>
        <w:t xml:space="preserve">, </w:t>
      </w:r>
      <w:r>
        <w:rPr>
          <w:b/>
        </w:rPr>
        <w:t>RegExp</w:t>
      </w:r>
      <w:r>
        <w:t>.</w:t>
      </w:r>
      <w:r>
        <w:rPr>
          <w:b/>
        </w:rPr>
        <w:t>$5</w:t>
      </w:r>
      <w:r>
        <w:t xml:space="preserve">, </w:t>
      </w:r>
      <w:r>
        <w:rPr>
          <w:b/>
        </w:rPr>
        <w:t>RegExp</w:t>
      </w:r>
      <w:r>
        <w:t>.</w:t>
      </w:r>
      <w:r>
        <w:rPr>
          <w:b/>
        </w:rPr>
        <w:t>$6</w:t>
      </w:r>
      <w:r>
        <w:t xml:space="preserve">, </w:t>
      </w:r>
      <w:r>
        <w:rPr>
          <w:b/>
        </w:rPr>
        <w:t>RegExp</w:t>
      </w:r>
      <w:r>
        <w:t>.</w:t>
      </w:r>
      <w:r>
        <w:rPr>
          <w:b/>
        </w:rPr>
        <w:t>$7</w:t>
      </w:r>
      <w:r>
        <w:t xml:space="preserve">, </w:t>
      </w:r>
      <w:r>
        <w:rPr>
          <w:b/>
        </w:rPr>
        <w:t>RegExp</w:t>
      </w:r>
      <w:r>
        <w:t>.</w:t>
      </w:r>
      <w:r>
        <w:rPr>
          <w:b/>
        </w:rPr>
        <w:t>$8</w:t>
      </w:r>
      <w:r>
        <w:t xml:space="preserve">, and </w:t>
      </w:r>
      <w:r>
        <w:rPr>
          <w:b/>
        </w:rPr>
        <w:t>RegExp</w:t>
      </w:r>
      <w:r>
        <w:t>.</w:t>
      </w:r>
      <w:r>
        <w:rPr>
          <w:b/>
        </w:rPr>
        <w:t>$9</w:t>
      </w:r>
      <w:r>
        <w:t xml:space="preserve"> is the empty string. These properties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xml:space="preserve"> }. The value of this property may be modified by calls to </w:t>
      </w:r>
      <w:r>
        <w:rPr>
          <w:b/>
        </w:rPr>
        <w:t>RegExp</w:t>
      </w:r>
      <w:r>
        <w:t>.</w:t>
      </w:r>
      <w:r>
        <w:rPr>
          <w:b/>
        </w:rPr>
        <w:t>prototype</w:t>
      </w:r>
      <w:r>
        <w:t>.</w:t>
      </w:r>
      <w:r>
        <w:rPr>
          <w:b/>
        </w:rPr>
        <w:t>exec</w:t>
      </w:r>
      <w:r>
        <w:t xml:space="preserve">. The properties </w:t>
      </w:r>
      <w:r>
        <w:rPr>
          <w:b/>
        </w:rPr>
        <w:t>RegExp</w:t>
      </w:r>
      <w:r>
        <w:t>.</w:t>
      </w:r>
      <w:r>
        <w:rPr>
          <w:b/>
        </w:rPr>
        <w:t>input</w:t>
      </w:r>
      <w:r>
        <w:t xml:space="preserve"> and </w:t>
      </w:r>
      <w:r>
        <w:rPr>
          <w:b/>
        </w:rPr>
        <w:t>RegExp</w:t>
      </w:r>
      <w:r>
        <w:t>.</w:t>
      </w:r>
      <w:r>
        <w:rPr>
          <w:b/>
        </w:rPr>
        <w:t>$</w:t>
      </w:r>
      <w:r>
        <w:rPr>
          <w:b/>
        </w:rPr>
        <w:t>_</w:t>
      </w:r>
      <w:r>
        <w:t xml:space="preserve"> always have the same value. When one of these properties is set to some value, the other is automatically also set to that same value. Unlike most other </w:t>
      </w:r>
      <w:r>
        <w:rPr>
          <w:b/>
        </w:rPr>
        <w:t>RegExp</w:t>
      </w:r>
      <w:r>
        <w:t xml:space="preserve"> constructor properties, this property is writable.</w:t>
      </w:r>
    </w:p>
    <w:p w:rsidR="00616F02" w:rsidRDefault="00AC3E34">
      <w:pPr>
        <w:pStyle w:val="Heading4"/>
      </w:pPr>
      <w:bookmarkStart w:id="133" w:name="section_c8b1323006f548b3941cb11d487f814f"/>
      <w:bookmarkStart w:id="134" w:name="_Toc494257680"/>
      <w:r>
        <w:t>RegExp['$&amp;']</w:t>
      </w:r>
      <w:bookmarkEnd w:id="133"/>
      <w:bookmarkEnd w:id="134"/>
    </w:p>
    <w:p w:rsidR="00616F02" w:rsidRDefault="00AC3E34">
      <w:r>
        <w:t xml:space="preserve">The initial value of </w:t>
      </w:r>
      <w:r>
        <w:rPr>
          <w:b/>
        </w:rPr>
        <w:t>RegExp</w:t>
      </w:r>
      <w:r>
        <w:t>['$</w:t>
      </w:r>
      <w:r>
        <w:t>&amp;']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xml:space="preserve">}, its value may be modified by calls to </w:t>
      </w:r>
      <w:r>
        <w:rPr>
          <w:b/>
        </w:rPr>
        <w:t>RegExp</w:t>
      </w:r>
      <w:r>
        <w:t>.</w:t>
      </w:r>
      <w:r>
        <w:rPr>
          <w:b/>
        </w:rPr>
        <w:t>prototype</w:t>
      </w:r>
      <w:r>
        <w:t>.</w:t>
      </w:r>
      <w:r>
        <w:rPr>
          <w:b/>
        </w:rPr>
        <w:t>exec</w:t>
      </w:r>
      <w:r>
        <w:t>.</w:t>
      </w:r>
    </w:p>
    <w:p w:rsidR="00616F02" w:rsidRDefault="00AC3E34">
      <w:pPr>
        <w:pStyle w:val="Heading4"/>
      </w:pPr>
      <w:bookmarkStart w:id="135" w:name="section_0ac66eb5ed2f4f2bb931aabadfb18118"/>
      <w:bookmarkStart w:id="136" w:name="_Toc494257681"/>
      <w:r>
        <w:t>RegEx</w:t>
      </w:r>
      <w:r>
        <w:t>p['$+']</w:t>
      </w:r>
      <w:bookmarkEnd w:id="135"/>
      <w:bookmarkEnd w:id="136"/>
    </w:p>
    <w:p w:rsidR="00616F02" w:rsidRDefault="00AC3E34">
      <w:r>
        <w:t xml:space="preserve">The initial value of </w:t>
      </w:r>
      <w:r>
        <w:rPr>
          <w:b/>
        </w:rPr>
        <w:t>RegExp</w:t>
      </w:r>
      <w:r>
        <w:t>['$+']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its value may be modified by</w:t>
      </w:r>
      <w:r>
        <w:t xml:space="preserve"> calls to </w:t>
      </w:r>
      <w:r>
        <w:rPr>
          <w:b/>
        </w:rPr>
        <w:t>RegExp</w:t>
      </w:r>
      <w:r>
        <w:t>.</w:t>
      </w:r>
      <w:r>
        <w:rPr>
          <w:b/>
        </w:rPr>
        <w:t>prototype</w:t>
      </w:r>
      <w:r>
        <w:t>.</w:t>
      </w:r>
      <w:r>
        <w:rPr>
          <w:b/>
        </w:rPr>
        <w:t>exec</w:t>
      </w:r>
      <w:r>
        <w:t>.</w:t>
      </w:r>
    </w:p>
    <w:p w:rsidR="00616F02" w:rsidRDefault="00AC3E34">
      <w:pPr>
        <w:pStyle w:val="Heading4"/>
      </w:pPr>
      <w:bookmarkStart w:id="137" w:name="section_990c9f8cfc644be18a1b838ec4c834d1"/>
      <w:bookmarkStart w:id="138" w:name="_Toc494257682"/>
      <w:r>
        <w:t>RegExp["$`"]</w:t>
      </w:r>
      <w:bookmarkEnd w:id="137"/>
      <w:bookmarkEnd w:id="138"/>
    </w:p>
    <w:p w:rsidR="00616F02" w:rsidRDefault="00AC3E34">
      <w:r>
        <w:t xml:space="preserve">The initial value of </w:t>
      </w:r>
      <w:r>
        <w:rPr>
          <w:b/>
        </w:rPr>
        <w:t>RegExp</w:t>
      </w:r>
      <w:r>
        <w:t>["$`"]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 Even though this property is {</w:t>
      </w:r>
      <w:r>
        <w:rPr>
          <w:b/>
        </w:rPr>
        <w:t>[[Writable]]: false</w:t>
      </w:r>
      <w:r>
        <w:t xml:space="preserve">}, its value may be modified by calls to </w:t>
      </w:r>
      <w:r>
        <w:rPr>
          <w:b/>
        </w:rPr>
        <w:t>RegExp</w:t>
      </w:r>
      <w:r>
        <w:t>.</w:t>
      </w:r>
      <w:r>
        <w:rPr>
          <w:b/>
        </w:rPr>
        <w:t>prototype</w:t>
      </w:r>
      <w:r>
        <w:t>.</w:t>
      </w:r>
      <w:r>
        <w:rPr>
          <w:b/>
        </w:rPr>
        <w:t>exec</w:t>
      </w:r>
      <w:r>
        <w:t>.</w:t>
      </w:r>
    </w:p>
    <w:p w:rsidR="00616F02" w:rsidRDefault="00AC3E34">
      <w:pPr>
        <w:pStyle w:val="Heading4"/>
      </w:pPr>
      <w:bookmarkStart w:id="139" w:name="section_25d5220e8b634651b54f58db92811444"/>
      <w:bookmarkStart w:id="140" w:name="_Toc494257683"/>
      <w:r>
        <w:t>RegExp["$'"]</w:t>
      </w:r>
      <w:bookmarkEnd w:id="139"/>
      <w:bookmarkEnd w:id="140"/>
    </w:p>
    <w:p w:rsidR="00616F02" w:rsidRDefault="00AC3E34">
      <w:r>
        <w:t xml:space="preserve">The initial value of </w:t>
      </w:r>
      <w:r>
        <w:rPr>
          <w:b/>
        </w:rPr>
        <w:t>RegExp</w:t>
      </w:r>
      <w:r>
        <w:t>["$'"] is the empty string. This property shall have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w:t>
      </w:r>
      <w:r>
        <w:rPr>
          <w:b/>
        </w:rPr>
        <w:t>alse</w:t>
      </w:r>
      <w:r>
        <w:t> }. Even though this property is {</w:t>
      </w:r>
      <w:r>
        <w:rPr>
          <w:b/>
        </w:rPr>
        <w:t>[[Writable]]: false</w:t>
      </w:r>
      <w:r>
        <w:t xml:space="preserve">}, its value may be modified by calls to </w:t>
      </w:r>
      <w:r>
        <w:rPr>
          <w:b/>
        </w:rPr>
        <w:t>RegExp</w:t>
      </w:r>
      <w:r>
        <w:t>.</w:t>
      </w:r>
      <w:r>
        <w:rPr>
          <w:b/>
        </w:rPr>
        <w:t>prototype</w:t>
      </w:r>
      <w:r>
        <w:t>.</w:t>
      </w:r>
      <w:r>
        <w:rPr>
          <w:b/>
        </w:rPr>
        <w:t>exec</w:t>
      </w:r>
      <w:r>
        <w:t>.</w:t>
      </w:r>
    </w:p>
    <w:p w:rsidR="00616F02" w:rsidRDefault="00AC3E34">
      <w:pPr>
        <w:pStyle w:val="Heading3"/>
      </w:pPr>
      <w:bookmarkStart w:id="141" w:name="section_9cbb21a9bd464b36a7d6970ba727cc42"/>
      <w:bookmarkStart w:id="142" w:name="_Toc494257684"/>
      <w:r>
        <w:t>Properties of the RegExp Prototype Object</w:t>
      </w:r>
      <w:bookmarkEnd w:id="141"/>
      <w:bookmarkEnd w:id="142"/>
    </w:p>
    <w:p w:rsidR="00616F02" w:rsidRDefault="00AC3E34">
      <w:r>
        <w:t xml:space="preserve">Internet Explorer ECMAScript defines additional properties of the </w:t>
      </w:r>
      <w:r>
        <w:rPr>
          <w:b/>
        </w:rPr>
        <w:t>RegExp</w:t>
      </w:r>
      <w:r>
        <w:t xml:space="preserve"> prototype object of </w:t>
      </w:r>
      <w:hyperlink r:id="rId67">
        <w:r>
          <w:rPr>
            <w:rStyle w:val="Hyperlink"/>
          </w:rPr>
          <w:t>[ECMA-262/5]</w:t>
        </w:r>
      </w:hyperlink>
      <w:r>
        <w:t xml:space="preserve"> (see section 15.10.6). These properties are described in the following sections.</w:t>
      </w:r>
    </w:p>
    <w:p w:rsidR="00616F02" w:rsidRDefault="00AC3E34">
      <w:pPr>
        <w:pStyle w:val="Heading4"/>
      </w:pPr>
      <w:bookmarkStart w:id="143" w:name="section_23f22a2fb9e94281bf736322e7b2d6d2"/>
      <w:bookmarkStart w:id="144" w:name="_Toc494257685"/>
      <w:r>
        <w:t>RegExp.prototype.compile(pattern, flags)</w:t>
      </w:r>
      <w:bookmarkEnd w:id="143"/>
      <w:bookmarkEnd w:id="144"/>
    </w:p>
    <w:p w:rsidR="00616F02" w:rsidRDefault="00AC3E34">
      <w:r>
        <w:t xml:space="preserve">If </w:t>
      </w:r>
      <w:r>
        <w:rPr>
          <w:i/>
        </w:rPr>
        <w:t>pattern</w:t>
      </w:r>
      <w:r>
        <w:t xml:space="preserve"> is an object </w:t>
      </w:r>
      <w:r>
        <w:rPr>
          <w:i/>
        </w:rPr>
        <w:t>R</w:t>
      </w:r>
      <w:r>
        <w:t xml:space="preserve"> that has a </w:t>
      </w:r>
      <w:r>
        <w:rPr>
          <w:b/>
        </w:rPr>
        <w:t>[[Class]]</w:t>
      </w:r>
      <w:r>
        <w:t xml:space="preserve"> property</w:t>
      </w:r>
      <w:r>
        <w:t xml:space="preserve"> "RegExp" and </w:t>
      </w:r>
      <w:r>
        <w:rPr>
          <w:i/>
        </w:rPr>
        <w:t>flags</w:t>
      </w:r>
      <w:r>
        <w:t xml:space="preserve"> is undefined, let </w:t>
      </w:r>
      <w:r>
        <w:rPr>
          <w:i/>
        </w:rPr>
        <w:t>P</w:t>
      </w:r>
      <w:r>
        <w:t xml:space="preserve"> be the pattern used to construct </w:t>
      </w:r>
      <w:r>
        <w:rPr>
          <w:i/>
        </w:rPr>
        <w:t>R</w:t>
      </w:r>
      <w:r>
        <w:t xml:space="preserve">, and let </w:t>
      </w:r>
      <w:r>
        <w:rPr>
          <w:i/>
        </w:rPr>
        <w:t>F</w:t>
      </w:r>
      <w:r>
        <w:t xml:space="preserve"> be the flags used to construct </w:t>
      </w:r>
      <w:r>
        <w:rPr>
          <w:i/>
        </w:rPr>
        <w:t>R</w:t>
      </w:r>
      <w:r>
        <w:t xml:space="preserve">. If </w:t>
      </w:r>
      <w:r>
        <w:rPr>
          <w:i/>
        </w:rPr>
        <w:t>pattern</w:t>
      </w:r>
      <w:r>
        <w:t xml:space="preserve"> is an object </w:t>
      </w:r>
      <w:r>
        <w:rPr>
          <w:i/>
        </w:rPr>
        <w:t>R</w:t>
      </w:r>
      <w:r>
        <w:t xml:space="preserve"> that has a </w:t>
      </w:r>
      <w:r>
        <w:rPr>
          <w:b/>
        </w:rPr>
        <w:t>[[Class]]</w:t>
      </w:r>
      <w:r>
        <w:t xml:space="preserve"> property "RegExp", and </w:t>
      </w:r>
      <w:r>
        <w:rPr>
          <w:i/>
        </w:rPr>
        <w:t>flags</w:t>
      </w:r>
      <w:r>
        <w:t xml:space="preserve"> is not undefined, throw a </w:t>
      </w:r>
      <w:r>
        <w:rPr>
          <w:b/>
        </w:rPr>
        <w:t>SyntaxError</w:t>
      </w:r>
      <w:r>
        <w:t xml:space="preserve"> exception. Otherwise, </w:t>
      </w:r>
      <w:r>
        <w:t xml:space="preserve">let </w:t>
      </w:r>
      <w:r>
        <w:rPr>
          <w:i/>
        </w:rPr>
        <w:t>P</w:t>
      </w:r>
      <w:r>
        <w:t xml:space="preserve"> be "(?:)" if </w:t>
      </w:r>
      <w:r>
        <w:rPr>
          <w:i/>
        </w:rPr>
        <w:t>pattern</w:t>
      </w:r>
      <w:r>
        <w:t xml:space="preserve"> is undefined and </w:t>
      </w:r>
      <w:r>
        <w:rPr>
          <w:b/>
        </w:rPr>
        <w:t>ToString</w:t>
      </w:r>
      <w:r>
        <w:t>(</w:t>
      </w:r>
      <w:r>
        <w:rPr>
          <w:i/>
        </w:rPr>
        <w:t>pattern</w:t>
      </w:r>
      <w:r>
        <w:t xml:space="preserve">) otherwise, and let </w:t>
      </w:r>
      <w:r>
        <w:rPr>
          <w:i/>
        </w:rPr>
        <w:t>F</w:t>
      </w:r>
      <w:r>
        <w:t xml:space="preserve"> be the empty string if </w:t>
      </w:r>
      <w:r>
        <w:rPr>
          <w:i/>
        </w:rPr>
        <w:t>flags</w:t>
      </w:r>
      <w:r>
        <w:t xml:space="preserve"> is undefined and </w:t>
      </w:r>
      <w:r>
        <w:rPr>
          <w:b/>
        </w:rPr>
        <w:t>ToString</w:t>
      </w:r>
      <w:r>
        <w:t>(</w:t>
      </w:r>
      <w:r>
        <w:rPr>
          <w:i/>
        </w:rPr>
        <w:t>flags</w:t>
      </w:r>
      <w:r>
        <w:t>) otherwise.</w:t>
      </w:r>
    </w:p>
    <w:p w:rsidR="00616F02" w:rsidRDefault="00AC3E34">
      <w:r>
        <w:t xml:space="preserve">The global property of this </w:t>
      </w:r>
      <w:r>
        <w:rPr>
          <w:b/>
        </w:rPr>
        <w:t>RegExp</w:t>
      </w:r>
      <w:r>
        <w:t xml:space="preserve"> object is set to a </w:t>
      </w:r>
      <w:r>
        <w:rPr>
          <w:b/>
        </w:rPr>
        <w:t>Boolean</w:t>
      </w:r>
      <w:r>
        <w:t xml:space="preserve"> value that is </w:t>
      </w:r>
      <w:r>
        <w:rPr>
          <w:b/>
        </w:rPr>
        <w:t>true</w:t>
      </w:r>
      <w:r>
        <w:t xml:space="preserve"> if </w:t>
      </w:r>
      <w:r>
        <w:rPr>
          <w:i/>
        </w:rPr>
        <w:t>F</w:t>
      </w:r>
      <w:r>
        <w:t xml:space="preserve"> contains the character "g" and that is </w:t>
      </w:r>
      <w:r>
        <w:rPr>
          <w:b/>
        </w:rPr>
        <w:t>false</w:t>
      </w:r>
      <w:r>
        <w:t xml:space="preserve"> otherwise.</w:t>
      </w:r>
    </w:p>
    <w:p w:rsidR="00616F02" w:rsidRDefault="00AC3E34">
      <w:r>
        <w:lastRenderedPageBreak/>
        <w:t xml:space="preserve">The ignoreCase property of this </w:t>
      </w:r>
      <w:r>
        <w:rPr>
          <w:b/>
        </w:rPr>
        <w:t>RegExp</w:t>
      </w:r>
      <w:r>
        <w:t xml:space="preserve"> object is set to a </w:t>
      </w:r>
      <w:r>
        <w:rPr>
          <w:b/>
        </w:rPr>
        <w:t>Boolean</w:t>
      </w:r>
      <w:r>
        <w:t xml:space="preserve"> value that is </w:t>
      </w:r>
      <w:r>
        <w:rPr>
          <w:b/>
        </w:rPr>
        <w:t>true</w:t>
      </w:r>
      <w:r>
        <w:t xml:space="preserve"> if </w:t>
      </w:r>
      <w:r>
        <w:rPr>
          <w:i/>
        </w:rPr>
        <w:t>F</w:t>
      </w:r>
      <w:r>
        <w:t xml:space="preserve"> contains the character "i" and that is </w:t>
      </w:r>
      <w:r>
        <w:rPr>
          <w:b/>
        </w:rPr>
        <w:t>false</w:t>
      </w:r>
      <w:r>
        <w:t xml:space="preserve"> otherwise.</w:t>
      </w:r>
    </w:p>
    <w:p w:rsidR="00616F02" w:rsidRDefault="00AC3E34">
      <w:r>
        <w:t xml:space="preserve">The multiline property of this </w:t>
      </w:r>
      <w:r>
        <w:rPr>
          <w:b/>
        </w:rPr>
        <w:t>RegExp</w:t>
      </w:r>
      <w:r>
        <w:t xml:space="preserve"> object is set t</w:t>
      </w:r>
      <w:r>
        <w:t xml:space="preserve">o a </w:t>
      </w:r>
      <w:r>
        <w:rPr>
          <w:b/>
        </w:rPr>
        <w:t>Boolean</w:t>
      </w:r>
      <w:r>
        <w:t xml:space="preserve"> value that is </w:t>
      </w:r>
      <w:r>
        <w:rPr>
          <w:b/>
        </w:rPr>
        <w:t>true</w:t>
      </w:r>
      <w:r>
        <w:t xml:space="preserve"> if </w:t>
      </w:r>
      <w:r>
        <w:rPr>
          <w:i/>
        </w:rPr>
        <w:t>F</w:t>
      </w:r>
      <w:r>
        <w:t xml:space="preserve"> contains the character "m" and that is </w:t>
      </w:r>
      <w:r>
        <w:rPr>
          <w:b/>
        </w:rPr>
        <w:t>false</w:t>
      </w:r>
      <w:r>
        <w:t xml:space="preserve"> otherwise.</w:t>
      </w:r>
    </w:p>
    <w:p w:rsidR="00616F02" w:rsidRDefault="00AC3E34">
      <w:r>
        <w:t xml:space="preserve">If </w:t>
      </w:r>
      <w:r>
        <w:rPr>
          <w:i/>
        </w:rPr>
        <w:t>F</w:t>
      </w:r>
      <w:r>
        <w:t xml:space="preserve"> contains any character other than "g", "i", or "m", throw a </w:t>
      </w:r>
      <w:r>
        <w:rPr>
          <w:b/>
        </w:rPr>
        <w:t>SyntaxError</w:t>
      </w:r>
      <w:r>
        <w:t xml:space="preserve"> exception.</w:t>
      </w:r>
    </w:p>
    <w:p w:rsidR="00616F02" w:rsidRDefault="00AC3E34">
      <w:r>
        <w:t xml:space="preserve">If the characters in </w:t>
      </w:r>
      <w:r>
        <w:rPr>
          <w:i/>
        </w:rPr>
        <w:t>P</w:t>
      </w:r>
      <w:r>
        <w:t xml:space="preserve"> do not have the form </w:t>
      </w:r>
      <w:r>
        <w:rPr>
          <w:i/>
        </w:rPr>
        <w:t>Pattern</w:t>
      </w:r>
      <w:r>
        <w:t xml:space="preserve">, throw a </w:t>
      </w:r>
      <w:r>
        <w:rPr>
          <w:b/>
        </w:rPr>
        <w:t>SyntaxError</w:t>
      </w:r>
      <w:r>
        <w:t xml:space="preserve"> exc</w:t>
      </w:r>
      <w:r>
        <w:t xml:space="preserve">eption. Otherwise, let the newly constructed object have a </w:t>
      </w:r>
      <w:r>
        <w:rPr>
          <w:b/>
        </w:rPr>
        <w:t>[[Match]]</w:t>
      </w:r>
      <w:r>
        <w:t xml:space="preserve"> property obtained by evaluating ("compiling") </w:t>
      </w:r>
      <w:r>
        <w:rPr>
          <w:i/>
        </w:rPr>
        <w:t>Pattern</w:t>
      </w:r>
      <w:r>
        <w:t xml:space="preserve">. </w:t>
      </w:r>
    </w:p>
    <w:p w:rsidR="00616F02" w:rsidRDefault="00AC3E34">
      <w:r>
        <w:t xml:space="preserve">The source property of this </w:t>
      </w:r>
      <w:r>
        <w:rPr>
          <w:b/>
        </w:rPr>
        <w:t>RegExp</w:t>
      </w:r>
      <w:r>
        <w:t xml:space="preserve"> object is set as follows:</w:t>
      </w:r>
    </w:p>
    <w:p w:rsidR="00616F02" w:rsidRDefault="00AC3E34">
      <w:pPr>
        <w:pStyle w:val="ListParagraph"/>
        <w:numPr>
          <w:ilvl w:val="0"/>
          <w:numId w:val="89"/>
        </w:numPr>
      </w:pPr>
      <w:r>
        <w:t xml:space="preserve">When pattern is an object </w:t>
      </w:r>
      <w:r>
        <w:rPr>
          <w:i/>
        </w:rPr>
        <w:t>R</w:t>
      </w:r>
      <w:r>
        <w:t xml:space="preserve"> that has a </w:t>
      </w:r>
      <w:r>
        <w:rPr>
          <w:b/>
        </w:rPr>
        <w:t>[[Class]]</w:t>
      </w:r>
      <w:r>
        <w:t xml:space="preserve"> property of "RegExp",</w:t>
      </w:r>
      <w:r>
        <w:t xml:space="preserve"> this </w:t>
      </w:r>
      <w:r>
        <w:rPr>
          <w:b/>
        </w:rPr>
        <w:t>RegExp</w:t>
      </w:r>
      <w:r>
        <w:t xml:space="preserve"> object is set to the same string value as the value of the source property of pattern. Otherwise, the source property of this </w:t>
      </w:r>
      <w:r>
        <w:rPr>
          <w:b/>
        </w:rPr>
        <w:t>RegExp</w:t>
      </w:r>
      <w:r>
        <w:t xml:space="preserve"> object is set to </w:t>
      </w:r>
      <w:r>
        <w:rPr>
          <w:i/>
        </w:rPr>
        <w:t>P</w:t>
      </w:r>
      <w:r>
        <w:t>.</w:t>
      </w:r>
    </w:p>
    <w:p w:rsidR="00616F02" w:rsidRDefault="00AC3E34">
      <w:pPr>
        <w:pStyle w:val="ListParagraph"/>
        <w:numPr>
          <w:ilvl w:val="0"/>
          <w:numId w:val="89"/>
        </w:numPr>
      </w:pPr>
      <w:r>
        <w:t xml:space="preserve">The </w:t>
      </w:r>
      <w:r>
        <w:rPr>
          <w:b/>
        </w:rPr>
        <w:t>lastIndex</w:t>
      </w:r>
      <w:r>
        <w:t xml:space="preserve"> property of this </w:t>
      </w:r>
      <w:r>
        <w:rPr>
          <w:b/>
        </w:rPr>
        <w:t>RegExp</w:t>
      </w:r>
      <w:r>
        <w:t xml:space="preserve"> object is set to 0.</w:t>
      </w:r>
    </w:p>
    <w:p w:rsidR="00616F02" w:rsidRDefault="00AC3E34">
      <w:pPr>
        <w:pStyle w:val="ListParagraph"/>
        <w:numPr>
          <w:ilvl w:val="0"/>
          <w:numId w:val="89"/>
        </w:numPr>
      </w:pPr>
      <w:r>
        <w:t xml:space="preserve">The </w:t>
      </w:r>
      <w:r>
        <w:rPr>
          <w:b/>
        </w:rPr>
        <w:t>options</w:t>
      </w:r>
      <w:r>
        <w:t xml:space="preserve"> property of this </w:t>
      </w:r>
      <w:r>
        <w:rPr>
          <w:b/>
        </w:rPr>
        <w:t>Reg</w:t>
      </w:r>
      <w:r>
        <w:rPr>
          <w:b/>
        </w:rPr>
        <w:t>Exp</w:t>
      </w:r>
      <w:r>
        <w:t xml:space="preserve"> object is set as described in section </w:t>
      </w:r>
      <w:hyperlink w:anchor="Section_8967076ea6c34683b9cee6a1ed3182b6" w:history="1">
        <w:r>
          <w:rPr>
            <w:rStyle w:val="Hyperlink"/>
          </w:rPr>
          <w:t>2.8.8.1</w:t>
        </w:r>
      </w:hyperlink>
      <w:r>
        <w:t xml:space="preserve"> of this document.</w:t>
      </w:r>
    </w:p>
    <w:p w:rsidR="00616F02" w:rsidRDefault="00AC3E34">
      <w:pPr>
        <w:pStyle w:val="ListParagraph"/>
        <w:numPr>
          <w:ilvl w:val="0"/>
          <w:numId w:val="89"/>
        </w:numPr>
      </w:pPr>
      <w:r>
        <w:t xml:space="preserve">This </w:t>
      </w:r>
      <w:r>
        <w:rPr>
          <w:b/>
        </w:rPr>
        <w:t>RegExp</w:t>
      </w:r>
      <w:r>
        <w:t xml:space="preserve"> object is optimized using the assumption that it will be executed multiple times.</w:t>
      </w:r>
    </w:p>
    <w:p w:rsidR="00616F02" w:rsidRDefault="00AC3E34">
      <w:pPr>
        <w:pStyle w:val="Heading3"/>
      </w:pPr>
      <w:bookmarkStart w:id="145" w:name="section_cd0060715ab94a07b9a5c4d57ceb8c06"/>
      <w:bookmarkStart w:id="146" w:name="_Toc494257686"/>
      <w:r>
        <w:t>Properties of RegExp Instances</w:t>
      </w:r>
      <w:bookmarkEnd w:id="145"/>
      <w:bookmarkEnd w:id="146"/>
    </w:p>
    <w:p w:rsidR="00616F02" w:rsidRDefault="00AC3E34">
      <w:r>
        <w:t xml:space="preserve">Internet Explorer ECMAScript defines an additional property of the </w:t>
      </w:r>
      <w:r>
        <w:rPr>
          <w:b/>
        </w:rPr>
        <w:t>RegExp</w:t>
      </w:r>
      <w:r>
        <w:t xml:space="preserve"> instances of </w:t>
      </w:r>
      <w:hyperlink r:id="rId68">
        <w:r>
          <w:rPr>
            <w:rStyle w:val="Hyperlink"/>
          </w:rPr>
          <w:t>[ECMA-262/5]</w:t>
        </w:r>
      </w:hyperlink>
      <w:r>
        <w:t>. This property is described in the following section.</w:t>
      </w:r>
    </w:p>
    <w:p w:rsidR="00616F02" w:rsidRDefault="00AC3E34">
      <w:pPr>
        <w:pStyle w:val="Heading4"/>
      </w:pPr>
      <w:bookmarkStart w:id="147" w:name="section_8967076ea6c34683b9cee6a1ed3182b6"/>
      <w:bookmarkStart w:id="148" w:name="_Toc494257687"/>
      <w:r>
        <w:t>options</w:t>
      </w:r>
      <w:bookmarkEnd w:id="147"/>
      <w:bookmarkEnd w:id="148"/>
    </w:p>
    <w:p w:rsidR="00616F02" w:rsidRDefault="00AC3E34">
      <w:r>
        <w:t xml:space="preserve">The value of the </w:t>
      </w:r>
      <w:r>
        <w:rPr>
          <w:b/>
        </w:rPr>
        <w:t>options</w:t>
      </w:r>
      <w:r>
        <w:t xml:space="preserve"> property is a string that specifies the values of the </w:t>
      </w:r>
      <w:r>
        <w:rPr>
          <w:b/>
        </w:rPr>
        <w:t>global</w:t>
      </w:r>
      <w:r>
        <w:t xml:space="preserve">, </w:t>
      </w:r>
      <w:r>
        <w:rPr>
          <w:b/>
        </w:rPr>
        <w:t>ignoreCase</w:t>
      </w:r>
      <w:r>
        <w:t xml:space="preserve">, and </w:t>
      </w:r>
      <w:r>
        <w:rPr>
          <w:b/>
        </w:rPr>
        <w:t>multiline</w:t>
      </w:r>
      <w:r>
        <w:t xml:space="preserve"> properties of this </w:t>
      </w:r>
      <w:r>
        <w:rPr>
          <w:b/>
        </w:rPr>
        <w:t>RegExp</w:t>
      </w:r>
      <w:r>
        <w:t xml:space="preserve"> instance. If the value of the </w:t>
      </w:r>
      <w:r>
        <w:rPr>
          <w:b/>
        </w:rPr>
        <w:t>ignoreCase</w:t>
      </w:r>
      <w:r>
        <w:t xml:space="preserve"> property is </w:t>
      </w:r>
      <w:r>
        <w:rPr>
          <w:b/>
        </w:rPr>
        <w:t>true</w:t>
      </w:r>
      <w:r>
        <w:t xml:space="preserve">, the string contains the character "i". If the value of the </w:t>
      </w:r>
      <w:r>
        <w:rPr>
          <w:b/>
        </w:rPr>
        <w:t>global</w:t>
      </w:r>
      <w:r>
        <w:t xml:space="preserve"> property is </w:t>
      </w:r>
      <w:r>
        <w:rPr>
          <w:b/>
        </w:rPr>
        <w:t>true</w:t>
      </w:r>
      <w:r>
        <w:t xml:space="preserve">, the string contains the character "g". If the value of the </w:t>
      </w:r>
      <w:r>
        <w:rPr>
          <w:b/>
        </w:rPr>
        <w:t>multiline</w:t>
      </w:r>
      <w:r>
        <w:t xml:space="preserve"> property is </w:t>
      </w:r>
      <w:r>
        <w:rPr>
          <w:b/>
        </w:rPr>
        <w:t>true</w:t>
      </w:r>
      <w:r>
        <w:t xml:space="preserve">, the string contains the character "i". When present, the characters appear in the order "igm". If all of the </w:t>
      </w:r>
      <w:r>
        <w:rPr>
          <w:b/>
        </w:rPr>
        <w:t>global</w:t>
      </w:r>
      <w:r>
        <w:t xml:space="preserve">, </w:t>
      </w:r>
      <w:r>
        <w:rPr>
          <w:b/>
        </w:rPr>
        <w:t>ignoreCase</w:t>
      </w:r>
      <w:r>
        <w:t xml:space="preserve">, and </w:t>
      </w:r>
      <w:r>
        <w:rPr>
          <w:b/>
        </w:rPr>
        <w:t>multiline</w:t>
      </w:r>
      <w:r>
        <w:t xml:space="preserve"> properties have the valu</w:t>
      </w:r>
      <w:r>
        <w:t xml:space="preserve">e </w:t>
      </w:r>
      <w:r>
        <w:rPr>
          <w:b/>
        </w:rPr>
        <w:t>false</w:t>
      </w:r>
      <w:r>
        <w:t>, the value of this property is the empty string. This property shall have the attributes { </w:t>
      </w:r>
      <w:r>
        <w:rPr>
          <w:b/>
        </w:rPr>
        <w:t>[[Enumerable]]: false, [[Configurable]]: false, [[Writable]]: false</w:t>
      </w:r>
      <w:r>
        <w:t> }.</w:t>
      </w:r>
    </w:p>
    <w:p w:rsidR="00616F02" w:rsidRDefault="00AC3E34">
      <w:pPr>
        <w:pStyle w:val="Heading3"/>
      </w:pPr>
      <w:bookmarkStart w:id="149" w:name="section_8d4156c6f51d42019138325bc291591c"/>
      <w:bookmarkStart w:id="150" w:name="_Toc494257688"/>
      <w:r>
        <w:t>The Error Constructor</w:t>
      </w:r>
      <w:bookmarkEnd w:id="149"/>
      <w:bookmarkEnd w:id="150"/>
    </w:p>
    <w:p w:rsidR="00616F02" w:rsidRDefault="00AC3E34">
      <w:r>
        <w:t>Internet Explorer ECMAScript defines additional behaviors of the</w:t>
      </w:r>
      <w:r>
        <w:t xml:space="preserve"> </w:t>
      </w:r>
      <w:r>
        <w:rPr>
          <w:b/>
        </w:rPr>
        <w:t>Error</w:t>
      </w:r>
      <w:r>
        <w:t xml:space="preserve"> constructor of </w:t>
      </w:r>
      <w:hyperlink r:id="rId69">
        <w:r>
          <w:rPr>
            <w:rStyle w:val="Hyperlink"/>
          </w:rPr>
          <w:t>[ECMA-262/5]</w:t>
        </w:r>
      </w:hyperlink>
      <w:r>
        <w:t xml:space="preserve">. </w:t>
      </w:r>
    </w:p>
    <w:p w:rsidR="00616F02" w:rsidRDefault="00AC3E34">
      <w:r>
        <w:t>These behaviors are described in the following sections:</w:t>
      </w:r>
    </w:p>
    <w:p w:rsidR="00616F02" w:rsidRDefault="00AC3E34">
      <w:pPr>
        <w:pStyle w:val="ListParagraph"/>
        <w:numPr>
          <w:ilvl w:val="0"/>
          <w:numId w:val="81"/>
        </w:numPr>
      </w:pPr>
      <w:hyperlink w:anchor="Section_e2b87c3fd9dc4c6994a9c04ecb3cc0f5" w:history="1">
        <w:r>
          <w:rPr>
            <w:rStyle w:val="Hyperlink"/>
          </w:rPr>
          <w:t>new Error ()</w:t>
        </w:r>
      </w:hyperlink>
    </w:p>
    <w:p w:rsidR="00616F02" w:rsidRDefault="00AC3E34">
      <w:pPr>
        <w:pStyle w:val="ListParagraph"/>
        <w:numPr>
          <w:ilvl w:val="0"/>
          <w:numId w:val="81"/>
        </w:numPr>
      </w:pPr>
      <w:hyperlink w:anchor="Section_db7d225bd38d44bfa29599982bfb6e36" w:history="1">
        <w:r>
          <w:rPr>
            <w:rStyle w:val="Hyperlink"/>
          </w:rPr>
          <w:t>new Error (number, message)</w:t>
        </w:r>
      </w:hyperlink>
    </w:p>
    <w:p w:rsidR="00616F02" w:rsidRDefault="00AC3E34">
      <w:pPr>
        <w:pStyle w:val="Heading4"/>
      </w:pPr>
      <w:bookmarkStart w:id="151" w:name="section_e2b87c3fd9dc4c6994a9c04ecb3cc0f5"/>
      <w:bookmarkStart w:id="152" w:name="_Toc494257689"/>
      <w:r>
        <w:t>new Error ()</w:t>
      </w:r>
      <w:bookmarkEnd w:id="151"/>
      <w:bookmarkEnd w:id="152"/>
    </w:p>
    <w:p w:rsidR="00616F02" w:rsidRDefault="00AC3E34">
      <w:r>
        <w:t xml:space="preserve">When the </w:t>
      </w:r>
      <w:r>
        <w:rPr>
          <w:b/>
        </w:rPr>
        <w:t>Error</w:t>
      </w:r>
      <w:r>
        <w:t xml:space="preserve"> constructor is called with no arguments, the call is equivalent to calling the </w:t>
      </w:r>
      <w:r>
        <w:rPr>
          <w:b/>
        </w:rPr>
        <w:t>Error</w:t>
      </w:r>
      <w:r>
        <w:t xml:space="preserve"> constructor and passing the number zero as the only argument.</w:t>
      </w:r>
    </w:p>
    <w:p w:rsidR="00616F02" w:rsidRDefault="00AC3E34">
      <w:pPr>
        <w:pStyle w:val="Heading4"/>
      </w:pPr>
      <w:bookmarkStart w:id="153" w:name="section_db7d225bd38d44bfa29599982bfb6e36"/>
      <w:bookmarkStart w:id="154" w:name="_Toc494257690"/>
      <w:r>
        <w:t>new Error(number</w:t>
      </w:r>
      <w:r>
        <w:t>, message)</w:t>
      </w:r>
      <w:bookmarkEnd w:id="153"/>
      <w:bookmarkEnd w:id="154"/>
    </w:p>
    <w:p w:rsidR="00616F02" w:rsidRDefault="00AC3E34">
      <w:r>
        <w:t xml:space="preserve">When the </w:t>
      </w:r>
      <w:r>
        <w:rPr>
          <w:b/>
        </w:rPr>
        <w:t>Error</w:t>
      </w:r>
      <w:r>
        <w:t xml:space="preserve"> constructor is called with two or more arguments, the following steps are taken:</w:t>
      </w:r>
    </w:p>
    <w:p w:rsidR="00616F02" w:rsidRDefault="00AC3E34">
      <w:pPr>
        <w:pStyle w:val="ListParagraph"/>
        <w:numPr>
          <w:ilvl w:val="0"/>
          <w:numId w:val="90"/>
        </w:numPr>
      </w:pPr>
      <w:r>
        <w:lastRenderedPageBreak/>
        <w:t xml:space="preserve">The </w:t>
      </w:r>
      <w:r>
        <w:rPr>
          <w:b/>
        </w:rPr>
        <w:t>[[Prototype]]</w:t>
      </w:r>
      <w:r>
        <w:t xml:space="preserve"> property of the newly constructed object is set to the original </w:t>
      </w:r>
      <w:r>
        <w:rPr>
          <w:b/>
        </w:rPr>
        <w:t>Error</w:t>
      </w:r>
      <w:r>
        <w:t xml:space="preserve"> prototype object, the one that is the initial value of </w:t>
      </w:r>
      <w:r>
        <w:rPr>
          <w:b/>
        </w:rPr>
        <w:t>Error</w:t>
      </w:r>
      <w:r>
        <w:t>.</w:t>
      </w:r>
      <w:r>
        <w:rPr>
          <w:b/>
        </w:rPr>
        <w:t>prototype</w:t>
      </w:r>
      <w:r>
        <w:t xml:space="preserve"> (see </w:t>
      </w:r>
      <w:hyperlink r:id="rId70">
        <w:r>
          <w:rPr>
            <w:rStyle w:val="Hyperlink"/>
          </w:rPr>
          <w:t>[ECMA-262/5]</w:t>
        </w:r>
      </w:hyperlink>
      <w:r>
        <w:t xml:space="preserve"> section 15.11.3.1).</w:t>
      </w:r>
    </w:p>
    <w:p w:rsidR="00616F02" w:rsidRDefault="00AC3E34">
      <w:pPr>
        <w:pStyle w:val="ListParagraph"/>
        <w:numPr>
          <w:ilvl w:val="0"/>
          <w:numId w:val="90"/>
        </w:numPr>
      </w:pPr>
      <w:r>
        <w:t xml:space="preserve">The </w:t>
      </w:r>
      <w:r>
        <w:rPr>
          <w:b/>
        </w:rPr>
        <w:t>[[Class]]</w:t>
      </w:r>
      <w:r>
        <w:t xml:space="preserve"> property of the newly constructed </w:t>
      </w:r>
      <w:r>
        <w:rPr>
          <w:b/>
        </w:rPr>
        <w:t>Error</w:t>
      </w:r>
      <w:r>
        <w:t xml:space="preserve"> object is set to "Error".</w:t>
      </w:r>
    </w:p>
    <w:p w:rsidR="00616F02" w:rsidRDefault="00AC3E34">
      <w:pPr>
        <w:pStyle w:val="ListParagraph"/>
        <w:numPr>
          <w:ilvl w:val="0"/>
          <w:numId w:val="90"/>
        </w:numPr>
      </w:pPr>
      <w:r>
        <w:t xml:space="preserve">Let </w:t>
      </w:r>
      <w:r>
        <w:rPr>
          <w:i/>
        </w:rPr>
        <w:t>num</w:t>
      </w:r>
      <w:r>
        <w:t xml:space="preserve"> be </w:t>
      </w:r>
      <w:r>
        <w:rPr>
          <w:b/>
        </w:rPr>
        <w:t>ToNumber</w:t>
      </w:r>
      <w:r>
        <w:t>(</w:t>
      </w:r>
      <w:r>
        <w:rPr>
          <w:i/>
        </w:rPr>
        <w:t>number</w:t>
      </w:r>
      <w:r>
        <w:t>).</w:t>
      </w:r>
    </w:p>
    <w:p w:rsidR="00616F02" w:rsidRDefault="00AC3E34">
      <w:pPr>
        <w:pStyle w:val="ListParagraph"/>
        <w:numPr>
          <w:ilvl w:val="0"/>
          <w:numId w:val="90"/>
        </w:numPr>
      </w:pPr>
      <w:r>
        <w:t xml:space="preserve">Let </w:t>
      </w:r>
      <w:r>
        <w:rPr>
          <w:i/>
        </w:rPr>
        <w:t>msg</w:t>
      </w:r>
      <w:r>
        <w:t xml:space="preserve"> be </w:t>
      </w:r>
      <w:r>
        <w:rPr>
          <w:b/>
        </w:rPr>
        <w:t>ToString</w:t>
      </w:r>
      <w:r>
        <w:t>(</w:t>
      </w:r>
      <w:r>
        <w:rPr>
          <w:i/>
        </w:rPr>
        <w:t>message</w:t>
      </w:r>
      <w:r>
        <w:t>).</w:t>
      </w:r>
    </w:p>
    <w:p w:rsidR="00616F02" w:rsidRDefault="00AC3E34">
      <w:pPr>
        <w:pStyle w:val="ListParagraph"/>
        <w:numPr>
          <w:ilvl w:val="0"/>
          <w:numId w:val="90"/>
        </w:numPr>
      </w:pPr>
      <w:r>
        <w:t xml:space="preserve">The </w:t>
      </w:r>
      <w:r>
        <w:rPr>
          <w:b/>
        </w:rPr>
        <w:t>description</w:t>
      </w:r>
      <w:r>
        <w:t xml:space="preserve"> property of the newly constructed object is set to </w:t>
      </w:r>
      <w:r>
        <w:rPr>
          <w:i/>
        </w:rPr>
        <w:t>msg</w:t>
      </w:r>
      <w:r>
        <w:t>.</w:t>
      </w:r>
    </w:p>
    <w:p w:rsidR="00616F02" w:rsidRDefault="00AC3E34">
      <w:pPr>
        <w:pStyle w:val="ListParagraph"/>
        <w:numPr>
          <w:ilvl w:val="0"/>
          <w:numId w:val="90"/>
        </w:numPr>
      </w:pPr>
      <w:r>
        <w:t xml:space="preserve">The </w:t>
      </w:r>
      <w:r>
        <w:rPr>
          <w:b/>
        </w:rPr>
        <w:t>message</w:t>
      </w:r>
      <w:r>
        <w:t xml:space="preserve"> property of the newly constructed object is set to </w:t>
      </w:r>
      <w:r>
        <w:rPr>
          <w:i/>
        </w:rPr>
        <w:t>msg</w:t>
      </w:r>
      <w:r>
        <w:t>.</w:t>
      </w:r>
    </w:p>
    <w:p w:rsidR="00616F02" w:rsidRDefault="00AC3E34">
      <w:pPr>
        <w:pStyle w:val="ListParagraph"/>
        <w:numPr>
          <w:ilvl w:val="0"/>
          <w:numId w:val="90"/>
        </w:numPr>
      </w:pPr>
      <w:r>
        <w:t xml:space="preserve">The </w:t>
      </w:r>
      <w:r>
        <w:rPr>
          <w:b/>
        </w:rPr>
        <w:t>name</w:t>
      </w:r>
      <w:r>
        <w:t xml:space="preserve"> property of the newly constructed object is set to "Error".</w:t>
      </w:r>
    </w:p>
    <w:p w:rsidR="00616F02" w:rsidRDefault="00AC3E34">
      <w:pPr>
        <w:pStyle w:val="ListParagraph"/>
        <w:numPr>
          <w:ilvl w:val="0"/>
          <w:numId w:val="90"/>
        </w:numPr>
      </w:pPr>
      <w:r>
        <w:t xml:space="preserve">The </w:t>
      </w:r>
      <w:r>
        <w:rPr>
          <w:b/>
        </w:rPr>
        <w:t>number</w:t>
      </w:r>
      <w:r>
        <w:t xml:space="preserve"> property of the newly constructed ob</w:t>
      </w:r>
      <w:r>
        <w:t xml:space="preserve">ject is set to </w:t>
      </w:r>
      <w:r>
        <w:rPr>
          <w:i/>
        </w:rPr>
        <w:t>num</w:t>
      </w:r>
      <w:r>
        <w:t>.</w:t>
      </w:r>
    </w:p>
    <w:p w:rsidR="00616F02" w:rsidRDefault="00AC3E34">
      <w:pPr>
        <w:pStyle w:val="ListParagraph"/>
        <w:numPr>
          <w:ilvl w:val="0"/>
          <w:numId w:val="90"/>
        </w:numPr>
      </w:pPr>
      <w:r>
        <w:t>Return the newly constructed object.</w:t>
      </w:r>
    </w:p>
    <w:p w:rsidR="00616F02" w:rsidRDefault="00AC3E34">
      <w:pPr>
        <w:pStyle w:val="Heading3"/>
      </w:pPr>
      <w:bookmarkStart w:id="155" w:name="section_d43e791b6bef41e0bbc51ae595bd0bff"/>
      <w:bookmarkStart w:id="156" w:name="_Toc494257691"/>
      <w:r>
        <w:t>Properties of Error Instances</w:t>
      </w:r>
      <w:bookmarkEnd w:id="155"/>
      <w:bookmarkEnd w:id="156"/>
    </w:p>
    <w:p w:rsidR="00616F02" w:rsidRDefault="00AC3E34">
      <w:r>
        <w:t xml:space="preserve">Internet Explorer ECMAScript defines additional error instances inherited from the </w:t>
      </w:r>
      <w:r>
        <w:rPr>
          <w:b/>
        </w:rPr>
        <w:t>[[Prototype]]</w:t>
      </w:r>
      <w:r>
        <w:t xml:space="preserve"> object of </w:t>
      </w:r>
      <w:hyperlink r:id="rId71">
        <w:r>
          <w:rPr>
            <w:rStyle w:val="Hyperlink"/>
          </w:rPr>
          <w:t>[ECMA-262/5]</w:t>
        </w:r>
      </w:hyperlink>
      <w:r>
        <w:t>. These error instances are described in the following sections.</w:t>
      </w:r>
    </w:p>
    <w:p w:rsidR="00616F02" w:rsidRDefault="00AC3E34">
      <w:pPr>
        <w:pStyle w:val="Heading4"/>
      </w:pPr>
      <w:bookmarkStart w:id="157" w:name="section_5b84fe9c82394dd88a2318fb7f5913c8"/>
      <w:bookmarkStart w:id="158" w:name="_Toc494257692"/>
      <w:r>
        <w:t>description</w:t>
      </w:r>
      <w:bookmarkEnd w:id="157"/>
      <w:bookmarkEnd w:id="158"/>
    </w:p>
    <w:p w:rsidR="00616F02" w:rsidRDefault="00AC3E34">
      <w:r>
        <w:t xml:space="preserve">The initial value of </w:t>
      </w:r>
      <w:r>
        <w:rPr>
          <w:b/>
        </w:rPr>
        <w:t>description</w:t>
      </w:r>
      <w:r>
        <w:t xml:space="preserve"> is the same as the initial value of </w:t>
      </w:r>
      <w:r>
        <w:rPr>
          <w:b/>
        </w:rPr>
        <w:t>message</w:t>
      </w:r>
      <w:r>
        <w:t>.</w:t>
      </w:r>
    </w:p>
    <w:p w:rsidR="00616F02" w:rsidRDefault="00AC3E34">
      <w:pPr>
        <w:pStyle w:val="Heading4"/>
      </w:pPr>
      <w:bookmarkStart w:id="159" w:name="section_f95d502287d748668fe4e1599abf603d"/>
      <w:bookmarkStart w:id="160" w:name="_Toc494257693"/>
      <w:r>
        <w:t>number</w:t>
      </w:r>
      <w:bookmarkEnd w:id="159"/>
      <w:bookmarkEnd w:id="160"/>
    </w:p>
    <w:p w:rsidR="00616F02" w:rsidRDefault="00AC3E34">
      <w:r>
        <w:t xml:space="preserve">An </w:t>
      </w:r>
      <w:r>
        <w:rPr>
          <w:b/>
        </w:rPr>
        <w:t>Error</w:t>
      </w:r>
      <w:r>
        <w:t xml:space="preserve"> instance only initially has a number property if the first argument p</w:t>
      </w:r>
      <w:r>
        <w:t xml:space="preserve">assed to the </w:t>
      </w:r>
      <w:r>
        <w:rPr>
          <w:b/>
        </w:rPr>
        <w:t>Error</w:t>
      </w:r>
      <w:r>
        <w:t xml:space="preserve"> constructor was a number or could be converted to a number. The initial value of </w:t>
      </w:r>
      <w:r>
        <w:rPr>
          <w:b/>
        </w:rPr>
        <w:t>number</w:t>
      </w:r>
      <w:r>
        <w:t xml:space="preserve"> is the number value passed to the constructor.</w:t>
      </w:r>
    </w:p>
    <w:p w:rsidR="00616F02" w:rsidRDefault="00AC3E34">
      <w:pPr>
        <w:pStyle w:val="Heading3"/>
      </w:pPr>
      <w:bookmarkStart w:id="161" w:name="section_84512321fa6e4b27a95c6d6d4de162cf"/>
      <w:bookmarkStart w:id="162" w:name="_Toc494257694"/>
      <w:r>
        <w:t>Properties of NativeError Instances</w:t>
      </w:r>
      <w:bookmarkEnd w:id="161"/>
      <w:bookmarkEnd w:id="162"/>
    </w:p>
    <w:p w:rsidR="00616F02" w:rsidRDefault="00AC3E34">
      <w:r>
        <w:rPr>
          <w:b/>
        </w:rPr>
        <w:t>Error</w:t>
      </w:r>
      <w:r>
        <w:t xml:space="preserve"> instances inherit properties from their </w:t>
      </w:r>
      <w:r>
        <w:rPr>
          <w:b/>
        </w:rPr>
        <w:t>[[Prototype]]</w:t>
      </w:r>
      <w:r>
        <w:t xml:space="preserve"> object and </w:t>
      </w:r>
      <w:r>
        <w:rPr>
          <w:b/>
        </w:rPr>
        <w:t>Error</w:t>
      </w:r>
      <w:r>
        <w:t xml:space="preserve"> prototype as specified previously. In addition, those </w:t>
      </w:r>
      <w:r>
        <w:rPr>
          <w:b/>
        </w:rPr>
        <w:t>NativeError</w:t>
      </w:r>
      <w:r>
        <w:t xml:space="preserve"> instances that are created to represent a runtime error that is detected by the Internet Explorer ECMAScript implementation have the following properties.</w:t>
      </w:r>
    </w:p>
    <w:p w:rsidR="00616F02" w:rsidRDefault="00AC3E34">
      <w:pPr>
        <w:pStyle w:val="Heading4"/>
      </w:pPr>
      <w:bookmarkStart w:id="163" w:name="section_d16e981dbc8d4f1a8f344bb01e2f8b39"/>
      <w:bookmarkStart w:id="164" w:name="_Toc494257695"/>
      <w:r>
        <w:t>description</w:t>
      </w:r>
      <w:bookmarkEnd w:id="163"/>
      <w:bookmarkEnd w:id="164"/>
    </w:p>
    <w:p w:rsidR="00616F02" w:rsidRDefault="00AC3E34">
      <w:r>
        <w:t xml:space="preserve">An </w:t>
      </w:r>
      <w:r>
        <w:rPr>
          <w:b/>
        </w:rPr>
        <w:t>Er</w:t>
      </w:r>
      <w:r>
        <w:rPr>
          <w:b/>
        </w:rPr>
        <w:t>ror</w:t>
      </w:r>
      <w:r>
        <w:t xml:space="preserve"> instance only initially has a description property if it is created by the Internet Explorer ECMAScript implementation in response to the occurrence of a runtime error. The initial value of </w:t>
      </w:r>
      <w:r>
        <w:rPr>
          <w:b/>
        </w:rPr>
        <w:t>description</w:t>
      </w:r>
      <w:r>
        <w:t xml:space="preserve"> is the same as the initial value of </w:t>
      </w:r>
      <w:r>
        <w:rPr>
          <w:b/>
        </w:rPr>
        <w:t>message</w:t>
      </w:r>
      <w:r>
        <w:t>.</w:t>
      </w:r>
    </w:p>
    <w:p w:rsidR="00616F02" w:rsidRDefault="00AC3E34">
      <w:pPr>
        <w:pStyle w:val="Heading4"/>
      </w:pPr>
      <w:bookmarkStart w:id="165" w:name="section_b4a04a9996b5482e84e5a7cf91a6da95"/>
      <w:bookmarkStart w:id="166" w:name="_Toc494257696"/>
      <w:r>
        <w:t>number</w:t>
      </w:r>
      <w:bookmarkEnd w:id="165"/>
      <w:bookmarkEnd w:id="166"/>
    </w:p>
    <w:p w:rsidR="00616F02" w:rsidRDefault="00AC3E34">
      <w:r>
        <w:t xml:space="preserve">An </w:t>
      </w:r>
      <w:r>
        <w:rPr>
          <w:b/>
        </w:rPr>
        <w:t>Error</w:t>
      </w:r>
      <w:r>
        <w:t xml:space="preserve"> instance only initially has a </w:t>
      </w:r>
      <w:r>
        <w:rPr>
          <w:b/>
        </w:rPr>
        <w:t>number</w:t>
      </w:r>
      <w:r>
        <w:t xml:space="preserve"> property if it is created by the Internet Explorer ECMAScript implementation in response to the occurrence of a runtime error. The initial value of </w:t>
      </w:r>
      <w:r>
        <w:rPr>
          <w:b/>
        </w:rPr>
        <w:t>number</w:t>
      </w:r>
      <w:r>
        <w:t xml:space="preserve"> is the number value passed to the constructor.</w:t>
      </w:r>
    </w:p>
    <w:p w:rsidR="00616F02" w:rsidRDefault="00AC3E34">
      <w:pPr>
        <w:pStyle w:val="Heading3"/>
      </w:pPr>
      <w:bookmarkStart w:id="167" w:name="section_21639852721246d3814b29cdad9d0070"/>
      <w:bookmarkStart w:id="168" w:name="_Toc494257697"/>
      <w:r>
        <w:t>T</w:t>
      </w:r>
      <w:r>
        <w:t>he Debug Object</w:t>
      </w:r>
      <w:bookmarkEnd w:id="167"/>
      <w:bookmarkEnd w:id="168"/>
    </w:p>
    <w:p w:rsidR="00616F02" w:rsidRDefault="00AC3E34">
      <w:r>
        <w:t xml:space="preserve">The </w:t>
      </w:r>
      <w:r>
        <w:rPr>
          <w:b/>
        </w:rPr>
        <w:t>Debug</w:t>
      </w:r>
      <w:r>
        <w:t xml:space="preserve"> object is a single object that has some named properties, all of which are functions.</w:t>
      </w:r>
    </w:p>
    <w:p w:rsidR="00616F02" w:rsidRDefault="00AC3E34">
      <w:r>
        <w:lastRenderedPageBreak/>
        <w:t xml:space="preserve">The value of the internal </w:t>
      </w:r>
      <w:r>
        <w:rPr>
          <w:b/>
        </w:rPr>
        <w:t>[[Prototype]]</w:t>
      </w:r>
      <w:r>
        <w:t xml:space="preserve"> property of the </w:t>
      </w:r>
      <w:r>
        <w:rPr>
          <w:b/>
        </w:rPr>
        <w:t>Debug</w:t>
      </w:r>
      <w:r>
        <w:t xml:space="preserve"> object is the </w:t>
      </w:r>
      <w:r>
        <w:rPr>
          <w:b/>
        </w:rPr>
        <w:t>Object</w:t>
      </w:r>
      <w:r>
        <w:t xml:space="preserve"> prototype object (15.2.3.1). The value of the internal </w:t>
      </w:r>
      <w:r>
        <w:rPr>
          <w:b/>
        </w:rPr>
        <w:t>[[Clas</w:t>
      </w:r>
      <w:r>
        <w:rPr>
          <w:b/>
        </w:rPr>
        <w:t>s]]</w:t>
      </w:r>
      <w:r>
        <w:t xml:space="preserve"> property of the </w:t>
      </w:r>
      <w:r>
        <w:rPr>
          <w:b/>
        </w:rPr>
        <w:t>Debug</w:t>
      </w:r>
      <w:r>
        <w:t xml:space="preserve"> object is "Object".</w:t>
      </w:r>
    </w:p>
    <w:p w:rsidR="00616F02" w:rsidRDefault="00AC3E34">
      <w:r>
        <w:t xml:space="preserve">The </w:t>
      </w:r>
      <w:r>
        <w:rPr>
          <w:b/>
        </w:rPr>
        <w:t>Debug</w:t>
      </w:r>
      <w:r>
        <w:t xml:space="preserve"> object does not have a </w:t>
      </w:r>
      <w:r>
        <w:rPr>
          <w:b/>
        </w:rPr>
        <w:t>[[Construct]]</w:t>
      </w:r>
      <w:r>
        <w:t xml:space="preserve"> property; it is not possible to use the </w:t>
      </w:r>
      <w:r>
        <w:rPr>
          <w:b/>
        </w:rPr>
        <w:t>Debug</w:t>
      </w:r>
      <w:r>
        <w:t xml:space="preserve"> object as a constructor with the new operator.</w:t>
      </w:r>
    </w:p>
    <w:p w:rsidR="00616F02" w:rsidRDefault="00AC3E34">
      <w:r>
        <w:t xml:space="preserve">The </w:t>
      </w:r>
      <w:r>
        <w:rPr>
          <w:b/>
        </w:rPr>
        <w:t>Debug</w:t>
      </w:r>
      <w:r>
        <w:t xml:space="preserve"> object does not have a </w:t>
      </w:r>
      <w:r>
        <w:rPr>
          <w:b/>
        </w:rPr>
        <w:t>[[Call]]</w:t>
      </w:r>
      <w:r>
        <w:t xml:space="preserve"> property; it is not possible</w:t>
      </w:r>
      <w:r>
        <w:t xml:space="preserve"> to invoke the </w:t>
      </w:r>
      <w:r>
        <w:rPr>
          <w:b/>
        </w:rPr>
        <w:t>Debug</w:t>
      </w:r>
      <w:r>
        <w:t xml:space="preserve"> object as a function.</w:t>
      </w:r>
    </w:p>
    <w:p w:rsidR="00616F02" w:rsidRDefault="00AC3E34">
      <w:pPr>
        <w:pStyle w:val="Heading4"/>
      </w:pPr>
      <w:bookmarkStart w:id="169" w:name="section_7732c95b6bd4443dbe9b76aa38048bf2"/>
      <w:bookmarkStart w:id="170" w:name="_Toc494257698"/>
      <w:r>
        <w:t>Function Properties of the Debug Object</w:t>
      </w:r>
      <w:bookmarkEnd w:id="169"/>
      <w:bookmarkEnd w:id="170"/>
    </w:p>
    <w:p w:rsidR="00616F02" w:rsidRDefault="00AC3E34">
      <w:r>
        <w:t xml:space="preserve">The </w:t>
      </w:r>
      <w:r>
        <w:rPr>
          <w:b/>
        </w:rPr>
        <w:t>Debug</w:t>
      </w:r>
      <w:r>
        <w:t xml:space="preserve"> object inherits properties from the </w:t>
      </w:r>
      <w:r>
        <w:rPr>
          <w:b/>
        </w:rPr>
        <w:t>Object</w:t>
      </w:r>
      <w:r>
        <w:t xml:space="preserve"> prototype object as specified previously, and also has the following properties.</w:t>
      </w:r>
    </w:p>
    <w:p w:rsidR="00616F02" w:rsidRDefault="00AC3E34">
      <w:pPr>
        <w:pStyle w:val="Heading5"/>
      </w:pPr>
      <w:bookmarkStart w:id="171" w:name="section_9f8b66fa21b2442ba175002702907ae9"/>
      <w:bookmarkStart w:id="172" w:name="_Toc494257699"/>
      <w:r>
        <w:t>write ([ item1 [, item2 [, …]]])</w:t>
      </w:r>
      <w:bookmarkEnd w:id="171"/>
      <w:bookmarkEnd w:id="172"/>
    </w:p>
    <w:p w:rsidR="00616F02" w:rsidRDefault="00AC3E34">
      <w:r>
        <w:t>If a h</w:t>
      </w:r>
      <w:r>
        <w:t xml:space="preserve">ost-dependent debugging facility is available, </w:t>
      </w:r>
      <w:r>
        <w:rPr>
          <w:b/>
        </w:rPr>
        <w:t>ToString</w:t>
      </w:r>
      <w:r>
        <w:t xml:space="preserve"> is called once, in order, on each item argument. The result of the call is passed to the debugging facility with the intent that the result be output to the user without the addition of any line termi</w:t>
      </w:r>
      <w:r>
        <w:t xml:space="preserve">nator characters. The function returns </w:t>
      </w:r>
      <w:r>
        <w:rPr>
          <w:b/>
        </w:rPr>
        <w:t>undefined</w:t>
      </w:r>
      <w:r>
        <w:t xml:space="preserve"> regardless of whether or not a debugging facility is present.</w:t>
      </w:r>
    </w:p>
    <w:p w:rsidR="00616F02" w:rsidRDefault="00AC3E34">
      <w:r>
        <w:t xml:space="preserve">The </w:t>
      </w:r>
      <w:r>
        <w:rPr>
          <w:b/>
        </w:rPr>
        <w:t>length</w:t>
      </w:r>
      <w:r>
        <w:t xml:space="preserve"> property of the </w:t>
      </w:r>
      <w:r>
        <w:rPr>
          <w:b/>
        </w:rPr>
        <w:t>write</w:t>
      </w:r>
      <w:r>
        <w:t xml:space="preserve"> function is 0.</w:t>
      </w:r>
    </w:p>
    <w:p w:rsidR="00616F02" w:rsidRDefault="00AC3E34">
      <w:pPr>
        <w:pStyle w:val="Heading5"/>
      </w:pPr>
      <w:bookmarkStart w:id="173" w:name="section_45d72cb57e0f4ac9b2e035cb4f2e6f1a"/>
      <w:bookmarkStart w:id="174" w:name="_Toc494257700"/>
      <w:r>
        <w:t>writeln ([ item1 [, item2 [, …]]]))</w:t>
      </w:r>
      <w:bookmarkEnd w:id="173"/>
      <w:bookmarkEnd w:id="174"/>
    </w:p>
    <w:p w:rsidR="00616F02" w:rsidRDefault="00AC3E34">
      <w:r>
        <w:t xml:space="preserve">If a host-dependent debugging facility is available, </w:t>
      </w:r>
      <w:r>
        <w:rPr>
          <w:b/>
        </w:rPr>
        <w:t>ToString</w:t>
      </w:r>
      <w:r>
        <w:t xml:space="preserve"> is called once, in order, on each item argument. The result of the call is passed to the debugging facility with the intent that the result be output to the user without the insertion of any line terminator characters between item results. A line terminat</w:t>
      </w:r>
      <w:r>
        <w:t xml:space="preserve">or should be output after the last item or if there are no item arguments. The function returns </w:t>
      </w:r>
      <w:r>
        <w:rPr>
          <w:b/>
        </w:rPr>
        <w:t>undefined</w:t>
      </w:r>
      <w:r>
        <w:t xml:space="preserve"> regardless of whether a debugging facility is present.</w:t>
      </w:r>
    </w:p>
    <w:p w:rsidR="00616F02" w:rsidRDefault="00AC3E34">
      <w:r>
        <w:t xml:space="preserve">The </w:t>
      </w:r>
      <w:r>
        <w:rPr>
          <w:b/>
        </w:rPr>
        <w:t>length</w:t>
      </w:r>
      <w:r>
        <w:t xml:space="preserve"> property of the </w:t>
      </w:r>
      <w:r>
        <w:rPr>
          <w:b/>
        </w:rPr>
        <w:t>write</w:t>
      </w:r>
      <w:r>
        <w:t xml:space="preserve"> function is 0.</w:t>
      </w:r>
    </w:p>
    <w:p w:rsidR="00616F02" w:rsidRDefault="00AC3E34">
      <w:pPr>
        <w:pStyle w:val="Heading3"/>
      </w:pPr>
      <w:bookmarkStart w:id="175" w:name="section_c19b497892044923bd23b8bdf1372203"/>
      <w:bookmarkStart w:id="176" w:name="_Toc494257701"/>
      <w:r>
        <w:t>Enumerator Objects</w:t>
      </w:r>
      <w:bookmarkEnd w:id="175"/>
      <w:bookmarkEnd w:id="176"/>
    </w:p>
    <w:p w:rsidR="00616F02" w:rsidRDefault="00AC3E34">
      <w:r>
        <w:t xml:space="preserve">The </w:t>
      </w:r>
      <w:r>
        <w:rPr>
          <w:b/>
        </w:rPr>
        <w:t>Enumerator</w:t>
      </w:r>
      <w:r>
        <w:t xml:space="preserve"> constructor p</w:t>
      </w:r>
      <w:r>
        <w:t xml:space="preserve">roperty extension of the </w:t>
      </w:r>
      <w:r>
        <w:rPr>
          <w:b/>
        </w:rPr>
        <w:t>Global</w:t>
      </w:r>
      <w:r>
        <w:t xml:space="preserve"> object is not available in EdgeHTML Mode.</w:t>
      </w:r>
    </w:p>
    <w:p w:rsidR="00616F02" w:rsidRDefault="00AC3E34">
      <w:r>
        <w:rPr>
          <w:b/>
        </w:rPr>
        <w:t>Enumerator</w:t>
      </w:r>
      <w:r>
        <w:t xml:space="preserve"> objects provide an alternative mechanism for iterating over the elements of </w:t>
      </w:r>
      <w:r>
        <w:rPr>
          <w:b/>
        </w:rPr>
        <w:t>Array</w:t>
      </w:r>
      <w:r>
        <w:t xml:space="preserve"> instances and certain host objects.</w:t>
      </w:r>
    </w:p>
    <w:p w:rsidR="00616F02" w:rsidRDefault="00AC3E34">
      <w:r>
        <w:t xml:space="preserve">For such objects, the order of enumeration is the same as occurs for the </w:t>
      </w:r>
      <w:r>
        <w:rPr>
          <w:b/>
        </w:rPr>
        <w:t>for-in</w:t>
      </w:r>
      <w:r>
        <w:t xml:space="preserve"> statement (see </w:t>
      </w:r>
      <w:hyperlink r:id="rId72">
        <w:r>
          <w:rPr>
            <w:rStyle w:val="Hyperlink"/>
          </w:rPr>
          <w:t>[ECMA-262/5]</w:t>
        </w:r>
      </w:hyperlink>
      <w:r>
        <w:t xml:space="preserve"> section 12.6.4).</w:t>
      </w:r>
    </w:p>
    <w:p w:rsidR="00616F02" w:rsidRDefault="00AC3E34">
      <w:pPr>
        <w:pStyle w:val="Heading4"/>
      </w:pPr>
      <w:bookmarkStart w:id="177" w:name="section_acc97d285630456db75598b9b4c29e4f"/>
      <w:bookmarkStart w:id="178" w:name="_Toc494257702"/>
      <w:r>
        <w:t>The Enumerator Constructor Called as a Function</w:t>
      </w:r>
      <w:bookmarkEnd w:id="177"/>
      <w:bookmarkEnd w:id="178"/>
    </w:p>
    <w:p w:rsidR="00616F02" w:rsidRDefault="00AC3E34">
      <w:r>
        <w:t xml:space="preserve">When </w:t>
      </w:r>
      <w:r>
        <w:rPr>
          <w:b/>
        </w:rPr>
        <w:t>Enumerator</w:t>
      </w:r>
      <w:r>
        <w:t xml:space="preserve"> i</w:t>
      </w:r>
      <w:r>
        <w:t xml:space="preserve">s called as a function rather than as a constructor, it returns </w:t>
      </w:r>
      <w:r>
        <w:rPr>
          <w:b/>
        </w:rPr>
        <w:t>undefined</w:t>
      </w:r>
      <w:r>
        <w:t>.</w:t>
      </w:r>
    </w:p>
    <w:p w:rsidR="00616F02" w:rsidRDefault="00AC3E34">
      <w:pPr>
        <w:pStyle w:val="Heading4"/>
      </w:pPr>
      <w:bookmarkStart w:id="179" w:name="section_ad01851171c14cc2a52e823ea9989f4e"/>
      <w:bookmarkStart w:id="180" w:name="_Toc494257703"/>
      <w:r>
        <w:t>The Enumerator Constructor</w:t>
      </w:r>
      <w:bookmarkEnd w:id="179"/>
      <w:bookmarkEnd w:id="180"/>
    </w:p>
    <w:p w:rsidR="00616F02" w:rsidRDefault="00AC3E34">
      <w:r>
        <w:t xml:space="preserve">When </w:t>
      </w:r>
      <w:r>
        <w:rPr>
          <w:b/>
        </w:rPr>
        <w:t>Enumerator</w:t>
      </w:r>
      <w:r>
        <w:t xml:space="preserve"> is called as part of a new expression, it is a constructor: it initializes the newly created object.</w:t>
      </w:r>
    </w:p>
    <w:p w:rsidR="00616F02" w:rsidRDefault="00AC3E34">
      <w:pPr>
        <w:pStyle w:val="Heading5"/>
      </w:pPr>
      <w:bookmarkStart w:id="181" w:name="section_e7bed9968644436a9f383df360def263"/>
      <w:bookmarkStart w:id="182" w:name="_Toc494257704"/>
      <w:r>
        <w:t>new Enumerator ([collection])</w:t>
      </w:r>
      <w:bookmarkEnd w:id="181"/>
      <w:bookmarkEnd w:id="182"/>
    </w:p>
    <w:p w:rsidR="00616F02" w:rsidRDefault="00AC3E34">
      <w:r>
        <w:t>When th</w:t>
      </w:r>
      <w:r>
        <w:t xml:space="preserve">e </w:t>
      </w:r>
      <w:r>
        <w:rPr>
          <w:b/>
        </w:rPr>
        <w:t>Enumerator</w:t>
      </w:r>
      <w:r>
        <w:t xml:space="preserve"> constructor is called with zero or one argument, the following steps are taken:</w:t>
      </w:r>
    </w:p>
    <w:p w:rsidR="00616F02" w:rsidRDefault="00AC3E34">
      <w:pPr>
        <w:pStyle w:val="ListParagraph"/>
        <w:numPr>
          <w:ilvl w:val="0"/>
          <w:numId w:val="91"/>
        </w:numPr>
      </w:pPr>
      <w:r>
        <w:lastRenderedPageBreak/>
        <w:t xml:space="preserve">If </w:t>
      </w:r>
      <w:r>
        <w:rPr>
          <w:i/>
        </w:rPr>
        <w:t>collection</w:t>
      </w:r>
      <w:r>
        <w:t xml:space="preserve"> is not present, let </w:t>
      </w:r>
      <w:r>
        <w:rPr>
          <w:i/>
        </w:rPr>
        <w:t>collection</w:t>
      </w:r>
      <w:r>
        <w:t xml:space="preserve"> be </w:t>
      </w:r>
      <w:r>
        <w:rPr>
          <w:b/>
        </w:rPr>
        <w:t>undefined</w:t>
      </w:r>
      <w:r>
        <w:t>, and then go to step 6.</w:t>
      </w:r>
    </w:p>
    <w:p w:rsidR="00616F02" w:rsidRDefault="00AC3E34">
      <w:pPr>
        <w:pStyle w:val="ListParagraph"/>
        <w:numPr>
          <w:ilvl w:val="0"/>
          <w:numId w:val="91"/>
        </w:numPr>
      </w:pPr>
      <w:r>
        <w:t xml:space="preserve">If </w:t>
      </w:r>
      <w:r>
        <w:rPr>
          <w:i/>
        </w:rPr>
        <w:t>collection</w:t>
      </w:r>
      <w:r>
        <w:t xml:space="preserve"> is an </w:t>
      </w:r>
      <w:r>
        <w:rPr>
          <w:b/>
        </w:rPr>
        <w:t>Array</w:t>
      </w:r>
      <w:r>
        <w:t xml:space="preserve"> instance, go to step 5.</w:t>
      </w:r>
    </w:p>
    <w:p w:rsidR="00616F02" w:rsidRDefault="00AC3E34">
      <w:pPr>
        <w:pStyle w:val="ListParagraph"/>
        <w:numPr>
          <w:ilvl w:val="0"/>
          <w:numId w:val="91"/>
        </w:numPr>
      </w:pPr>
      <w:r>
        <w:t xml:space="preserve">If </w:t>
      </w:r>
      <w:r>
        <w:rPr>
          <w:i/>
        </w:rPr>
        <w:t>collection</w:t>
      </w:r>
      <w:r>
        <w:t xml:space="preserve"> is a host object that supports an implementation-dependent enumeration protocol, go to step 5.</w:t>
      </w:r>
    </w:p>
    <w:p w:rsidR="00616F02" w:rsidRDefault="00AC3E34">
      <w:pPr>
        <w:pStyle w:val="ListParagraph"/>
        <w:numPr>
          <w:ilvl w:val="0"/>
          <w:numId w:val="91"/>
        </w:numPr>
      </w:pPr>
      <w:r>
        <w:t xml:space="preserve">Throw a </w:t>
      </w:r>
      <w:r>
        <w:rPr>
          <w:b/>
        </w:rPr>
        <w:t>TypeError</w:t>
      </w:r>
      <w:r>
        <w:t xml:space="preserve"> exception.</w:t>
      </w:r>
    </w:p>
    <w:p w:rsidR="00616F02" w:rsidRDefault="00AC3E34">
      <w:pPr>
        <w:pStyle w:val="ListParagraph"/>
        <w:numPr>
          <w:ilvl w:val="0"/>
          <w:numId w:val="91"/>
        </w:numPr>
      </w:pPr>
      <w:r>
        <w:t xml:space="preserve">The </w:t>
      </w:r>
      <w:r>
        <w:rPr>
          <w:b/>
        </w:rPr>
        <w:t>[[EnumerationState]]</w:t>
      </w:r>
      <w:r>
        <w:t xml:space="preserve"> property of the newly created object is set to a state indicating that the enumeration is at the first ite</w:t>
      </w:r>
      <w:r>
        <w:t xml:space="preserve">m of the enumeration of </w:t>
      </w:r>
      <w:r>
        <w:rPr>
          <w:i/>
        </w:rPr>
        <w:t>collection</w:t>
      </w:r>
      <w:r>
        <w:t xml:space="preserve">. If </w:t>
      </w:r>
      <w:r>
        <w:rPr>
          <w:i/>
        </w:rPr>
        <w:t>collection</w:t>
      </w:r>
      <w:r>
        <w:t xml:space="preserve"> has no enumerable items, the state will indicate that the end of the enumeration has been reached.</w:t>
      </w:r>
    </w:p>
    <w:p w:rsidR="00616F02" w:rsidRDefault="00AC3E34">
      <w:pPr>
        <w:pStyle w:val="ListParagraph"/>
        <w:numPr>
          <w:ilvl w:val="0"/>
          <w:numId w:val="91"/>
        </w:numPr>
      </w:pPr>
      <w:r>
        <w:t xml:space="preserve">The </w:t>
      </w:r>
      <w:r>
        <w:rPr>
          <w:b/>
        </w:rPr>
        <w:t>[[Collection]]</w:t>
      </w:r>
      <w:r>
        <w:t xml:space="preserve"> property of the newly created object is set to </w:t>
      </w:r>
      <w:r>
        <w:rPr>
          <w:i/>
        </w:rPr>
        <w:t>collection</w:t>
      </w:r>
      <w:r>
        <w:t>.</w:t>
      </w:r>
    </w:p>
    <w:p w:rsidR="00616F02" w:rsidRDefault="00AC3E34">
      <w:pPr>
        <w:pStyle w:val="ListParagraph"/>
        <w:numPr>
          <w:ilvl w:val="0"/>
          <w:numId w:val="91"/>
        </w:numPr>
      </w:pPr>
      <w:r>
        <w:t xml:space="preserve">The </w:t>
      </w:r>
      <w:r>
        <w:rPr>
          <w:b/>
        </w:rPr>
        <w:t>[[Prototype]]</w:t>
      </w:r>
      <w:r>
        <w:t xml:space="preserve"> property of</w:t>
      </w:r>
      <w:r>
        <w:t xml:space="preserve"> the newly constructed object is set to the original </w:t>
      </w:r>
      <w:r>
        <w:rPr>
          <w:b/>
        </w:rPr>
        <w:t>Error</w:t>
      </w:r>
      <w:r>
        <w:t xml:space="preserve"> prototype object, the one that is the initial value of </w:t>
      </w:r>
      <w:r>
        <w:rPr>
          <w:b/>
        </w:rPr>
        <w:t>Enumerator</w:t>
      </w:r>
      <w:r>
        <w:t>.</w:t>
      </w:r>
      <w:r>
        <w:rPr>
          <w:b/>
        </w:rPr>
        <w:t>prototype</w:t>
      </w:r>
      <w:r>
        <w:t xml:space="preserve"> (see section </w:t>
      </w:r>
      <w:hyperlink w:anchor="Section_3915c26377b944cd88430032076410fd" w:history="1">
        <w:r>
          <w:rPr>
            <w:rStyle w:val="Hyperlink"/>
          </w:rPr>
          <w:t>2.8.13.3.1</w:t>
        </w:r>
      </w:hyperlink>
      <w:r>
        <w:t xml:space="preserve"> of this document).</w:t>
      </w:r>
    </w:p>
    <w:p w:rsidR="00616F02" w:rsidRDefault="00AC3E34">
      <w:pPr>
        <w:pStyle w:val="ListParagraph"/>
        <w:numPr>
          <w:ilvl w:val="0"/>
          <w:numId w:val="91"/>
        </w:numPr>
      </w:pPr>
      <w:r>
        <w:t xml:space="preserve">The </w:t>
      </w:r>
      <w:r>
        <w:rPr>
          <w:b/>
        </w:rPr>
        <w:t>[[Class]]</w:t>
      </w:r>
      <w:r>
        <w:t xml:space="preserve"> prop</w:t>
      </w:r>
      <w:r>
        <w:t xml:space="preserve">erty of the newly constructed </w:t>
      </w:r>
      <w:r>
        <w:rPr>
          <w:b/>
        </w:rPr>
        <w:t>Enumerator</w:t>
      </w:r>
      <w:r>
        <w:t xml:space="preserve"> object is set to "Object".</w:t>
      </w:r>
    </w:p>
    <w:p w:rsidR="00616F02" w:rsidRDefault="00AC3E34">
      <w:pPr>
        <w:pStyle w:val="ListParagraph"/>
        <w:numPr>
          <w:ilvl w:val="0"/>
          <w:numId w:val="91"/>
        </w:numPr>
      </w:pPr>
      <w:r>
        <w:t>Return the newly constructed object.</w:t>
      </w:r>
    </w:p>
    <w:p w:rsidR="00616F02" w:rsidRDefault="00AC3E34">
      <w:pPr>
        <w:pStyle w:val="Heading4"/>
      </w:pPr>
      <w:bookmarkStart w:id="183" w:name="section_ef0a4506b78c49809becb4780ba898e3"/>
      <w:bookmarkStart w:id="184" w:name="_Toc494257705"/>
      <w:r>
        <w:t>Properties of the Enumerator Constructor</w:t>
      </w:r>
      <w:bookmarkEnd w:id="183"/>
      <w:bookmarkEnd w:id="184"/>
    </w:p>
    <w:p w:rsidR="00616F02" w:rsidRDefault="00AC3E34">
      <w:r>
        <w:t xml:space="preserve">The value of the internal </w:t>
      </w:r>
      <w:r>
        <w:rPr>
          <w:b/>
        </w:rPr>
        <w:t>[[Prototype]]</w:t>
      </w:r>
      <w:r>
        <w:t xml:space="preserve"> property of the </w:t>
      </w:r>
      <w:r>
        <w:rPr>
          <w:b/>
        </w:rPr>
        <w:t>Enumerator</w:t>
      </w:r>
      <w:r>
        <w:t xml:space="preserve"> constructor is the </w:t>
      </w:r>
      <w:r>
        <w:rPr>
          <w:b/>
        </w:rPr>
        <w:t>Function</w:t>
      </w:r>
      <w:r>
        <w:t xml:space="preserve"> prototype object (see </w:t>
      </w:r>
      <w:hyperlink r:id="rId73">
        <w:r>
          <w:rPr>
            <w:rStyle w:val="Hyperlink"/>
          </w:rPr>
          <w:t>[ECMA-262/5]</w:t>
        </w:r>
      </w:hyperlink>
      <w:r>
        <w:t xml:space="preserve"> section 15.3.4).</w:t>
      </w:r>
    </w:p>
    <w:p w:rsidR="00616F02" w:rsidRDefault="00AC3E34">
      <w:r>
        <w:t xml:space="preserve">The value of the </w:t>
      </w:r>
      <w:r>
        <w:rPr>
          <w:b/>
        </w:rPr>
        <w:t>length</w:t>
      </w:r>
      <w:r>
        <w:t xml:space="preserve"> property is 7 (seven). In addition, the </w:t>
      </w:r>
      <w:r>
        <w:rPr>
          <w:b/>
        </w:rPr>
        <w:t>Enumerator</w:t>
      </w:r>
      <w:r>
        <w:t xml:space="preserve"> constructor has the following property.</w:t>
      </w:r>
    </w:p>
    <w:p w:rsidR="00616F02" w:rsidRDefault="00AC3E34">
      <w:pPr>
        <w:pStyle w:val="Heading5"/>
      </w:pPr>
      <w:bookmarkStart w:id="185" w:name="section_3915c26377b944cd88430032076410fd"/>
      <w:bookmarkStart w:id="186" w:name="_Toc494257706"/>
      <w:r>
        <w:t>Enumerator.prototype</w:t>
      </w:r>
      <w:bookmarkEnd w:id="185"/>
      <w:bookmarkEnd w:id="186"/>
    </w:p>
    <w:p w:rsidR="00616F02" w:rsidRDefault="00AC3E34">
      <w:r>
        <w:t>T</w:t>
      </w:r>
      <w:r>
        <w:t xml:space="preserve">he initial value of </w:t>
      </w:r>
      <w:r>
        <w:rPr>
          <w:b/>
        </w:rPr>
        <w:t>Enumerator</w:t>
      </w:r>
      <w:r>
        <w:t>.</w:t>
      </w:r>
      <w:r>
        <w:rPr>
          <w:b/>
        </w:rPr>
        <w:t>prototype</w:t>
      </w:r>
      <w:r>
        <w:t xml:space="preserve"> is the </w:t>
      </w:r>
      <w:r>
        <w:rPr>
          <w:b/>
        </w:rPr>
        <w:t>Enumerator</w:t>
      </w:r>
      <w:r>
        <w:t xml:space="preserve"> prototype object (see section </w:t>
      </w:r>
      <w:hyperlink w:anchor="Section_dd57751ff3d84c279e42ae2207acf70e" w:history="1">
        <w:r>
          <w:rPr>
            <w:rStyle w:val="Hyperlink"/>
          </w:rPr>
          <w:t>2.8.13.4</w:t>
        </w:r>
      </w:hyperlink>
      <w:r>
        <w:t xml:space="preserve"> of this document).</w:t>
      </w:r>
    </w:p>
    <w:p w:rsidR="00616F02" w:rsidRDefault="00AC3E34">
      <w:r>
        <w:t xml:space="preserve">This property has the attributes { </w:t>
      </w:r>
      <w:r>
        <w:rPr>
          <w:b/>
        </w:rPr>
        <w:t>[[Enumerable]]</w:t>
      </w:r>
      <w:r>
        <w:t>:</w:t>
      </w:r>
      <w:r>
        <w:rPr>
          <w:b/>
        </w:rPr>
        <w:t>false</w:t>
      </w:r>
      <w:r>
        <w:t xml:space="preserve">, </w:t>
      </w:r>
      <w:r>
        <w:rPr>
          <w:b/>
        </w:rPr>
        <w:t>[[Configurable]]</w:t>
      </w:r>
      <w:r>
        <w:t>:</w:t>
      </w:r>
      <w:r>
        <w:rPr>
          <w:b/>
        </w:rPr>
        <w:t>false</w:t>
      </w:r>
      <w:r>
        <w:t xml:space="preserve">, </w:t>
      </w:r>
      <w:r>
        <w:rPr>
          <w:b/>
        </w:rPr>
        <w:t>[[Writable]]</w:t>
      </w:r>
      <w:r>
        <w:t>:</w:t>
      </w:r>
      <w:r>
        <w:rPr>
          <w:b/>
        </w:rPr>
        <w:t>false</w:t>
      </w:r>
      <w:r>
        <w:t xml:space="preserve"> }.</w:t>
      </w:r>
    </w:p>
    <w:p w:rsidR="00616F02" w:rsidRDefault="00AC3E34">
      <w:pPr>
        <w:pStyle w:val="Heading4"/>
      </w:pPr>
      <w:bookmarkStart w:id="187" w:name="section_dd57751ff3d84c279e42ae2207acf70e"/>
      <w:bookmarkStart w:id="188" w:name="_Toc494257707"/>
      <w:r>
        <w:t>Properties of the Enumerator Prototype Object</w:t>
      </w:r>
      <w:bookmarkEnd w:id="187"/>
      <w:bookmarkEnd w:id="188"/>
    </w:p>
    <w:p w:rsidR="00616F02" w:rsidRDefault="00AC3E34">
      <w:r>
        <w:t xml:space="preserve">The </w:t>
      </w:r>
      <w:r>
        <w:rPr>
          <w:b/>
        </w:rPr>
        <w:t>Enumerator</w:t>
      </w:r>
      <w:r>
        <w:t xml:space="preserve"> prototype object is itself an </w:t>
      </w:r>
      <w:r>
        <w:rPr>
          <w:b/>
        </w:rPr>
        <w:t>Enumerator</w:t>
      </w:r>
      <w:r>
        <w:t xml:space="preserve"> object with a </w:t>
      </w:r>
      <w:r>
        <w:rPr>
          <w:b/>
        </w:rPr>
        <w:t>[[Collection]]</w:t>
      </w:r>
      <w:r>
        <w:t xml:space="preserve"> property of undefined, and which does not have an </w:t>
      </w:r>
      <w:r>
        <w:rPr>
          <w:b/>
        </w:rPr>
        <w:t>[[EnumerationState]]</w:t>
      </w:r>
      <w:r>
        <w:t xml:space="preserve"> property.</w:t>
      </w:r>
    </w:p>
    <w:p w:rsidR="00616F02" w:rsidRDefault="00AC3E34">
      <w:r>
        <w:t>The value of the int</w:t>
      </w:r>
      <w:r>
        <w:t xml:space="preserve">ernal </w:t>
      </w:r>
      <w:r>
        <w:rPr>
          <w:b/>
        </w:rPr>
        <w:t>[[Prototype]]</w:t>
      </w:r>
      <w:r>
        <w:t xml:space="preserve"> internal property of the </w:t>
      </w:r>
      <w:r>
        <w:rPr>
          <w:b/>
        </w:rPr>
        <w:t>Enumerator</w:t>
      </w:r>
      <w:r>
        <w:t xml:space="preserve"> prototype object is the </w:t>
      </w:r>
      <w:r>
        <w:rPr>
          <w:b/>
        </w:rPr>
        <w:t>Object</w:t>
      </w:r>
      <w:r>
        <w:t xml:space="preserve"> prototype object (see </w:t>
      </w:r>
      <w:hyperlink r:id="rId74">
        <w:r>
          <w:rPr>
            <w:rStyle w:val="Hyperlink"/>
          </w:rPr>
          <w:t>[ECMA-262/5]</w:t>
        </w:r>
      </w:hyperlink>
      <w:r>
        <w:t xml:space="preserve"> Section 15.2.3.1).</w:t>
      </w:r>
    </w:p>
    <w:p w:rsidR="00616F02" w:rsidRDefault="00AC3E34">
      <w:pPr>
        <w:pStyle w:val="Heading5"/>
      </w:pPr>
      <w:bookmarkStart w:id="189" w:name="section_8883ff3ca69841cdac296e066b76ebbd"/>
      <w:bookmarkStart w:id="190" w:name="_Toc494257708"/>
      <w:r>
        <w:t>Enumerator.prototype.constructor</w:t>
      </w:r>
      <w:bookmarkEnd w:id="189"/>
      <w:bookmarkEnd w:id="190"/>
    </w:p>
    <w:p w:rsidR="00616F02" w:rsidRDefault="00AC3E34">
      <w:r>
        <w:t>The initial valu</w:t>
      </w:r>
      <w:r>
        <w:t xml:space="preserve">e of </w:t>
      </w:r>
      <w:r>
        <w:rPr>
          <w:b/>
        </w:rPr>
        <w:t>Enumerator</w:t>
      </w:r>
      <w:r>
        <w:t>.</w:t>
      </w:r>
      <w:r>
        <w:rPr>
          <w:b/>
        </w:rPr>
        <w:t>prototype</w:t>
      </w:r>
      <w:r>
        <w:t>.</w:t>
      </w:r>
      <w:r>
        <w:rPr>
          <w:b/>
        </w:rPr>
        <w:t>constructor</w:t>
      </w:r>
      <w:r>
        <w:t xml:space="preserve"> is the built-in </w:t>
      </w:r>
      <w:r>
        <w:rPr>
          <w:b/>
        </w:rPr>
        <w:t>Enumerator</w:t>
      </w:r>
      <w:r>
        <w:t xml:space="preserve"> constructor.</w:t>
      </w:r>
    </w:p>
    <w:p w:rsidR="00616F02" w:rsidRDefault="00AC3E34">
      <w:pPr>
        <w:pStyle w:val="Heading5"/>
      </w:pPr>
      <w:bookmarkStart w:id="191" w:name="section_904fade65ca04936a93cef2f800a0481"/>
      <w:bookmarkStart w:id="192" w:name="_Toc494257709"/>
      <w:r>
        <w:t>Enumerator.prototype.atEnd ( )</w:t>
      </w:r>
      <w:bookmarkEnd w:id="191"/>
      <w:bookmarkEnd w:id="192"/>
    </w:p>
    <w:p w:rsidR="00616F02" w:rsidRDefault="00AC3E34">
      <w:pPr>
        <w:numPr>
          <w:ilvl w:val="0"/>
          <w:numId w:val="92"/>
        </w:numPr>
        <w:contextualSpacing/>
      </w:pPr>
      <w:r>
        <w:t xml:space="preserve">If the </w:t>
      </w:r>
      <w:r>
        <w:rPr>
          <w:b/>
        </w:rPr>
        <w:t>this</w:t>
      </w:r>
      <w:r>
        <w:t xml:space="preserve"> object is not an </w:t>
      </w:r>
      <w:r>
        <w:rPr>
          <w:b/>
        </w:rPr>
        <w:t>Enumerator</w:t>
      </w:r>
      <w:r>
        <w:t xml:space="preserve"> object, throw a </w:t>
      </w:r>
      <w:r>
        <w:rPr>
          <w:b/>
        </w:rPr>
        <w:t>TypeError</w:t>
      </w:r>
      <w:r>
        <w:t xml:space="preserve"> exception.</w:t>
      </w:r>
    </w:p>
    <w:p w:rsidR="00616F02" w:rsidRDefault="00AC3E34">
      <w:pPr>
        <w:numPr>
          <w:ilvl w:val="0"/>
          <w:numId w:val="92"/>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616F02" w:rsidRDefault="00AC3E34">
      <w:pPr>
        <w:numPr>
          <w:ilvl w:val="0"/>
          <w:numId w:val="92"/>
        </w:numPr>
        <w:contextualSpacing/>
      </w:pPr>
      <w:r>
        <w:t xml:space="preserve">If </w:t>
      </w:r>
      <w:r>
        <w:rPr>
          <w:i/>
        </w:rPr>
        <w:t>collection</w:t>
      </w:r>
      <w:r>
        <w:t xml:space="preserve"> is undefined, return </w:t>
      </w:r>
      <w:r>
        <w:rPr>
          <w:b/>
        </w:rPr>
        <w:t>true</w:t>
      </w:r>
      <w:r>
        <w:t>.</w:t>
      </w:r>
    </w:p>
    <w:p w:rsidR="00616F02" w:rsidRDefault="00AC3E34">
      <w:pPr>
        <w:numPr>
          <w:ilvl w:val="0"/>
          <w:numId w:val="92"/>
        </w:numPr>
        <w:contextualSpacing/>
      </w:pPr>
      <w:r>
        <w:t xml:space="preserve">Let </w:t>
      </w:r>
      <w:r>
        <w:rPr>
          <w:i/>
        </w:rPr>
        <w:t>state</w:t>
      </w:r>
      <w:r>
        <w:t xml:space="preserve"> be the value of the this object’s </w:t>
      </w:r>
      <w:r>
        <w:rPr>
          <w:b/>
        </w:rPr>
        <w:t>[[EnumerationState]]</w:t>
      </w:r>
      <w:r>
        <w:t xml:space="preserve"> property.</w:t>
      </w:r>
    </w:p>
    <w:p w:rsidR="00616F02" w:rsidRDefault="00AC3E34">
      <w:pPr>
        <w:numPr>
          <w:ilvl w:val="0"/>
          <w:numId w:val="92"/>
        </w:numPr>
        <w:contextualSpacing/>
      </w:pPr>
      <w:r>
        <w:t xml:space="preserve">If </w:t>
      </w:r>
      <w:r>
        <w:rPr>
          <w:i/>
        </w:rPr>
        <w:t>state</w:t>
      </w:r>
      <w:r>
        <w:t xml:space="preserve"> indicates that the end of the enumeration has been reached, return </w:t>
      </w:r>
      <w:r>
        <w:rPr>
          <w:b/>
        </w:rPr>
        <w:t>true</w:t>
      </w:r>
      <w:r>
        <w:t>.</w:t>
      </w:r>
    </w:p>
    <w:p w:rsidR="00616F02" w:rsidRDefault="00AC3E34">
      <w:pPr>
        <w:numPr>
          <w:ilvl w:val="0"/>
          <w:numId w:val="92"/>
        </w:numPr>
        <w:contextualSpacing/>
      </w:pPr>
      <w:r>
        <w:t xml:space="preserve">Return </w:t>
      </w:r>
      <w:r>
        <w:rPr>
          <w:b/>
        </w:rPr>
        <w:t>false</w:t>
      </w:r>
      <w:r>
        <w:t>.</w:t>
      </w:r>
    </w:p>
    <w:p w:rsidR="00616F02" w:rsidRDefault="00AC3E34">
      <w:pPr>
        <w:pStyle w:val="Heading5"/>
      </w:pPr>
      <w:bookmarkStart w:id="193" w:name="section_a8bae3328216481aa5de71432dafd839"/>
      <w:bookmarkStart w:id="194" w:name="_Toc494257710"/>
      <w:r>
        <w:lastRenderedPageBreak/>
        <w:t>Enumerator.prototype.item ( )</w:t>
      </w:r>
      <w:bookmarkEnd w:id="193"/>
      <w:bookmarkEnd w:id="194"/>
    </w:p>
    <w:p w:rsidR="00616F02" w:rsidRDefault="00AC3E34">
      <w:pPr>
        <w:numPr>
          <w:ilvl w:val="0"/>
          <w:numId w:val="93"/>
        </w:numPr>
        <w:contextualSpacing/>
      </w:pPr>
      <w:r>
        <w:t xml:space="preserve">If the </w:t>
      </w:r>
      <w:r>
        <w:rPr>
          <w:b/>
        </w:rPr>
        <w:t>this</w:t>
      </w:r>
      <w:r>
        <w:t xml:space="preserve"> object is not an </w:t>
      </w:r>
      <w:r>
        <w:rPr>
          <w:b/>
        </w:rPr>
        <w:t>Enumerator</w:t>
      </w:r>
      <w:r>
        <w:t xml:space="preserve"> object, throw a </w:t>
      </w:r>
      <w:r>
        <w:rPr>
          <w:b/>
        </w:rPr>
        <w:t>TypeError</w:t>
      </w:r>
      <w:r>
        <w:t xml:space="preserve"> exception.</w:t>
      </w:r>
    </w:p>
    <w:p w:rsidR="00616F02" w:rsidRDefault="00AC3E34">
      <w:pPr>
        <w:numPr>
          <w:ilvl w:val="0"/>
          <w:numId w:val="93"/>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616F02" w:rsidRDefault="00AC3E34">
      <w:pPr>
        <w:numPr>
          <w:ilvl w:val="0"/>
          <w:numId w:val="93"/>
        </w:numPr>
        <w:contextualSpacing/>
      </w:pPr>
      <w:r>
        <w:t xml:space="preserve">If </w:t>
      </w:r>
      <w:r>
        <w:rPr>
          <w:i/>
        </w:rPr>
        <w:t>collection</w:t>
      </w:r>
      <w:r>
        <w:t xml:space="preserve"> is undefined, return </w:t>
      </w:r>
      <w:r>
        <w:rPr>
          <w:b/>
        </w:rPr>
        <w:t>undefined</w:t>
      </w:r>
      <w:r>
        <w:t>.</w:t>
      </w:r>
    </w:p>
    <w:p w:rsidR="00616F02" w:rsidRDefault="00AC3E34">
      <w:pPr>
        <w:numPr>
          <w:ilvl w:val="0"/>
          <w:numId w:val="93"/>
        </w:numPr>
        <w:contextualSpacing/>
      </w:pPr>
      <w:r>
        <w:t xml:space="preserve">Let </w:t>
      </w:r>
      <w:r>
        <w:rPr>
          <w:i/>
        </w:rPr>
        <w:t>state</w:t>
      </w:r>
      <w:r>
        <w:t xml:space="preserve"> be the value of the this object’s </w:t>
      </w:r>
      <w:r>
        <w:rPr>
          <w:b/>
        </w:rPr>
        <w:t>[[EnumerationSt</w:t>
      </w:r>
      <w:r>
        <w:rPr>
          <w:b/>
        </w:rPr>
        <w:t>ate]]</w:t>
      </w:r>
      <w:r>
        <w:t xml:space="preserve"> property.</w:t>
      </w:r>
    </w:p>
    <w:p w:rsidR="00616F02" w:rsidRDefault="00AC3E34">
      <w:pPr>
        <w:numPr>
          <w:ilvl w:val="0"/>
          <w:numId w:val="93"/>
        </w:numPr>
        <w:contextualSpacing/>
      </w:pPr>
      <w:r>
        <w:t xml:space="preserve">If </w:t>
      </w:r>
      <w:r>
        <w:rPr>
          <w:i/>
        </w:rPr>
        <w:t>state</w:t>
      </w:r>
      <w:r>
        <w:t xml:space="preserve"> indicates that the end of the enumeration has been reached, return </w:t>
      </w:r>
      <w:r>
        <w:rPr>
          <w:b/>
        </w:rPr>
        <w:t>undefined</w:t>
      </w:r>
      <w:r>
        <w:t>.</w:t>
      </w:r>
    </w:p>
    <w:p w:rsidR="00616F02" w:rsidRDefault="00AC3E34">
      <w:pPr>
        <w:numPr>
          <w:ilvl w:val="0"/>
          <w:numId w:val="93"/>
        </w:numPr>
        <w:contextualSpacing/>
      </w:pPr>
      <w:r>
        <w:t xml:space="preserve">Return the current enumeration item as indicated by </w:t>
      </w:r>
      <w:r>
        <w:rPr>
          <w:b/>
        </w:rPr>
        <w:t>state</w:t>
      </w:r>
      <w:r>
        <w:t>.</w:t>
      </w:r>
    </w:p>
    <w:p w:rsidR="00616F02" w:rsidRDefault="00AC3E34">
      <w:pPr>
        <w:pStyle w:val="Heading5"/>
      </w:pPr>
      <w:bookmarkStart w:id="195" w:name="section_9d5405c8efb14b158688197e9ef85312"/>
      <w:bookmarkStart w:id="196" w:name="_Toc494257711"/>
      <w:r>
        <w:t>Enumerator.prototype.moveFirst ( )</w:t>
      </w:r>
      <w:bookmarkEnd w:id="195"/>
      <w:bookmarkEnd w:id="196"/>
    </w:p>
    <w:p w:rsidR="00616F02" w:rsidRDefault="00AC3E34">
      <w:pPr>
        <w:numPr>
          <w:ilvl w:val="0"/>
          <w:numId w:val="94"/>
        </w:numPr>
        <w:contextualSpacing/>
      </w:pPr>
      <w:r>
        <w:t xml:space="preserve">If the </w:t>
      </w:r>
      <w:r>
        <w:rPr>
          <w:b/>
        </w:rPr>
        <w:t>this</w:t>
      </w:r>
      <w:r>
        <w:t xml:space="preserve"> object is not an </w:t>
      </w:r>
      <w:r>
        <w:rPr>
          <w:b/>
        </w:rPr>
        <w:t>Enumerator</w:t>
      </w:r>
      <w:r>
        <w:t xml:space="preserve"> object, throw a </w:t>
      </w:r>
      <w:r>
        <w:rPr>
          <w:b/>
        </w:rPr>
        <w:t>Typ</w:t>
      </w:r>
      <w:r>
        <w:rPr>
          <w:b/>
        </w:rPr>
        <w:t>eError</w:t>
      </w:r>
      <w:r>
        <w:t xml:space="preserve"> exception.</w:t>
      </w:r>
    </w:p>
    <w:p w:rsidR="00616F02" w:rsidRDefault="00AC3E34">
      <w:pPr>
        <w:numPr>
          <w:ilvl w:val="0"/>
          <w:numId w:val="94"/>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616F02" w:rsidRDefault="00AC3E34">
      <w:pPr>
        <w:numPr>
          <w:ilvl w:val="0"/>
          <w:numId w:val="94"/>
        </w:numPr>
        <w:contextualSpacing/>
      </w:pPr>
      <w:r>
        <w:t xml:space="preserve">If </w:t>
      </w:r>
      <w:r>
        <w:rPr>
          <w:i/>
        </w:rPr>
        <w:t>collection</w:t>
      </w:r>
      <w:r>
        <w:t xml:space="preserve"> is undefined, return </w:t>
      </w:r>
      <w:r>
        <w:rPr>
          <w:b/>
        </w:rPr>
        <w:t>undefined</w:t>
      </w:r>
      <w:r>
        <w:t>.</w:t>
      </w:r>
    </w:p>
    <w:p w:rsidR="00616F02" w:rsidRDefault="00AC3E34">
      <w:pPr>
        <w:numPr>
          <w:ilvl w:val="0"/>
          <w:numId w:val="94"/>
        </w:numPr>
        <w:contextualSpacing/>
      </w:pPr>
      <w:r>
        <w:t xml:space="preserve">Modify the </w:t>
      </w:r>
      <w:r>
        <w:rPr>
          <w:b/>
        </w:rPr>
        <w:t>[[EnumerationState]]</w:t>
      </w:r>
      <w:r>
        <w:t xml:space="preserve"> property of the this object to a state indicating that the current enumeration of </w:t>
      </w:r>
      <w:r>
        <w:rPr>
          <w:i/>
        </w:rPr>
        <w:t>coll</w:t>
      </w:r>
      <w:r>
        <w:rPr>
          <w:i/>
        </w:rPr>
        <w:t>ection</w:t>
      </w:r>
      <w:r>
        <w:t xml:space="preserve"> is now positioned at the original first item of the enumeration. If the current </w:t>
      </w:r>
      <w:r>
        <w:rPr>
          <w:b/>
        </w:rPr>
        <w:t>[[EnumerationState]]</w:t>
      </w:r>
      <w:r>
        <w:t xml:space="preserve"> property indicates that </w:t>
      </w:r>
      <w:r>
        <w:rPr>
          <w:i/>
        </w:rPr>
        <w:t>collection</w:t>
      </w:r>
      <w:r>
        <w:t xml:space="preserve"> has no enumerable items, the new </w:t>
      </w:r>
      <w:r>
        <w:rPr>
          <w:i/>
        </w:rPr>
        <w:t>state</w:t>
      </w:r>
      <w:r>
        <w:t xml:space="preserve"> will indicate that the end of the enumeration has been reached.</w:t>
      </w:r>
    </w:p>
    <w:p w:rsidR="00616F02" w:rsidRDefault="00AC3E34">
      <w:pPr>
        <w:numPr>
          <w:ilvl w:val="0"/>
          <w:numId w:val="94"/>
        </w:numPr>
        <w:contextualSpacing/>
      </w:pPr>
      <w:r>
        <w:t xml:space="preserve">Return </w:t>
      </w:r>
      <w:r>
        <w:rPr>
          <w:b/>
        </w:rPr>
        <w:t>undefined</w:t>
      </w:r>
      <w:r>
        <w:t>.</w:t>
      </w:r>
    </w:p>
    <w:p w:rsidR="00616F02" w:rsidRDefault="00AC3E34">
      <w:pPr>
        <w:pStyle w:val="Heading5"/>
      </w:pPr>
      <w:bookmarkStart w:id="197" w:name="section_8e70bcfc31ce4d8ab102e98932c57e45"/>
      <w:bookmarkStart w:id="198" w:name="_Toc494257712"/>
      <w:r>
        <w:t>Enumerator.prototype.moveNext ( )</w:t>
      </w:r>
      <w:bookmarkEnd w:id="197"/>
      <w:bookmarkEnd w:id="198"/>
    </w:p>
    <w:p w:rsidR="00616F02" w:rsidRDefault="00AC3E34">
      <w:pPr>
        <w:numPr>
          <w:ilvl w:val="0"/>
          <w:numId w:val="95"/>
        </w:numPr>
        <w:contextualSpacing/>
      </w:pPr>
      <w:r>
        <w:t xml:space="preserve">If the </w:t>
      </w:r>
      <w:r>
        <w:rPr>
          <w:b/>
        </w:rPr>
        <w:t>this</w:t>
      </w:r>
      <w:r>
        <w:t xml:space="preserve"> object is not an </w:t>
      </w:r>
      <w:r>
        <w:rPr>
          <w:b/>
        </w:rPr>
        <w:t>Enumerator</w:t>
      </w:r>
      <w:r>
        <w:t xml:space="preserve"> object, throw a </w:t>
      </w:r>
      <w:r>
        <w:rPr>
          <w:b/>
        </w:rPr>
        <w:t>TypeError</w:t>
      </w:r>
      <w:r>
        <w:t xml:space="preserve"> exception.</w:t>
      </w:r>
    </w:p>
    <w:p w:rsidR="00616F02" w:rsidRDefault="00AC3E34">
      <w:pPr>
        <w:numPr>
          <w:ilvl w:val="0"/>
          <w:numId w:val="95"/>
        </w:numPr>
        <w:contextualSpacing/>
      </w:pPr>
      <w:r>
        <w:t xml:space="preserve">Let </w:t>
      </w:r>
      <w:r>
        <w:rPr>
          <w:i/>
        </w:rPr>
        <w:t>collection</w:t>
      </w:r>
      <w:r>
        <w:t xml:space="preserve"> be the value of the </w:t>
      </w:r>
      <w:r>
        <w:rPr>
          <w:b/>
        </w:rPr>
        <w:t>this</w:t>
      </w:r>
      <w:r>
        <w:t xml:space="preserve"> object’s </w:t>
      </w:r>
      <w:r>
        <w:rPr>
          <w:b/>
        </w:rPr>
        <w:t>[[Collection]]</w:t>
      </w:r>
      <w:r>
        <w:t xml:space="preserve"> property.</w:t>
      </w:r>
    </w:p>
    <w:p w:rsidR="00616F02" w:rsidRDefault="00AC3E34">
      <w:pPr>
        <w:numPr>
          <w:ilvl w:val="0"/>
          <w:numId w:val="95"/>
        </w:numPr>
        <w:contextualSpacing/>
      </w:pPr>
      <w:r>
        <w:t xml:space="preserve">If </w:t>
      </w:r>
      <w:r>
        <w:rPr>
          <w:i/>
        </w:rPr>
        <w:t>collection</w:t>
      </w:r>
      <w:r>
        <w:t xml:space="preserve"> is undefined, return </w:t>
      </w:r>
      <w:r>
        <w:rPr>
          <w:b/>
        </w:rPr>
        <w:t>undefined</w:t>
      </w:r>
      <w:r>
        <w:t>.</w:t>
      </w:r>
    </w:p>
    <w:p w:rsidR="00616F02" w:rsidRDefault="00AC3E34">
      <w:pPr>
        <w:numPr>
          <w:ilvl w:val="0"/>
          <w:numId w:val="95"/>
        </w:numPr>
        <w:contextualSpacing/>
      </w:pPr>
      <w:r>
        <w:t xml:space="preserve">Let </w:t>
      </w:r>
      <w:r>
        <w:rPr>
          <w:i/>
        </w:rPr>
        <w:t>state</w:t>
      </w:r>
      <w:r>
        <w:t xml:space="preserve"> be t</w:t>
      </w:r>
      <w:r>
        <w:t xml:space="preserve">he value of the this object’s </w:t>
      </w:r>
      <w:r>
        <w:rPr>
          <w:b/>
        </w:rPr>
        <w:t>[[EnumerationState]]</w:t>
      </w:r>
      <w:r>
        <w:t xml:space="preserve"> property.</w:t>
      </w:r>
    </w:p>
    <w:p w:rsidR="00616F02" w:rsidRDefault="00AC3E34">
      <w:pPr>
        <w:numPr>
          <w:ilvl w:val="0"/>
          <w:numId w:val="95"/>
        </w:numPr>
        <w:contextualSpacing/>
      </w:pPr>
      <w:r>
        <w:t xml:space="preserve">If </w:t>
      </w:r>
      <w:r>
        <w:rPr>
          <w:i/>
        </w:rPr>
        <w:t>state</w:t>
      </w:r>
      <w:r>
        <w:t xml:space="preserve"> indicates that the end of the enumeration has been reached, return </w:t>
      </w:r>
      <w:r>
        <w:rPr>
          <w:b/>
        </w:rPr>
        <w:t>undefined</w:t>
      </w:r>
      <w:r>
        <w:t>.</w:t>
      </w:r>
    </w:p>
    <w:p w:rsidR="00616F02" w:rsidRDefault="00AC3E34">
      <w:pPr>
        <w:numPr>
          <w:ilvl w:val="0"/>
          <w:numId w:val="95"/>
        </w:numPr>
        <w:contextualSpacing/>
      </w:pPr>
      <w:r>
        <w:t xml:space="preserve">Modify </w:t>
      </w:r>
      <w:r>
        <w:rPr>
          <w:i/>
        </w:rPr>
        <w:t>state</w:t>
      </w:r>
      <w:r>
        <w:t xml:space="preserve"> to a state indicating that the current enumeration of </w:t>
      </w:r>
      <w:r>
        <w:rPr>
          <w:i/>
        </w:rPr>
        <w:t>collection</w:t>
      </w:r>
      <w:r>
        <w:t xml:space="preserve"> is now positioned at the next </w:t>
      </w:r>
      <w:r>
        <w:t xml:space="preserve">item beyond the current item of the enumeration. The new </w:t>
      </w:r>
      <w:r>
        <w:rPr>
          <w:i/>
        </w:rPr>
        <w:t>state</w:t>
      </w:r>
      <w:r>
        <w:t xml:space="preserve"> may indicate that the end of the enumeration has been reached.</w:t>
      </w:r>
    </w:p>
    <w:p w:rsidR="00616F02" w:rsidRDefault="00AC3E34">
      <w:pPr>
        <w:numPr>
          <w:ilvl w:val="0"/>
          <w:numId w:val="95"/>
        </w:numPr>
        <w:contextualSpacing/>
      </w:pPr>
      <w:r>
        <w:t xml:space="preserve">Update the </w:t>
      </w:r>
      <w:r>
        <w:rPr>
          <w:b/>
        </w:rPr>
        <w:t>[[EnumerationState]]</w:t>
      </w:r>
      <w:r>
        <w:t xml:space="preserve"> property of the this object to </w:t>
      </w:r>
      <w:r>
        <w:rPr>
          <w:i/>
        </w:rPr>
        <w:t>state</w:t>
      </w:r>
      <w:r>
        <w:t>.</w:t>
      </w:r>
    </w:p>
    <w:p w:rsidR="00616F02" w:rsidRDefault="00AC3E34">
      <w:pPr>
        <w:numPr>
          <w:ilvl w:val="0"/>
          <w:numId w:val="95"/>
        </w:numPr>
        <w:contextualSpacing/>
      </w:pPr>
      <w:r>
        <w:t xml:space="preserve">Return </w:t>
      </w:r>
      <w:r>
        <w:rPr>
          <w:b/>
        </w:rPr>
        <w:t>undefined</w:t>
      </w:r>
      <w:r>
        <w:t>.</w:t>
      </w:r>
    </w:p>
    <w:p w:rsidR="00616F02" w:rsidRDefault="00AC3E34">
      <w:pPr>
        <w:pStyle w:val="Heading4"/>
      </w:pPr>
      <w:bookmarkStart w:id="199" w:name="section_fe3a4f1dcba34b42a04debed77fac105"/>
      <w:bookmarkStart w:id="200" w:name="_Toc494257713"/>
      <w:r>
        <w:t>Properties of Enumerator Instances</w:t>
      </w:r>
      <w:bookmarkEnd w:id="199"/>
      <w:bookmarkEnd w:id="200"/>
    </w:p>
    <w:p w:rsidR="00616F02" w:rsidRDefault="00AC3E34">
      <w:r>
        <w:rPr>
          <w:b/>
        </w:rPr>
        <w:t>Enumera</w:t>
      </w:r>
      <w:r>
        <w:rPr>
          <w:b/>
        </w:rPr>
        <w:t>tor</w:t>
      </w:r>
      <w:r>
        <w:t xml:space="preserve"> instances inherit properties from their </w:t>
      </w:r>
      <w:r>
        <w:rPr>
          <w:b/>
        </w:rPr>
        <w:t>[[Prototype]]</w:t>
      </w:r>
      <w:r>
        <w:t xml:space="preserve"> object as specified previously. In addition, </w:t>
      </w:r>
      <w:r>
        <w:rPr>
          <w:b/>
        </w:rPr>
        <w:t>Enumerator</w:t>
      </w:r>
      <w:r>
        <w:t xml:space="preserve"> instances have an internal </w:t>
      </w:r>
      <w:r>
        <w:rPr>
          <w:b/>
        </w:rPr>
        <w:t>[[Collection]]</w:t>
      </w:r>
      <w:r>
        <w:t xml:space="preserve"> property, and they may have an internal </w:t>
      </w:r>
      <w:r>
        <w:rPr>
          <w:b/>
        </w:rPr>
        <w:t>[[EnumeratorState]]</w:t>
      </w:r>
      <w:r>
        <w:t xml:space="preserve"> property.</w:t>
      </w:r>
    </w:p>
    <w:p w:rsidR="00616F02" w:rsidRDefault="00AC3E34">
      <w:pPr>
        <w:pStyle w:val="Heading3"/>
      </w:pPr>
      <w:bookmarkStart w:id="201" w:name="section_887a15190d2f43818660e84c0befe03f"/>
      <w:bookmarkStart w:id="202" w:name="_Toc494257714"/>
      <w:r>
        <w:t>VBArray Objects</w:t>
      </w:r>
      <w:bookmarkEnd w:id="201"/>
      <w:bookmarkEnd w:id="202"/>
    </w:p>
    <w:p w:rsidR="00616F02" w:rsidRDefault="00AC3E34">
      <w:r>
        <w:rPr>
          <w:b/>
        </w:rPr>
        <w:t>Enumerator</w:t>
      </w:r>
      <w:r>
        <w:t xml:space="preserve"> obj</w:t>
      </w:r>
      <w:r>
        <w:t xml:space="preserve">ects provide an alternative mechanism for iterating over the elements of Array instances and certain host objects. </w:t>
      </w:r>
    </w:p>
    <w:p w:rsidR="00616F02" w:rsidRDefault="00AC3E34">
      <w:r>
        <w:t xml:space="preserve">For such objects, the order of enumeration is the same as the for-in statement (see </w:t>
      </w:r>
      <w:hyperlink r:id="rId75">
        <w:r>
          <w:rPr>
            <w:rStyle w:val="Hyperlink"/>
          </w:rPr>
          <w:t>[ECMA-262/5]</w:t>
        </w:r>
      </w:hyperlink>
      <w:r>
        <w:t xml:space="preserve"> section 12.6.4).</w:t>
      </w:r>
    </w:p>
    <w:p w:rsidR="00616F02" w:rsidRDefault="00AC3E34">
      <w:pPr>
        <w:pStyle w:val="Heading4"/>
      </w:pPr>
      <w:bookmarkStart w:id="203" w:name="section_66747d5c160f4f13bbb59b46826cfe70"/>
      <w:bookmarkStart w:id="204" w:name="_Toc494257715"/>
      <w:r>
        <w:t>The VBArray Constructor Called as a Function</w:t>
      </w:r>
      <w:bookmarkEnd w:id="203"/>
      <w:bookmarkEnd w:id="204"/>
    </w:p>
    <w:p w:rsidR="00616F02" w:rsidRDefault="00AC3E34">
      <w:r>
        <w:t xml:space="preserve">When </w:t>
      </w:r>
      <w:r>
        <w:rPr>
          <w:b/>
        </w:rPr>
        <w:t>VBArray</w:t>
      </w:r>
      <w:r>
        <w:t xml:space="preserve"> is called as a function, it throws an exception if the argument is not a </w:t>
      </w:r>
      <w:r>
        <w:rPr>
          <w:b/>
        </w:rPr>
        <w:t>SafeArray</w:t>
      </w:r>
      <w:r>
        <w:t xml:space="preserve"> value.</w:t>
      </w:r>
    </w:p>
    <w:p w:rsidR="00616F02" w:rsidRDefault="00AC3E34">
      <w:pPr>
        <w:pStyle w:val="Heading5"/>
      </w:pPr>
      <w:bookmarkStart w:id="205" w:name="section_18824c8c19d742aaaed7f602d64ae747"/>
      <w:bookmarkStart w:id="206" w:name="_Toc494257716"/>
      <w:r>
        <w:t>VBArray ( value)</w:t>
      </w:r>
      <w:bookmarkEnd w:id="205"/>
      <w:bookmarkEnd w:id="206"/>
    </w:p>
    <w:p w:rsidR="00616F02" w:rsidRDefault="00AC3E34">
      <w:r>
        <w:t xml:space="preserve">When the </w:t>
      </w:r>
      <w:r>
        <w:rPr>
          <w:b/>
        </w:rPr>
        <w:t>VBArray</w:t>
      </w:r>
      <w:r>
        <w:t xml:space="preserve"> function is called, the following steps are taken:</w:t>
      </w:r>
    </w:p>
    <w:p w:rsidR="00616F02" w:rsidRDefault="00AC3E34">
      <w:pPr>
        <w:pStyle w:val="ListParagraph"/>
        <w:numPr>
          <w:ilvl w:val="0"/>
          <w:numId w:val="96"/>
        </w:numPr>
      </w:pPr>
      <w:r>
        <w:t xml:space="preserve">If </w:t>
      </w:r>
      <w:r>
        <w:rPr>
          <w:i/>
        </w:rPr>
        <w:t>Type(value)</w:t>
      </w:r>
      <w:r>
        <w:t xml:space="preserve"> is </w:t>
      </w:r>
      <w:r>
        <w:rPr>
          <w:b/>
        </w:rPr>
        <w:t>SafeArray</w:t>
      </w:r>
      <w:r>
        <w:t xml:space="preserve">, return </w:t>
      </w:r>
      <w:r>
        <w:rPr>
          <w:i/>
        </w:rPr>
        <w:t>value</w:t>
      </w:r>
      <w:r>
        <w:t>.</w:t>
      </w:r>
    </w:p>
    <w:p w:rsidR="00616F02" w:rsidRDefault="00AC3E34">
      <w:pPr>
        <w:pStyle w:val="ListParagraph"/>
        <w:numPr>
          <w:ilvl w:val="0"/>
          <w:numId w:val="96"/>
        </w:numPr>
      </w:pPr>
      <w:r>
        <w:lastRenderedPageBreak/>
        <w:t xml:space="preserve">Throw a </w:t>
      </w:r>
      <w:r>
        <w:rPr>
          <w:b/>
        </w:rPr>
        <w:t>TypeError</w:t>
      </w:r>
      <w:r>
        <w:t xml:space="preserve"> exception.</w:t>
      </w:r>
    </w:p>
    <w:p w:rsidR="00616F02" w:rsidRDefault="00AC3E34">
      <w:pPr>
        <w:pStyle w:val="Heading4"/>
      </w:pPr>
      <w:bookmarkStart w:id="207" w:name="section_94a559e0ba81493c904404c6a9306c5d"/>
      <w:bookmarkStart w:id="208" w:name="_Toc494257717"/>
      <w:r>
        <w:t>The VBArray Constructor</w:t>
      </w:r>
      <w:bookmarkEnd w:id="207"/>
      <w:bookmarkEnd w:id="208"/>
    </w:p>
    <w:p w:rsidR="00616F02" w:rsidRDefault="00AC3E34">
      <w:r>
        <w:t xml:space="preserve">When </w:t>
      </w:r>
      <w:r>
        <w:rPr>
          <w:b/>
        </w:rPr>
        <w:t>VBArray</w:t>
      </w:r>
      <w:r>
        <w:t xml:space="preserve"> is called as part of a new expression, it is a constructor: it</w:t>
      </w:r>
      <w:r>
        <w:t xml:space="preserve"> initializes the newly created object.</w:t>
      </w:r>
    </w:p>
    <w:p w:rsidR="00616F02" w:rsidRDefault="00AC3E34">
      <w:pPr>
        <w:pStyle w:val="Heading5"/>
      </w:pPr>
      <w:bookmarkStart w:id="209" w:name="section_84f592e572ff41c889b2c4369223824c"/>
      <w:bookmarkStart w:id="210" w:name="_Toc494257718"/>
      <w:r>
        <w:t>new VBArray ( value )</w:t>
      </w:r>
      <w:bookmarkEnd w:id="209"/>
      <w:bookmarkEnd w:id="210"/>
    </w:p>
    <w:p w:rsidR="00616F02" w:rsidRDefault="00AC3E34">
      <w:r>
        <w:t xml:space="preserve">When the </w:t>
      </w:r>
      <w:r>
        <w:rPr>
          <w:b/>
        </w:rPr>
        <w:t>VBArray</w:t>
      </w:r>
      <w:r>
        <w:t xml:space="preserve"> constructor is called with an argument value of zero or one, the following steps are taken:</w:t>
      </w:r>
    </w:p>
    <w:p w:rsidR="00616F02" w:rsidRDefault="00AC3E34">
      <w:pPr>
        <w:numPr>
          <w:ilvl w:val="0"/>
          <w:numId w:val="97"/>
        </w:numPr>
        <w:contextualSpacing/>
      </w:pPr>
      <w:r>
        <w:t xml:space="preserve">If </w:t>
      </w:r>
      <w:r>
        <w:rPr>
          <w:i/>
        </w:rPr>
        <w:t>Type(value)</w:t>
      </w:r>
      <w:r>
        <w:t xml:space="preserve"> is not </w:t>
      </w:r>
      <w:r>
        <w:rPr>
          <w:b/>
        </w:rPr>
        <w:t>SafeArray</w:t>
      </w:r>
      <w:r>
        <w:t xml:space="preserve">, throw a </w:t>
      </w:r>
      <w:r>
        <w:rPr>
          <w:b/>
        </w:rPr>
        <w:t>TypeError</w:t>
      </w:r>
      <w:r>
        <w:t xml:space="preserve"> exception.</w:t>
      </w:r>
    </w:p>
    <w:p w:rsidR="00616F02" w:rsidRDefault="00AC3E34">
      <w:pPr>
        <w:numPr>
          <w:ilvl w:val="0"/>
          <w:numId w:val="97"/>
        </w:numPr>
        <w:contextualSpacing/>
      </w:pPr>
      <w:r>
        <w:t xml:space="preserve">The </w:t>
      </w:r>
      <w:r>
        <w:rPr>
          <w:b/>
        </w:rPr>
        <w:t>[[SArray]]</w:t>
      </w:r>
      <w:r>
        <w:t xml:space="preserve"> property </w:t>
      </w:r>
      <w:r>
        <w:t xml:space="preserve">of the newly created object is set to </w:t>
      </w:r>
      <w:r>
        <w:rPr>
          <w:i/>
        </w:rPr>
        <w:t>value</w:t>
      </w:r>
      <w:r>
        <w:t>.</w:t>
      </w:r>
    </w:p>
    <w:p w:rsidR="00616F02" w:rsidRDefault="00AC3E34">
      <w:pPr>
        <w:numPr>
          <w:ilvl w:val="0"/>
          <w:numId w:val="97"/>
        </w:numPr>
        <w:contextualSpacing/>
      </w:pPr>
      <w:r>
        <w:t xml:space="preserve">The </w:t>
      </w:r>
      <w:r>
        <w:rPr>
          <w:b/>
        </w:rPr>
        <w:t>[[Prototype]]</w:t>
      </w:r>
      <w:r>
        <w:t xml:space="preserve"> property of the newly constructed object is set to the initial value of the </w:t>
      </w:r>
      <w:r>
        <w:rPr>
          <w:b/>
        </w:rPr>
        <w:t>VBArray prototype</w:t>
      </w:r>
      <w:r>
        <w:t xml:space="preserve"> object (see section </w:t>
      </w:r>
      <w:hyperlink w:anchor="Section_d15551bcf0b24c6faf3462268a592b0d" w:history="1">
        <w:r>
          <w:rPr>
            <w:u w:val="single"/>
          </w:rPr>
          <w:t>2.8.14.3.1</w:t>
        </w:r>
      </w:hyperlink>
      <w:r>
        <w:t xml:space="preserve"> of this </w:t>
      </w:r>
      <w:r>
        <w:t>document).</w:t>
      </w:r>
    </w:p>
    <w:p w:rsidR="00616F02" w:rsidRDefault="00AC3E34">
      <w:pPr>
        <w:numPr>
          <w:ilvl w:val="0"/>
          <w:numId w:val="97"/>
        </w:numPr>
        <w:contextualSpacing/>
      </w:pPr>
      <w:r>
        <w:t xml:space="preserve">The </w:t>
      </w:r>
      <w:r>
        <w:rPr>
          <w:b/>
        </w:rPr>
        <w:t>[[Class]]</w:t>
      </w:r>
      <w:r>
        <w:t xml:space="preserve"> property of the newly constructed </w:t>
      </w:r>
      <w:r>
        <w:rPr>
          <w:b/>
        </w:rPr>
        <w:t>Error</w:t>
      </w:r>
      <w:r>
        <w:t xml:space="preserve"> object is set to Object.</w:t>
      </w:r>
    </w:p>
    <w:p w:rsidR="00616F02" w:rsidRDefault="00AC3E34">
      <w:pPr>
        <w:numPr>
          <w:ilvl w:val="0"/>
          <w:numId w:val="97"/>
        </w:numPr>
        <w:contextualSpacing/>
      </w:pPr>
      <w:r>
        <w:t>Return the newly constructed object.</w:t>
      </w:r>
    </w:p>
    <w:p w:rsidR="00616F02" w:rsidRDefault="00AC3E34">
      <w:pPr>
        <w:pStyle w:val="Heading4"/>
      </w:pPr>
      <w:bookmarkStart w:id="211" w:name="section_d96cf9b52ea142fa98c3fcc7fc595e57"/>
      <w:bookmarkStart w:id="212" w:name="_Toc494257719"/>
      <w:r>
        <w:t>Properties of the VBArray Constructor</w:t>
      </w:r>
      <w:bookmarkEnd w:id="211"/>
      <w:bookmarkEnd w:id="212"/>
    </w:p>
    <w:p w:rsidR="00616F02" w:rsidRDefault="00AC3E34">
      <w:r>
        <w:t xml:space="preserve">The value of the internal </w:t>
      </w:r>
      <w:r>
        <w:rPr>
          <w:b/>
        </w:rPr>
        <w:t>[[Prototype]]</w:t>
      </w:r>
      <w:r>
        <w:t xml:space="preserve"> property of the </w:t>
      </w:r>
      <w:r>
        <w:rPr>
          <w:b/>
        </w:rPr>
        <w:t>VBArray constructo</w:t>
      </w:r>
      <w:r>
        <w:t xml:space="preserve">r is the </w:t>
      </w:r>
      <w:r>
        <w:rPr>
          <w:b/>
        </w:rPr>
        <w:t>Function</w:t>
      </w:r>
      <w:r>
        <w:rPr>
          <w:b/>
        </w:rPr>
        <w:t xml:space="preserve"> </w:t>
      </w:r>
      <w:r>
        <w:t xml:space="preserve">prototype object (see </w:t>
      </w:r>
      <w:hyperlink r:id="rId76">
        <w:r>
          <w:rPr>
            <w:rStyle w:val="Hyperlink"/>
          </w:rPr>
          <w:t>[ECMA-262/5]</w:t>
        </w:r>
      </w:hyperlink>
      <w:r>
        <w:t xml:space="preserve"> section 15.3.4).</w:t>
      </w:r>
    </w:p>
    <w:p w:rsidR="00616F02" w:rsidRDefault="00AC3E34">
      <w:r>
        <w:t xml:space="preserve">The value of the </w:t>
      </w:r>
      <w:r>
        <w:rPr>
          <w:b/>
        </w:rPr>
        <w:t>length</w:t>
      </w:r>
      <w:r>
        <w:t xml:space="preserve"> property is 1. In addition, the </w:t>
      </w:r>
      <w:r>
        <w:rPr>
          <w:b/>
        </w:rPr>
        <w:t>VBArray constructor</w:t>
      </w:r>
      <w:r>
        <w:t xml:space="preserve"> has the </w:t>
      </w:r>
      <w:r>
        <w:rPr>
          <w:b/>
        </w:rPr>
        <w:t>VBArray.prototype</w:t>
      </w:r>
      <w:r>
        <w:t xml:space="preserve"> property (see section </w:t>
      </w:r>
      <w:hyperlink w:anchor="Section_d15551bcf0b24c6faf3462268a592b0d" w:history="1">
        <w:r>
          <w:rPr>
            <w:u w:val="single"/>
          </w:rPr>
          <w:t>2.8.14.3.1</w:t>
        </w:r>
      </w:hyperlink>
      <w:r>
        <w:t xml:space="preserve"> of this document).</w:t>
      </w:r>
    </w:p>
    <w:p w:rsidR="00616F02" w:rsidRDefault="00AC3E34">
      <w:pPr>
        <w:pStyle w:val="Heading5"/>
      </w:pPr>
      <w:bookmarkStart w:id="213" w:name="section_d15551bcf0b24c6faf3462268a592b0d"/>
      <w:bookmarkStart w:id="214" w:name="_Toc494257720"/>
      <w:r>
        <w:t>VBArray.prototype</w:t>
      </w:r>
      <w:bookmarkEnd w:id="213"/>
      <w:bookmarkEnd w:id="214"/>
    </w:p>
    <w:p w:rsidR="00616F02" w:rsidRDefault="00AC3E34">
      <w:r>
        <w:t xml:space="preserve">The initial value of </w:t>
      </w:r>
      <w:r>
        <w:rPr>
          <w:b/>
        </w:rPr>
        <w:t>VBArray.prototype</w:t>
      </w:r>
      <w:r>
        <w:t xml:space="preserve"> is the </w:t>
      </w:r>
      <w:r>
        <w:rPr>
          <w:b/>
        </w:rPr>
        <w:t>VBArray prototype object</w:t>
      </w:r>
      <w:r>
        <w:t xml:space="preserve"> (see section </w:t>
      </w:r>
      <w:hyperlink w:anchor="Section_7d8f20f932004466b28ba46e92e008de" w:history="1">
        <w:r>
          <w:rPr>
            <w:rStyle w:val="Hyperlink"/>
          </w:rPr>
          <w:t>2.8.14.4</w:t>
        </w:r>
      </w:hyperlink>
      <w:r>
        <w:t xml:space="preserve"> of this document).</w:t>
      </w:r>
    </w:p>
    <w:p w:rsidR="00616F02" w:rsidRDefault="00AC3E34">
      <w:r>
        <w:t>This property has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true</w:t>
      </w:r>
      <w:r>
        <w:t> }.</w:t>
      </w:r>
    </w:p>
    <w:p w:rsidR="00616F02" w:rsidRDefault="00AC3E34">
      <w:pPr>
        <w:pStyle w:val="Heading4"/>
      </w:pPr>
      <w:bookmarkStart w:id="215" w:name="section_7d8f20f932004466b28ba46e92e008de"/>
      <w:bookmarkStart w:id="216" w:name="_Toc494257721"/>
      <w:r>
        <w:t>Properties of the VBArray Prototype Object</w:t>
      </w:r>
      <w:bookmarkEnd w:id="215"/>
      <w:bookmarkEnd w:id="216"/>
    </w:p>
    <w:p w:rsidR="00616F02" w:rsidRDefault="00AC3E34">
      <w:r>
        <w:t xml:space="preserve">The VBArray prototype object is </w:t>
      </w:r>
      <w:r>
        <w:rPr>
          <w:b/>
        </w:rPr>
        <w:t>VBArray</w:t>
      </w:r>
      <w:r>
        <w:t xml:space="preserve"> object with a </w:t>
      </w:r>
      <w:r>
        <w:rPr>
          <w:b/>
        </w:rPr>
        <w:t>[[SArray]]</w:t>
      </w:r>
      <w:r>
        <w:t xml:space="preserve"> property that is a </w:t>
      </w:r>
      <w:r>
        <w:rPr>
          <w:b/>
        </w:rPr>
        <w:t>Safe</w:t>
      </w:r>
      <w:r>
        <w:rPr>
          <w:b/>
        </w:rPr>
        <w:t>Array</w:t>
      </w:r>
      <w:r>
        <w:t xml:space="preserve"> that references a </w:t>
      </w:r>
      <w:r>
        <w:rPr>
          <w:b/>
        </w:rPr>
        <w:t>COM SAFEARRAY</w:t>
      </w:r>
      <w:r>
        <w:t xml:space="preserve"> with zero dimensions. </w:t>
      </w:r>
    </w:p>
    <w:p w:rsidR="00616F02" w:rsidRDefault="00AC3E34">
      <w:r>
        <w:t xml:space="preserve">The value of the internal </w:t>
      </w:r>
      <w:r>
        <w:rPr>
          <w:b/>
        </w:rPr>
        <w:t>[[Prototype]]</w:t>
      </w:r>
      <w:r>
        <w:t xml:space="preserve"> property of the </w:t>
      </w:r>
      <w:r>
        <w:rPr>
          <w:b/>
        </w:rPr>
        <w:t>VBArray</w:t>
      </w:r>
      <w:r>
        <w:t xml:space="preserve"> prototype object is the </w:t>
      </w:r>
      <w:r>
        <w:rPr>
          <w:b/>
        </w:rPr>
        <w:t>Object</w:t>
      </w:r>
      <w:r>
        <w:t xml:space="preserve"> prototype object (see </w:t>
      </w:r>
      <w:hyperlink r:id="rId77">
        <w:r>
          <w:rPr>
            <w:rStyle w:val="Hyperlink"/>
          </w:rPr>
          <w:t>[ECMA-262/5]</w:t>
        </w:r>
      </w:hyperlink>
      <w:r>
        <w:t xml:space="preserve"> section 15.2.3.1).</w:t>
      </w:r>
    </w:p>
    <w:p w:rsidR="00616F02" w:rsidRDefault="00AC3E34">
      <w:pPr>
        <w:pStyle w:val="Heading5"/>
      </w:pPr>
      <w:bookmarkStart w:id="217" w:name="section_fa396ccd8e194713aff19aeef9bac022"/>
      <w:bookmarkStart w:id="218" w:name="_Toc494257722"/>
      <w:r>
        <w:t>VBArray.prototype.constructor</w:t>
      </w:r>
      <w:bookmarkEnd w:id="217"/>
      <w:bookmarkEnd w:id="218"/>
    </w:p>
    <w:p w:rsidR="00616F02" w:rsidRDefault="00AC3E34">
      <w:r>
        <w:t xml:space="preserve">The initial value of </w:t>
      </w:r>
      <w:r>
        <w:rPr>
          <w:b/>
        </w:rPr>
        <w:t>VBArray.prototype.constructor</w:t>
      </w:r>
      <w:r>
        <w:t xml:space="preserve"> is the built-in </w:t>
      </w:r>
      <w:r>
        <w:rPr>
          <w:b/>
        </w:rPr>
        <w:t>VBArray</w:t>
      </w:r>
      <w:r>
        <w:t xml:space="preserve"> constructor.</w:t>
      </w:r>
    </w:p>
    <w:p w:rsidR="00616F02" w:rsidRDefault="00AC3E34">
      <w:pPr>
        <w:pStyle w:val="Heading5"/>
      </w:pPr>
      <w:bookmarkStart w:id="219" w:name="section_461f2f9d7157469c994a9e864f1fa379"/>
      <w:bookmarkStart w:id="220" w:name="_Toc494257723"/>
      <w:r>
        <w:t>VBArray.prototype.dimensions ( )</w:t>
      </w:r>
      <w:bookmarkEnd w:id="219"/>
      <w:bookmarkEnd w:id="220"/>
    </w:p>
    <w:p w:rsidR="00616F02" w:rsidRDefault="00AC3E34">
      <w:pPr>
        <w:numPr>
          <w:ilvl w:val="0"/>
          <w:numId w:val="98"/>
        </w:numPr>
        <w:contextualSpacing/>
      </w:pPr>
      <w:r>
        <w:t xml:space="preserve">Call </w:t>
      </w:r>
      <w:r>
        <w:rPr>
          <w:b/>
        </w:rPr>
        <w:t>ToObject</w:t>
      </w:r>
      <w:r>
        <w:t xml:space="preserve">, passing the </w:t>
      </w:r>
      <w:r>
        <w:rPr>
          <w:b/>
        </w:rPr>
        <w:t>this</w:t>
      </w:r>
      <w:r>
        <w:t xml:space="preserve"> value as the argument.</w:t>
      </w:r>
    </w:p>
    <w:p w:rsidR="00616F02" w:rsidRDefault="00AC3E34">
      <w:pPr>
        <w:numPr>
          <w:ilvl w:val="0"/>
          <w:numId w:val="98"/>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616F02" w:rsidRDefault="00AC3E34">
      <w:pPr>
        <w:numPr>
          <w:ilvl w:val="0"/>
          <w:numId w:val="98"/>
        </w:numPr>
        <w:contextualSpacing/>
      </w:pPr>
      <w:r>
        <w:t xml:space="preserve">Get the value of the </w:t>
      </w:r>
      <w:r>
        <w:rPr>
          <w:b/>
        </w:rPr>
        <w:t>[[SArray]]</w:t>
      </w:r>
      <w:r>
        <w:t xml:space="preserve"> property of </w:t>
      </w:r>
      <w:r>
        <w:rPr>
          <w:i/>
        </w:rPr>
        <w:t>Result(1)</w:t>
      </w:r>
      <w:r>
        <w:t>.</w:t>
      </w:r>
    </w:p>
    <w:p w:rsidR="00616F02" w:rsidRDefault="00AC3E34">
      <w:pPr>
        <w:numPr>
          <w:ilvl w:val="0"/>
          <w:numId w:val="98"/>
        </w:numPr>
        <w:contextualSpacing/>
      </w:pPr>
      <w:r>
        <w:t xml:space="preserve">Return the </w:t>
      </w:r>
      <w:r>
        <w:rPr>
          <w:b/>
        </w:rPr>
        <w:t>Number</w:t>
      </w:r>
      <w:r>
        <w:t xml:space="preserve"> that is the number of dimensions of the </w:t>
      </w:r>
      <w:r>
        <w:rPr>
          <w:b/>
        </w:rPr>
        <w:t>COM SAFEARRAY</w:t>
      </w:r>
      <w:r>
        <w:t xml:space="preserve"> referenced by Result(3).</w:t>
      </w:r>
    </w:p>
    <w:p w:rsidR="00616F02" w:rsidRDefault="00AC3E34">
      <w:pPr>
        <w:pStyle w:val="Heading5"/>
      </w:pPr>
      <w:bookmarkStart w:id="221" w:name="section_498e028b340c4155bfd7759c8732064f"/>
      <w:bookmarkStart w:id="222" w:name="_Toc494257724"/>
      <w:r>
        <w:t>VBArray.prototype.getItem ( dim1 [, dim2, [dim3, …]])</w:t>
      </w:r>
      <w:bookmarkEnd w:id="221"/>
      <w:bookmarkEnd w:id="222"/>
    </w:p>
    <w:p w:rsidR="00616F02" w:rsidRDefault="00AC3E34">
      <w:pPr>
        <w:numPr>
          <w:ilvl w:val="0"/>
          <w:numId w:val="99"/>
        </w:numPr>
        <w:contextualSpacing/>
      </w:pPr>
      <w:r>
        <w:lastRenderedPageBreak/>
        <w:t xml:space="preserve">Call </w:t>
      </w:r>
      <w:r>
        <w:rPr>
          <w:b/>
        </w:rPr>
        <w:t>ToObj</w:t>
      </w:r>
      <w:r>
        <w:rPr>
          <w:b/>
        </w:rPr>
        <w:t>ect</w:t>
      </w:r>
      <w:r>
        <w:t xml:space="preserve">, passing the </w:t>
      </w:r>
      <w:r>
        <w:rPr>
          <w:b/>
        </w:rPr>
        <w:t>this</w:t>
      </w:r>
      <w:r>
        <w:t xml:space="preserve"> value as the argument.</w:t>
      </w:r>
    </w:p>
    <w:p w:rsidR="00616F02" w:rsidRDefault="00AC3E34">
      <w:pPr>
        <w:numPr>
          <w:ilvl w:val="0"/>
          <w:numId w:val="99"/>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616F02" w:rsidRDefault="00AC3E34">
      <w:pPr>
        <w:numPr>
          <w:ilvl w:val="0"/>
          <w:numId w:val="99"/>
        </w:numPr>
        <w:contextualSpacing/>
      </w:pPr>
      <w:r>
        <w:t xml:space="preserve">Get the value of the </w:t>
      </w:r>
      <w:r>
        <w:rPr>
          <w:b/>
        </w:rPr>
        <w:t>[[SArray]]</w:t>
      </w:r>
      <w:r>
        <w:t xml:space="preserve"> property of </w:t>
      </w:r>
      <w:r>
        <w:rPr>
          <w:i/>
        </w:rPr>
        <w:t>Result(1)</w:t>
      </w:r>
      <w:r>
        <w:t>.</w:t>
      </w:r>
    </w:p>
    <w:p w:rsidR="00616F02" w:rsidRDefault="00AC3E34">
      <w:pPr>
        <w:numPr>
          <w:ilvl w:val="0"/>
          <w:numId w:val="99"/>
        </w:numPr>
        <w:contextualSpacing/>
      </w:pPr>
      <w:r>
        <w:t xml:space="preserve">If no arguments were passed to this call, or if the number of arguments passed is greater than </w:t>
      </w:r>
      <w:r>
        <w:rPr>
          <w:i/>
        </w:rPr>
        <w:t>Result(3)</w:t>
      </w:r>
      <w:r>
        <w:t xml:space="preserve">, throw a </w:t>
      </w:r>
      <w:r>
        <w:rPr>
          <w:b/>
        </w:rPr>
        <w:t>RangeError</w:t>
      </w:r>
      <w:r>
        <w:t xml:space="preserve"> exception.</w:t>
      </w:r>
    </w:p>
    <w:p w:rsidR="00616F02" w:rsidRDefault="00AC3E34">
      <w:pPr>
        <w:numPr>
          <w:ilvl w:val="0"/>
          <w:numId w:val="99"/>
        </w:numPr>
        <w:contextualSpacing/>
      </w:pPr>
      <w:r>
        <w:t xml:space="preserve">For each argument </w:t>
      </w:r>
      <w:r>
        <w:rPr>
          <w:i/>
        </w:rPr>
        <w:t>dim1</w:t>
      </w:r>
      <w:r>
        <w:t xml:space="preserve"> through </w:t>
      </w:r>
      <w:r>
        <w:rPr>
          <w:i/>
        </w:rPr>
        <w:t>dimN</w:t>
      </w:r>
      <w:r>
        <w:t xml:space="preserve">, let </w:t>
      </w:r>
      <w:r>
        <w:rPr>
          <w:i/>
        </w:rPr>
        <w:t>IdimX</w:t>
      </w:r>
      <w:r>
        <w:t xml:space="preserve"> be </w:t>
      </w:r>
      <w:r>
        <w:rPr>
          <w:b/>
        </w:rPr>
        <w:t>ToInteger</w:t>
      </w:r>
      <w:r>
        <w:t>(</w:t>
      </w:r>
      <w:r>
        <w:rPr>
          <w:i/>
        </w:rPr>
        <w:t>dimX</w:t>
      </w:r>
      <w:r>
        <w:t xml:space="preserve">) where </w:t>
      </w:r>
      <w:r>
        <w:rPr>
          <w:i/>
        </w:rPr>
        <w:t>X</w:t>
      </w:r>
      <w:r>
        <w:t xml:space="preserve"> is the numeric suffix of the argument name.</w:t>
      </w:r>
    </w:p>
    <w:p w:rsidR="00616F02" w:rsidRDefault="00AC3E34">
      <w:pPr>
        <w:numPr>
          <w:ilvl w:val="0"/>
          <w:numId w:val="99"/>
        </w:numPr>
        <w:contextualSpacing/>
      </w:pPr>
      <w:r>
        <w:t>Fo</w:t>
      </w:r>
      <w:r>
        <w:t xml:space="preserve">r each of </w:t>
      </w:r>
      <w:r>
        <w:rPr>
          <w:i/>
        </w:rPr>
        <w:t>Idim1</w:t>
      </w:r>
      <w:r>
        <w:t xml:space="preserve"> through </w:t>
      </w:r>
      <w:r>
        <w:rPr>
          <w:i/>
        </w:rPr>
        <w:t>IdimN</w:t>
      </w:r>
      <w:r>
        <w:t xml:space="preserve">, if </w:t>
      </w:r>
      <w:r>
        <w:rPr>
          <w:i/>
        </w:rPr>
        <w:t>IdimX</w:t>
      </w:r>
      <w:r>
        <w:t xml:space="preserve"> is less than the </w:t>
      </w:r>
      <w:r>
        <w:rPr>
          <w:b/>
        </w:rPr>
        <w:t>lower</w:t>
      </w:r>
      <w:r>
        <w:t xml:space="preserve"> bound of dimension </w:t>
      </w:r>
      <w:r>
        <w:rPr>
          <w:i/>
        </w:rPr>
        <w:t>X</w:t>
      </w:r>
      <w:r>
        <w:t xml:space="preserve"> of the </w:t>
      </w:r>
      <w:r>
        <w:rPr>
          <w:b/>
        </w:rPr>
        <w:t>COM SAFEARRAY</w:t>
      </w:r>
      <w:r>
        <w:t xml:space="preserve"> referenced by </w:t>
      </w:r>
      <w:r>
        <w:rPr>
          <w:i/>
        </w:rPr>
        <w:t>Result(3)</w:t>
      </w:r>
      <w:r>
        <w:t xml:space="preserve">, or if </w:t>
      </w:r>
      <w:r>
        <w:rPr>
          <w:i/>
        </w:rPr>
        <w:t>IdimX</w:t>
      </w:r>
      <w:r>
        <w:t xml:space="preserve"> is greater than the </w:t>
      </w:r>
      <w:r>
        <w:rPr>
          <w:b/>
        </w:rPr>
        <w:t>upper</w:t>
      </w:r>
      <w:r>
        <w:t xml:space="preserve"> bound of dimension </w:t>
      </w:r>
      <w:r>
        <w:rPr>
          <w:i/>
        </w:rPr>
        <w:t>X</w:t>
      </w:r>
      <w:r>
        <w:t xml:space="preserve">, throw a </w:t>
      </w:r>
      <w:r>
        <w:rPr>
          <w:b/>
        </w:rPr>
        <w:t>RangeError</w:t>
      </w:r>
      <w:r>
        <w:t xml:space="preserve"> exception.</w:t>
      </w:r>
    </w:p>
    <w:p w:rsidR="00616F02" w:rsidRDefault="00AC3E34">
      <w:pPr>
        <w:numPr>
          <w:ilvl w:val="0"/>
          <w:numId w:val="99"/>
        </w:numPr>
        <w:contextualSpacing/>
      </w:pPr>
      <w:r>
        <w:t>Return the value of the element iden</w:t>
      </w:r>
      <w:r>
        <w:t xml:space="preserve">tified by array indices </w:t>
      </w:r>
      <w:r>
        <w:rPr>
          <w:i/>
        </w:rPr>
        <w:t>Idim1</w:t>
      </w:r>
      <w:r>
        <w:t xml:space="preserve"> through </w:t>
      </w:r>
      <w:r>
        <w:rPr>
          <w:i/>
        </w:rPr>
        <w:t>IdimN</w:t>
      </w:r>
      <w:r>
        <w:t xml:space="preserve"> in the </w:t>
      </w:r>
      <w:r>
        <w:rPr>
          <w:b/>
        </w:rPr>
        <w:t>COM SAFEARRAY</w:t>
      </w:r>
      <w:r>
        <w:t xml:space="preserve"> referenced by </w:t>
      </w:r>
      <w:r>
        <w:rPr>
          <w:i/>
        </w:rPr>
        <w:t>Result(3)</w:t>
      </w:r>
      <w:r>
        <w:t>.</w:t>
      </w:r>
    </w:p>
    <w:p w:rsidR="00616F02" w:rsidRDefault="00AC3E34">
      <w:r>
        <w:t xml:space="preserve">The </w:t>
      </w:r>
      <w:r>
        <w:rPr>
          <w:b/>
        </w:rPr>
        <w:t>length</w:t>
      </w:r>
      <w:r>
        <w:t xml:space="preserve"> property of the </w:t>
      </w:r>
      <w:r>
        <w:rPr>
          <w:b/>
        </w:rPr>
        <w:t>getItem</w:t>
      </w:r>
      <w:r>
        <w:t xml:space="preserve"> function is </w:t>
      </w:r>
      <w:r>
        <w:rPr>
          <w:rStyle w:val="InlineCode"/>
        </w:rPr>
        <w:t>1</w:t>
      </w:r>
      <w:r>
        <w:t>.</w:t>
      </w:r>
    </w:p>
    <w:p w:rsidR="00616F02" w:rsidRDefault="00AC3E34">
      <w:pPr>
        <w:pStyle w:val="Heading5"/>
      </w:pPr>
      <w:bookmarkStart w:id="223" w:name="section_07e3874608fe41b48007363c8f6948b7"/>
      <w:bookmarkStart w:id="224" w:name="_Toc494257725"/>
      <w:r>
        <w:t>VBArray.prototype.lbound ( [dimension] )</w:t>
      </w:r>
      <w:bookmarkEnd w:id="223"/>
      <w:bookmarkEnd w:id="224"/>
    </w:p>
    <w:p w:rsidR="00616F02" w:rsidRDefault="00AC3E34">
      <w:pPr>
        <w:numPr>
          <w:ilvl w:val="0"/>
          <w:numId w:val="100"/>
        </w:numPr>
        <w:contextualSpacing/>
      </w:pPr>
      <w:r>
        <w:t xml:space="preserve">Call </w:t>
      </w:r>
      <w:r>
        <w:rPr>
          <w:b/>
        </w:rPr>
        <w:t>ToObject</w:t>
      </w:r>
      <w:r>
        <w:t xml:space="preserve">, passing the </w:t>
      </w:r>
      <w:r>
        <w:rPr>
          <w:b/>
        </w:rPr>
        <w:t>this</w:t>
      </w:r>
      <w:r>
        <w:t xml:space="preserve"> value as the argument.</w:t>
      </w:r>
    </w:p>
    <w:p w:rsidR="00616F02" w:rsidRDefault="00AC3E34">
      <w:pPr>
        <w:numPr>
          <w:ilvl w:val="0"/>
          <w:numId w:val="100"/>
        </w:numPr>
        <w:contextualSpacing/>
      </w:pPr>
      <w:r>
        <w:t xml:space="preserve">If </w:t>
      </w:r>
      <w:r>
        <w:rPr>
          <w:i/>
        </w:rPr>
        <w:t>Result(1)</w:t>
      </w:r>
      <w:r>
        <w:t xml:space="preserve"> is not </w:t>
      </w:r>
      <w:r>
        <w:t xml:space="preserve">a </w:t>
      </w:r>
      <w:r>
        <w:rPr>
          <w:b/>
        </w:rPr>
        <w:t>VBArray</w:t>
      </w:r>
      <w:r>
        <w:t xml:space="preserve"> instance, throw a </w:t>
      </w:r>
      <w:r>
        <w:rPr>
          <w:b/>
        </w:rPr>
        <w:t>TypeError</w:t>
      </w:r>
      <w:r>
        <w:t xml:space="preserve"> exception.</w:t>
      </w:r>
    </w:p>
    <w:p w:rsidR="00616F02" w:rsidRDefault="00AC3E34">
      <w:pPr>
        <w:numPr>
          <w:ilvl w:val="0"/>
          <w:numId w:val="100"/>
        </w:numPr>
        <w:contextualSpacing/>
      </w:pPr>
      <w:r>
        <w:t xml:space="preserve">Get the value of the </w:t>
      </w:r>
      <w:r>
        <w:rPr>
          <w:b/>
        </w:rPr>
        <w:t>[[SArray]]</w:t>
      </w:r>
      <w:r>
        <w:t xml:space="preserve"> property of </w:t>
      </w:r>
      <w:r>
        <w:rPr>
          <w:i/>
        </w:rPr>
        <w:t>Result(1)</w:t>
      </w:r>
      <w:r>
        <w:t>.</w:t>
      </w:r>
    </w:p>
    <w:p w:rsidR="00616F02" w:rsidRDefault="00AC3E34">
      <w:pPr>
        <w:numPr>
          <w:ilvl w:val="0"/>
          <w:numId w:val="100"/>
        </w:numPr>
        <w:contextualSpacing/>
      </w:pPr>
      <w:r>
        <w:t xml:space="preserve">If </w:t>
      </w:r>
      <w:r>
        <w:rPr>
          <w:i/>
        </w:rPr>
        <w:t>dimension</w:t>
      </w:r>
      <w:r>
        <w:t xml:space="preserve"> is not defined, use a value of </w:t>
      </w:r>
      <w:r>
        <w:rPr>
          <w:rStyle w:val="InlineCode"/>
        </w:rPr>
        <w:t>1</w:t>
      </w:r>
      <w:r>
        <w:t xml:space="preserve">; otherwise, use </w:t>
      </w:r>
      <w:r>
        <w:rPr>
          <w:b/>
        </w:rPr>
        <w:t>ToInteger</w:t>
      </w:r>
      <w:r>
        <w:t>(</w:t>
      </w:r>
      <w:r>
        <w:rPr>
          <w:i/>
        </w:rPr>
        <w:t>dimension</w:t>
      </w:r>
      <w:r>
        <w:t>).</w:t>
      </w:r>
    </w:p>
    <w:p w:rsidR="00616F02" w:rsidRDefault="00AC3E34">
      <w:pPr>
        <w:numPr>
          <w:ilvl w:val="0"/>
          <w:numId w:val="100"/>
        </w:numPr>
        <w:contextualSpacing/>
      </w:pPr>
      <w:r>
        <w:t xml:space="preserve">Get the </w:t>
      </w:r>
      <w:r>
        <w:rPr>
          <w:b/>
        </w:rPr>
        <w:t>Number</w:t>
      </w:r>
      <w:r>
        <w:t xml:space="preserve"> that is the number of dimensions of the </w:t>
      </w:r>
      <w:r>
        <w:rPr>
          <w:b/>
        </w:rPr>
        <w:t>COM SAFEARRAY</w:t>
      </w:r>
      <w:r>
        <w:t xml:space="preserve"> referenced by </w:t>
      </w:r>
      <w:r>
        <w:rPr>
          <w:i/>
        </w:rPr>
        <w:t>Result(3)</w:t>
      </w:r>
      <w:r>
        <w:t>.</w:t>
      </w:r>
    </w:p>
    <w:p w:rsidR="00616F02" w:rsidRDefault="00AC3E34">
      <w:pPr>
        <w:numPr>
          <w:ilvl w:val="0"/>
          <w:numId w:val="100"/>
        </w:numPr>
        <w:contextualSpacing/>
      </w:pPr>
      <w:r>
        <w:t xml:space="preserve">If </w:t>
      </w:r>
      <w:r>
        <w:rPr>
          <w:i/>
        </w:rPr>
        <w:t>Result(4)</w:t>
      </w:r>
      <w:r>
        <w:t xml:space="preserve"> is less than </w:t>
      </w:r>
      <w:r>
        <w:rPr>
          <w:rStyle w:val="InlineCode"/>
        </w:rPr>
        <w:t>1</w:t>
      </w:r>
      <w:r>
        <w:t xml:space="preserve"> or greater than </w:t>
      </w:r>
      <w:r>
        <w:rPr>
          <w:i/>
        </w:rPr>
        <w:t>Result(5)</w:t>
      </w:r>
      <w:r>
        <w:t xml:space="preserve">, throw a </w:t>
      </w:r>
      <w:r>
        <w:rPr>
          <w:b/>
        </w:rPr>
        <w:t>RangeError</w:t>
      </w:r>
      <w:r>
        <w:t xml:space="preserve"> exception.</w:t>
      </w:r>
    </w:p>
    <w:p w:rsidR="00616F02" w:rsidRDefault="00AC3E34">
      <w:pPr>
        <w:numPr>
          <w:ilvl w:val="0"/>
          <w:numId w:val="100"/>
        </w:numPr>
        <w:contextualSpacing/>
      </w:pPr>
      <w:r>
        <w:t xml:space="preserve">Return the </w:t>
      </w:r>
      <w:r>
        <w:rPr>
          <w:b/>
        </w:rPr>
        <w:t>Number</w:t>
      </w:r>
      <w:r>
        <w:t xml:space="preserve"> that is the lower bound of dimension number </w:t>
      </w:r>
      <w:r>
        <w:rPr>
          <w:i/>
        </w:rPr>
        <w:t>Result(4)</w:t>
      </w:r>
      <w:r>
        <w:t xml:space="preserve"> of the </w:t>
      </w:r>
      <w:r>
        <w:rPr>
          <w:b/>
        </w:rPr>
        <w:t>COM SAFEARRAY</w:t>
      </w:r>
      <w:r>
        <w:t xml:space="preserve"> referenced by </w:t>
      </w:r>
      <w:r>
        <w:rPr>
          <w:i/>
        </w:rPr>
        <w:t>Result(3</w:t>
      </w:r>
      <w:r>
        <w:t>).</w:t>
      </w:r>
    </w:p>
    <w:p w:rsidR="00616F02" w:rsidRDefault="00AC3E34">
      <w:r>
        <w:t xml:space="preserve">The </w:t>
      </w:r>
      <w:r>
        <w:rPr>
          <w:b/>
        </w:rPr>
        <w:t>length</w:t>
      </w:r>
      <w:r>
        <w:t xml:space="preserve"> property of the </w:t>
      </w:r>
      <w:r>
        <w:rPr>
          <w:b/>
        </w:rPr>
        <w:t>lbound</w:t>
      </w:r>
      <w:r>
        <w:t xml:space="preserve"> function is </w:t>
      </w:r>
      <w:r>
        <w:rPr>
          <w:rStyle w:val="InlineCode"/>
        </w:rPr>
        <w:t>0</w:t>
      </w:r>
      <w:r>
        <w:t>.</w:t>
      </w:r>
    </w:p>
    <w:p w:rsidR="00616F02" w:rsidRDefault="00AC3E34">
      <w:pPr>
        <w:pStyle w:val="Heading5"/>
      </w:pPr>
      <w:bookmarkStart w:id="225" w:name="section_23be085e63ec47bdbc078489ec6c79ca"/>
      <w:bookmarkStart w:id="226" w:name="_Toc494257726"/>
      <w:r>
        <w:t>VBArray.prototype.toArray ( )</w:t>
      </w:r>
      <w:bookmarkEnd w:id="225"/>
      <w:bookmarkEnd w:id="226"/>
    </w:p>
    <w:p w:rsidR="00616F02" w:rsidRDefault="00AC3E34">
      <w:r>
        <w:t xml:space="preserve">The method copies all the elements of a multi-dimensional </w:t>
      </w:r>
      <w:r>
        <w:rPr>
          <w:b/>
        </w:rPr>
        <w:t>COM SAFEARRAY</w:t>
      </w:r>
      <w:r>
        <w:t xml:space="preserve"> into a one-dimensional </w:t>
      </w:r>
      <w:r>
        <w:rPr>
          <w:b/>
        </w:rPr>
        <w:t>ECMAScript</w:t>
      </w:r>
      <w:r>
        <w:t xml:space="preserve"> Array instance. When called with no arguments, </w:t>
      </w:r>
      <w:r>
        <w:rPr>
          <w:b/>
        </w:rPr>
        <w:t>toArray</w:t>
      </w:r>
      <w:r>
        <w:t xml:space="preserve"> performs the following steps:</w:t>
      </w:r>
    </w:p>
    <w:p w:rsidR="00616F02" w:rsidRDefault="00AC3E34">
      <w:pPr>
        <w:numPr>
          <w:ilvl w:val="0"/>
          <w:numId w:val="101"/>
        </w:numPr>
        <w:contextualSpacing/>
      </w:pPr>
      <w:r>
        <w:t xml:space="preserve">Call </w:t>
      </w:r>
      <w:r>
        <w:rPr>
          <w:b/>
        </w:rPr>
        <w:t>ToObject</w:t>
      </w:r>
      <w:r>
        <w:t xml:space="preserve">, passing the </w:t>
      </w:r>
      <w:r>
        <w:rPr>
          <w:b/>
        </w:rPr>
        <w:t>this</w:t>
      </w:r>
      <w:r>
        <w:t xml:space="preserve"> value as the argument.</w:t>
      </w:r>
    </w:p>
    <w:p w:rsidR="00616F02" w:rsidRDefault="00AC3E34">
      <w:pPr>
        <w:numPr>
          <w:ilvl w:val="0"/>
          <w:numId w:val="101"/>
        </w:numPr>
        <w:contextualSpacing/>
      </w:pPr>
      <w:r>
        <w:t xml:space="preserve">If Result(1) is not a </w:t>
      </w:r>
      <w:r>
        <w:rPr>
          <w:b/>
        </w:rPr>
        <w:t>VBArray</w:t>
      </w:r>
      <w:r>
        <w:t xml:space="preserve"> instance, throw a </w:t>
      </w:r>
      <w:r>
        <w:rPr>
          <w:b/>
        </w:rPr>
        <w:t>TypeError</w:t>
      </w:r>
      <w:r>
        <w:t xml:space="preserve"> exception.</w:t>
      </w:r>
    </w:p>
    <w:p w:rsidR="00616F02" w:rsidRDefault="00AC3E34">
      <w:pPr>
        <w:numPr>
          <w:ilvl w:val="0"/>
          <w:numId w:val="101"/>
        </w:numPr>
        <w:contextualSpacing/>
      </w:pPr>
      <w:r>
        <w:t xml:space="preserve">Get the value of the </w:t>
      </w:r>
      <w:r>
        <w:rPr>
          <w:b/>
        </w:rPr>
        <w:t>[[SArray]]</w:t>
      </w:r>
      <w:r>
        <w:t xml:space="preserve"> property of </w:t>
      </w:r>
      <w:r>
        <w:rPr>
          <w:i/>
        </w:rPr>
        <w:t>Result(1)</w:t>
      </w:r>
      <w:r>
        <w:t>.</w:t>
      </w:r>
    </w:p>
    <w:p w:rsidR="00616F02" w:rsidRDefault="00AC3E34">
      <w:pPr>
        <w:numPr>
          <w:ilvl w:val="0"/>
          <w:numId w:val="101"/>
        </w:numPr>
        <w:contextualSpacing/>
      </w:pPr>
      <w:r>
        <w:t xml:space="preserve">Let </w:t>
      </w:r>
      <w:r>
        <w:rPr>
          <w:i/>
        </w:rPr>
        <w:t>SA</w:t>
      </w:r>
      <w:r>
        <w:t xml:space="preserve"> be the </w:t>
      </w:r>
      <w:r>
        <w:rPr>
          <w:b/>
        </w:rPr>
        <w:t>COM SAFEARRAY</w:t>
      </w:r>
      <w:r>
        <w:t xml:space="preserve"> referenced by </w:t>
      </w:r>
      <w:r>
        <w:rPr>
          <w:i/>
        </w:rPr>
        <w:t>Result(3)</w:t>
      </w:r>
      <w:r>
        <w:t>.</w:t>
      </w:r>
    </w:p>
    <w:p w:rsidR="00616F02" w:rsidRDefault="00AC3E34">
      <w:pPr>
        <w:numPr>
          <w:ilvl w:val="0"/>
          <w:numId w:val="101"/>
        </w:numPr>
        <w:contextualSpacing/>
      </w:pPr>
      <w:r>
        <w:t xml:space="preserve">Let </w:t>
      </w:r>
      <w:r>
        <w:rPr>
          <w:i/>
        </w:rPr>
        <w:t>dim</w:t>
      </w:r>
      <w:r>
        <w:t xml:space="preserve"> be the number of dimensions of </w:t>
      </w:r>
      <w:r>
        <w:rPr>
          <w:i/>
        </w:rPr>
        <w:t>SA</w:t>
      </w:r>
      <w:r>
        <w:t>.</w:t>
      </w:r>
    </w:p>
    <w:p w:rsidR="00616F02" w:rsidRDefault="00AC3E34">
      <w:pPr>
        <w:numPr>
          <w:ilvl w:val="0"/>
          <w:numId w:val="101"/>
        </w:numPr>
        <w:contextualSpacing/>
      </w:pPr>
      <w:r>
        <w:t xml:space="preserve">If </w:t>
      </w:r>
      <w:r>
        <w:rPr>
          <w:i/>
        </w:rPr>
        <w:t>dim</w:t>
      </w:r>
      <w:r>
        <w:t xml:space="preserve"> is zero, return a new </w:t>
      </w:r>
      <w:r>
        <w:rPr>
          <w:b/>
        </w:rPr>
        <w:t>Array</w:t>
      </w:r>
      <w:r>
        <w:t xml:space="preserve"> object that is created as if by evaluating the expression new </w:t>
      </w:r>
      <w:r>
        <w:rPr>
          <w:b/>
        </w:rPr>
        <w:t>Array</w:t>
      </w:r>
      <w:r>
        <w:t xml:space="preserve">(0) using the original </w:t>
      </w:r>
      <w:r>
        <w:rPr>
          <w:b/>
        </w:rPr>
        <w:t>Array</w:t>
      </w:r>
      <w:r>
        <w:t xml:space="preserve"> constructor object.</w:t>
      </w:r>
    </w:p>
    <w:p w:rsidR="00616F02" w:rsidRDefault="00AC3E34">
      <w:pPr>
        <w:numPr>
          <w:ilvl w:val="0"/>
          <w:numId w:val="101"/>
        </w:numPr>
        <w:contextualSpacing/>
      </w:pPr>
      <w:r>
        <w:t xml:space="preserve">Let </w:t>
      </w:r>
      <w:r>
        <w:rPr>
          <w:i/>
        </w:rPr>
        <w:t>size</w:t>
      </w:r>
      <w:r>
        <w:t xml:space="preserve"> be the total number of array elements of </w:t>
      </w:r>
      <w:r>
        <w:rPr>
          <w:i/>
        </w:rPr>
        <w:t>SA</w:t>
      </w:r>
      <w:r>
        <w:t>.</w:t>
      </w:r>
    </w:p>
    <w:p w:rsidR="00616F02" w:rsidRDefault="00AC3E34">
      <w:pPr>
        <w:numPr>
          <w:ilvl w:val="0"/>
          <w:numId w:val="101"/>
        </w:numPr>
        <w:contextualSpacing/>
      </w:pPr>
      <w:r>
        <w:t xml:space="preserve">Let </w:t>
      </w:r>
      <w:r>
        <w:rPr>
          <w:i/>
        </w:rPr>
        <w:t>A</w:t>
      </w:r>
      <w:r>
        <w:t xml:space="preserve"> be a new </w:t>
      </w:r>
      <w:r>
        <w:rPr>
          <w:b/>
        </w:rPr>
        <w:t>Array</w:t>
      </w:r>
      <w:r>
        <w:t xml:space="preserve"> object that is created as if by evaluating the expression new </w:t>
      </w:r>
      <w:r>
        <w:rPr>
          <w:b/>
        </w:rPr>
        <w:t>Array</w:t>
      </w:r>
      <w:r>
        <w:t>(</w:t>
      </w:r>
      <w:r>
        <w:rPr>
          <w:i/>
        </w:rPr>
        <w:t>size</w:t>
      </w:r>
      <w:r>
        <w:t xml:space="preserve">) using the original </w:t>
      </w:r>
      <w:r>
        <w:rPr>
          <w:b/>
        </w:rPr>
        <w:t>Array</w:t>
      </w:r>
      <w:r>
        <w:t xml:space="preserve"> constructor object.</w:t>
      </w:r>
    </w:p>
    <w:p w:rsidR="00616F02" w:rsidRDefault="00AC3E34">
      <w:pPr>
        <w:numPr>
          <w:ilvl w:val="0"/>
          <w:numId w:val="101"/>
        </w:numPr>
        <w:contextualSpacing/>
      </w:pPr>
      <w:r>
        <w:t xml:space="preserve">Access the elements of </w:t>
      </w:r>
      <w:r>
        <w:rPr>
          <w:i/>
        </w:rPr>
        <w:t>SA</w:t>
      </w:r>
      <w:r>
        <w:t xml:space="preserve"> in row-major order, and store the elements in the array-indexed properties for </w:t>
      </w:r>
      <w:r>
        <w:rPr>
          <w:i/>
        </w:rPr>
        <w:t>A</w:t>
      </w:r>
      <w:r>
        <w:t xml:space="preserve"> starting with property 0</w:t>
      </w:r>
      <w:r>
        <w:t>.</w:t>
      </w:r>
    </w:p>
    <w:p w:rsidR="00616F02" w:rsidRDefault="00AC3E34">
      <w:pPr>
        <w:numPr>
          <w:ilvl w:val="0"/>
          <w:numId w:val="101"/>
        </w:numPr>
        <w:contextualSpacing/>
      </w:pPr>
      <w:r>
        <w:t xml:space="preserve">Return </w:t>
      </w:r>
      <w:r>
        <w:rPr>
          <w:i/>
        </w:rPr>
        <w:t>A</w:t>
      </w:r>
      <w:r>
        <w:t>.</w:t>
      </w:r>
    </w:p>
    <w:p w:rsidR="00616F02" w:rsidRDefault="00AC3E34">
      <w:pPr>
        <w:pStyle w:val="Heading5"/>
      </w:pPr>
      <w:bookmarkStart w:id="227" w:name="section_042d9033539b4994a13627d3dbd478ba"/>
      <w:bookmarkStart w:id="228" w:name="_Toc494257727"/>
      <w:r>
        <w:t>VBArray.prototype.ubound ( [dimension] )</w:t>
      </w:r>
      <w:bookmarkEnd w:id="227"/>
      <w:bookmarkEnd w:id="228"/>
    </w:p>
    <w:p w:rsidR="00616F02" w:rsidRDefault="00AC3E34">
      <w:pPr>
        <w:numPr>
          <w:ilvl w:val="0"/>
          <w:numId w:val="102"/>
        </w:numPr>
        <w:contextualSpacing/>
      </w:pPr>
      <w:r>
        <w:t xml:space="preserve">Call </w:t>
      </w:r>
      <w:r>
        <w:rPr>
          <w:b/>
        </w:rPr>
        <w:t>ToObject</w:t>
      </w:r>
      <w:r>
        <w:t xml:space="preserve">, passing the </w:t>
      </w:r>
      <w:r>
        <w:rPr>
          <w:b/>
        </w:rPr>
        <w:t>this</w:t>
      </w:r>
      <w:r>
        <w:t xml:space="preserve"> value as the argument.</w:t>
      </w:r>
    </w:p>
    <w:p w:rsidR="00616F02" w:rsidRDefault="00AC3E34">
      <w:pPr>
        <w:numPr>
          <w:ilvl w:val="0"/>
          <w:numId w:val="102"/>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616F02" w:rsidRDefault="00AC3E34">
      <w:pPr>
        <w:numPr>
          <w:ilvl w:val="0"/>
          <w:numId w:val="102"/>
        </w:numPr>
        <w:contextualSpacing/>
      </w:pPr>
      <w:r>
        <w:t xml:space="preserve">Get the value of the </w:t>
      </w:r>
      <w:r>
        <w:rPr>
          <w:b/>
        </w:rPr>
        <w:t>[[SArray]]</w:t>
      </w:r>
      <w:r>
        <w:t xml:space="preserve"> property of </w:t>
      </w:r>
      <w:r>
        <w:rPr>
          <w:i/>
        </w:rPr>
        <w:t>Result(1)</w:t>
      </w:r>
      <w:r>
        <w:t>.</w:t>
      </w:r>
    </w:p>
    <w:p w:rsidR="00616F02" w:rsidRDefault="00AC3E34">
      <w:pPr>
        <w:numPr>
          <w:ilvl w:val="0"/>
          <w:numId w:val="102"/>
        </w:numPr>
        <w:contextualSpacing/>
      </w:pPr>
      <w:r>
        <w:t xml:space="preserve">If </w:t>
      </w:r>
      <w:r>
        <w:rPr>
          <w:i/>
        </w:rPr>
        <w:t>dimension</w:t>
      </w:r>
      <w:r>
        <w:t xml:space="preserve"> is not defi</w:t>
      </w:r>
      <w:r>
        <w:t xml:space="preserve">ned, use a value of </w:t>
      </w:r>
      <w:r>
        <w:rPr>
          <w:rStyle w:val="InlineCode"/>
        </w:rPr>
        <w:t>1</w:t>
      </w:r>
      <w:r>
        <w:t xml:space="preserve">; otherwise, use </w:t>
      </w:r>
      <w:r>
        <w:rPr>
          <w:b/>
        </w:rPr>
        <w:t>ToInteger</w:t>
      </w:r>
      <w:r>
        <w:t>(</w:t>
      </w:r>
      <w:r>
        <w:rPr>
          <w:i/>
        </w:rPr>
        <w:t>dimension</w:t>
      </w:r>
      <w:r>
        <w:t>).</w:t>
      </w:r>
    </w:p>
    <w:p w:rsidR="00616F02" w:rsidRDefault="00AC3E34">
      <w:pPr>
        <w:numPr>
          <w:ilvl w:val="0"/>
          <w:numId w:val="102"/>
        </w:numPr>
        <w:tabs>
          <w:tab w:val="left" w:pos="990"/>
        </w:tabs>
        <w:contextualSpacing/>
      </w:pPr>
      <w:r>
        <w:t xml:space="preserve">Get the </w:t>
      </w:r>
      <w:r>
        <w:rPr>
          <w:b/>
        </w:rPr>
        <w:t>Number</w:t>
      </w:r>
      <w:r>
        <w:t xml:space="preserve"> that is the number of dimensions of the </w:t>
      </w:r>
      <w:r>
        <w:rPr>
          <w:b/>
        </w:rPr>
        <w:t>COM SAFEARRAY</w:t>
      </w:r>
      <w:r>
        <w:t xml:space="preserve"> referenced by </w:t>
      </w:r>
      <w:r>
        <w:rPr>
          <w:i/>
        </w:rPr>
        <w:t>Result(3)</w:t>
      </w:r>
      <w:r>
        <w:t>.</w:t>
      </w:r>
    </w:p>
    <w:p w:rsidR="00616F02" w:rsidRDefault="00AC3E34">
      <w:pPr>
        <w:numPr>
          <w:ilvl w:val="0"/>
          <w:numId w:val="102"/>
        </w:numPr>
        <w:contextualSpacing/>
      </w:pPr>
      <w:r>
        <w:t xml:space="preserve">If </w:t>
      </w:r>
      <w:r>
        <w:rPr>
          <w:i/>
        </w:rPr>
        <w:t>Result(4)</w:t>
      </w:r>
      <w:r>
        <w:t xml:space="preserve"> is less than </w:t>
      </w:r>
      <w:r>
        <w:rPr>
          <w:rStyle w:val="InlineCode"/>
        </w:rPr>
        <w:t>1</w:t>
      </w:r>
      <w:r>
        <w:t xml:space="preserve"> or greater than </w:t>
      </w:r>
      <w:r>
        <w:rPr>
          <w:i/>
        </w:rPr>
        <w:t>Result(5)</w:t>
      </w:r>
      <w:r>
        <w:t xml:space="preserve">, throw a </w:t>
      </w:r>
      <w:r>
        <w:rPr>
          <w:b/>
        </w:rPr>
        <w:t>RangeError</w:t>
      </w:r>
      <w:r>
        <w:t xml:space="preserve"> exception.</w:t>
      </w:r>
    </w:p>
    <w:p w:rsidR="00616F02" w:rsidRDefault="00AC3E34">
      <w:pPr>
        <w:numPr>
          <w:ilvl w:val="0"/>
          <w:numId w:val="102"/>
        </w:numPr>
        <w:contextualSpacing/>
      </w:pPr>
      <w:r>
        <w:t xml:space="preserve">Return the </w:t>
      </w:r>
      <w:r>
        <w:rPr>
          <w:b/>
        </w:rPr>
        <w:t>Number</w:t>
      </w:r>
      <w:r>
        <w:t xml:space="preserve"> that is the upper bound of dimension number </w:t>
      </w:r>
      <w:r>
        <w:rPr>
          <w:i/>
        </w:rPr>
        <w:t>Result(4)</w:t>
      </w:r>
      <w:r>
        <w:t xml:space="preserve"> of the </w:t>
      </w:r>
      <w:r>
        <w:rPr>
          <w:b/>
        </w:rPr>
        <w:t>COM</w:t>
      </w:r>
      <w:r>
        <w:t xml:space="preserve"> </w:t>
      </w:r>
      <w:r>
        <w:rPr>
          <w:b/>
        </w:rPr>
        <w:t>SAFEARRAY</w:t>
      </w:r>
      <w:r>
        <w:t xml:space="preserve"> referenced by </w:t>
      </w:r>
      <w:r>
        <w:rPr>
          <w:i/>
        </w:rPr>
        <w:t>Result(3)</w:t>
      </w:r>
      <w:r>
        <w:t>.</w:t>
      </w:r>
    </w:p>
    <w:p w:rsidR="00616F02" w:rsidRDefault="00AC3E34">
      <w:r>
        <w:lastRenderedPageBreak/>
        <w:t xml:space="preserve">The </w:t>
      </w:r>
      <w:r>
        <w:rPr>
          <w:b/>
        </w:rPr>
        <w:t>length</w:t>
      </w:r>
      <w:r>
        <w:t xml:space="preserve"> property of the </w:t>
      </w:r>
      <w:r>
        <w:rPr>
          <w:b/>
        </w:rPr>
        <w:t>ubound</w:t>
      </w:r>
      <w:r>
        <w:t xml:space="preserve"> function is 0.</w:t>
      </w:r>
    </w:p>
    <w:p w:rsidR="00616F02" w:rsidRDefault="00AC3E34">
      <w:pPr>
        <w:pStyle w:val="Heading5"/>
      </w:pPr>
      <w:bookmarkStart w:id="229" w:name="section_b015fb91c832418195dc194642619fbb"/>
      <w:bookmarkStart w:id="230" w:name="_Toc494257728"/>
      <w:r>
        <w:t>VBArray.prototype.valueOf ( )</w:t>
      </w:r>
      <w:bookmarkEnd w:id="229"/>
      <w:bookmarkEnd w:id="230"/>
    </w:p>
    <w:p w:rsidR="00616F02" w:rsidRDefault="00AC3E34">
      <w:pPr>
        <w:numPr>
          <w:ilvl w:val="0"/>
          <w:numId w:val="103"/>
        </w:numPr>
        <w:contextualSpacing/>
      </w:pPr>
      <w:r>
        <w:t xml:space="preserve">Call </w:t>
      </w:r>
      <w:r>
        <w:rPr>
          <w:b/>
        </w:rPr>
        <w:t>ToObject</w:t>
      </w:r>
      <w:r>
        <w:t xml:space="preserve">, passing the </w:t>
      </w:r>
      <w:r>
        <w:rPr>
          <w:b/>
        </w:rPr>
        <w:t>this</w:t>
      </w:r>
      <w:r>
        <w:t xml:space="preserve"> value as the argument.</w:t>
      </w:r>
    </w:p>
    <w:p w:rsidR="00616F02" w:rsidRDefault="00AC3E34">
      <w:pPr>
        <w:numPr>
          <w:ilvl w:val="0"/>
          <w:numId w:val="103"/>
        </w:numPr>
        <w:contextualSpacing/>
      </w:pPr>
      <w:r>
        <w:t xml:space="preserve">If </w:t>
      </w:r>
      <w:r>
        <w:rPr>
          <w:i/>
        </w:rPr>
        <w:t>Result(1)</w:t>
      </w:r>
      <w:r>
        <w:t xml:space="preserve"> is not a </w:t>
      </w:r>
      <w:r>
        <w:rPr>
          <w:b/>
        </w:rPr>
        <w:t>VBArray</w:t>
      </w:r>
      <w:r>
        <w:t xml:space="preserve"> instance, throw a </w:t>
      </w:r>
      <w:r>
        <w:rPr>
          <w:b/>
        </w:rPr>
        <w:t>TypeError</w:t>
      </w:r>
      <w:r>
        <w:t xml:space="preserve"> exception.</w:t>
      </w:r>
    </w:p>
    <w:p w:rsidR="00616F02" w:rsidRDefault="00AC3E34">
      <w:pPr>
        <w:numPr>
          <w:ilvl w:val="0"/>
          <w:numId w:val="103"/>
        </w:numPr>
        <w:contextualSpacing/>
      </w:pPr>
      <w:r>
        <w:t xml:space="preserve">Get the value of the </w:t>
      </w:r>
      <w:r>
        <w:rPr>
          <w:b/>
        </w:rPr>
        <w:t>[[SArray]]</w:t>
      </w:r>
      <w:r>
        <w:t xml:space="preserve"> property of </w:t>
      </w:r>
      <w:r>
        <w:rPr>
          <w:i/>
        </w:rPr>
        <w:t>Result(1)</w:t>
      </w:r>
      <w:r>
        <w:t>.</w:t>
      </w:r>
    </w:p>
    <w:p w:rsidR="00616F02" w:rsidRDefault="00AC3E34">
      <w:pPr>
        <w:numPr>
          <w:ilvl w:val="0"/>
          <w:numId w:val="103"/>
        </w:numPr>
        <w:contextualSpacing/>
      </w:pPr>
      <w:r>
        <w:t xml:space="preserve">Return </w:t>
      </w:r>
      <w:r>
        <w:rPr>
          <w:i/>
        </w:rPr>
        <w:t>Result(3)</w:t>
      </w:r>
      <w:r>
        <w:t>.</w:t>
      </w:r>
    </w:p>
    <w:p w:rsidR="00616F02" w:rsidRDefault="00AC3E34">
      <w:pPr>
        <w:pStyle w:val="Heading4"/>
      </w:pPr>
      <w:bookmarkStart w:id="231" w:name="section_7907d5b326d64f41a55cbef7de2bc543"/>
      <w:bookmarkStart w:id="232" w:name="_Toc494257729"/>
      <w:r>
        <w:t>Properties of VBArray Instances</w:t>
      </w:r>
      <w:bookmarkEnd w:id="231"/>
      <w:bookmarkEnd w:id="232"/>
    </w:p>
    <w:p w:rsidR="00616F02" w:rsidRDefault="00AC3E34">
      <w:r>
        <w:t xml:space="preserve">A </w:t>
      </w:r>
      <w:r>
        <w:rPr>
          <w:b/>
        </w:rPr>
        <w:t>VBArray</w:t>
      </w:r>
      <w:r>
        <w:t xml:space="preserve"> instance inherits properties from the </w:t>
      </w:r>
      <w:r>
        <w:rPr>
          <w:b/>
        </w:rPr>
        <w:t>[[Prototype]]</w:t>
      </w:r>
      <w:r>
        <w:t xml:space="preserve"> object, as specified in </w:t>
      </w:r>
      <w:r>
        <w:rPr>
          <w:b/>
        </w:rPr>
        <w:t>VBArray.</w:t>
      </w:r>
      <w:r>
        <w:rPr>
          <w:b/>
        </w:rPr>
        <w:t>prototype.valueOf ( )</w:t>
      </w:r>
      <w:r>
        <w:t xml:space="preserve"> (see section </w:t>
      </w:r>
      <w:hyperlink w:anchor="Section_b015fb91c832418195dc194642619fbb" w:history="1">
        <w:r>
          <w:rPr>
            <w:u w:val="single"/>
          </w:rPr>
          <w:t>2.8.14.4.7</w:t>
        </w:r>
      </w:hyperlink>
      <w:r>
        <w:t xml:space="preserve"> of this document). In addition, </w:t>
      </w:r>
      <w:r>
        <w:rPr>
          <w:b/>
        </w:rPr>
        <w:t>VBArray</w:t>
      </w:r>
      <w:r>
        <w:t xml:space="preserve"> instances have an internal </w:t>
      </w:r>
      <w:r>
        <w:rPr>
          <w:b/>
        </w:rPr>
        <w:t>[[SArray]]</w:t>
      </w:r>
      <w:r>
        <w:t xml:space="preserve"> property with a value that is the </w:t>
      </w:r>
      <w:r>
        <w:rPr>
          <w:b/>
        </w:rPr>
        <w:t>SafeArray</w:t>
      </w:r>
      <w:r>
        <w:t xml:space="preserve"> from which the instance was </w:t>
      </w:r>
      <w:r>
        <w:t>constructed.</w:t>
      </w:r>
    </w:p>
    <w:p w:rsidR="00616F02" w:rsidRDefault="00AC3E34">
      <w:pPr>
        <w:pStyle w:val="Heading3"/>
      </w:pPr>
      <w:bookmarkStart w:id="233" w:name="section_64528856d0ab4639a8a0625040a88c93"/>
      <w:bookmarkStart w:id="234" w:name="_Toc494257730"/>
      <w:r>
        <w:t>ActiveXObject Objects</w:t>
      </w:r>
      <w:bookmarkEnd w:id="233"/>
      <w:bookmarkEnd w:id="234"/>
    </w:p>
    <w:p w:rsidR="00616F02" w:rsidRDefault="00AC3E34">
      <w:r>
        <w:t xml:space="preserve">The </w:t>
      </w:r>
      <w:r>
        <w:rPr>
          <w:b/>
        </w:rPr>
        <w:t>ActiveXObject</w:t>
      </w:r>
      <w:r>
        <w:t xml:space="preserve"> constructor property extension of the </w:t>
      </w:r>
      <w:r>
        <w:rPr>
          <w:b/>
        </w:rPr>
        <w:t>Global</w:t>
      </w:r>
      <w:r>
        <w:t xml:space="preserve"> object is not available in EdgeHTML Mode.</w:t>
      </w:r>
    </w:p>
    <w:p w:rsidR="00616F02" w:rsidRDefault="00AC3E34">
      <w:r>
        <w:rPr>
          <w:b/>
        </w:rPr>
        <w:t>ActiveXObject</w:t>
      </w:r>
      <w:r>
        <w:t xml:space="preserve"> objects provide a mechanism for creating and interacting with host objects provided by Microsoft Windows ActiveX automation servers.</w:t>
      </w:r>
    </w:p>
    <w:p w:rsidR="00616F02" w:rsidRDefault="00AC3E34">
      <w:r>
        <w:rPr>
          <w:b/>
        </w:rPr>
        <w:t>Note:</w:t>
      </w:r>
      <w:r>
        <w:t xml:space="preserve"> For IE11 Mode in Internet Explorer 11, </w:t>
      </w:r>
      <w:r>
        <w:rPr>
          <w:b/>
        </w:rPr>
        <w:t>ActiveXObject</w:t>
      </w:r>
      <w:r>
        <w:t xml:space="preserve"> is supported as described in this section except that </w:t>
      </w:r>
      <w:r>
        <w:rPr>
          <w:b/>
        </w:rPr>
        <w:t>ActiveXOb</w:t>
      </w:r>
      <w:r>
        <w:rPr>
          <w:b/>
        </w:rPr>
        <w:t>ject</w:t>
      </w:r>
      <w:r>
        <w:t xml:space="preserve"> detection will fail when performed within a conditional statement.</w:t>
      </w:r>
    </w:p>
    <w:p w:rsidR="00616F02" w:rsidRDefault="00AC3E34">
      <w:pPr>
        <w:pStyle w:val="Heading4"/>
      </w:pPr>
      <w:bookmarkStart w:id="235" w:name="section_681b1286566945f188ed0df7b39a2987"/>
      <w:bookmarkStart w:id="236" w:name="_Toc494257731"/>
      <w:r>
        <w:t>The ActiveXObject Constructor Called as a Function</w:t>
      </w:r>
      <w:bookmarkEnd w:id="235"/>
      <w:bookmarkEnd w:id="236"/>
    </w:p>
    <w:p w:rsidR="00616F02" w:rsidRDefault="00AC3E34">
      <w:r>
        <w:t xml:space="preserve">When </w:t>
      </w:r>
      <w:r>
        <w:rPr>
          <w:b/>
        </w:rPr>
        <w:t>ActiveXObject</w:t>
      </w:r>
      <w:r>
        <w:t xml:space="preserve"> is called as a function, it performs the same argument validation that it performs when it is called as part of a </w:t>
      </w:r>
      <w:r>
        <w:t xml:space="preserve">new expression. After successfully completing validation, it always raises an </w:t>
      </w:r>
      <w:r>
        <w:rPr>
          <w:b/>
        </w:rPr>
        <w:t>Error</w:t>
      </w:r>
      <w:r>
        <w:t xml:space="preserve"> exception.</w:t>
      </w:r>
    </w:p>
    <w:p w:rsidR="00616F02" w:rsidRDefault="00AC3E34">
      <w:pPr>
        <w:pStyle w:val="Heading5"/>
      </w:pPr>
      <w:bookmarkStart w:id="237" w:name="section_9b84b3b4351c41a3b6e6df603ab7ce43"/>
      <w:bookmarkStart w:id="238" w:name="_Toc494257732"/>
      <w:r>
        <w:t>ActiveXObject ( name [, location]))</w:t>
      </w:r>
      <w:bookmarkEnd w:id="237"/>
      <w:bookmarkEnd w:id="238"/>
    </w:p>
    <w:p w:rsidR="00616F02" w:rsidRDefault="00AC3E34">
      <w:r>
        <w:t xml:space="preserve">When the </w:t>
      </w:r>
      <w:r>
        <w:rPr>
          <w:b/>
        </w:rPr>
        <w:t>ActiveXObject</w:t>
      </w:r>
      <w:r>
        <w:t xml:space="preserve"> function is called with one or more arguments, the following steps are taken:</w:t>
      </w:r>
    </w:p>
    <w:p w:rsidR="00616F02" w:rsidRDefault="00AC3E34">
      <w:pPr>
        <w:pStyle w:val="ListParagraph"/>
        <w:numPr>
          <w:ilvl w:val="0"/>
          <w:numId w:val="104"/>
        </w:numPr>
      </w:pPr>
      <w:r>
        <w:t xml:space="preserve">Call </w:t>
      </w:r>
      <w:r>
        <w:rPr>
          <w:b/>
        </w:rPr>
        <w:t>toPrimitive</w:t>
      </w:r>
      <w:r>
        <w:t>(</w:t>
      </w:r>
      <w:r>
        <w:rPr>
          <w:i/>
        </w:rPr>
        <w:t>name</w:t>
      </w:r>
      <w:r>
        <w:t xml:space="preserve">, </w:t>
      </w:r>
      <w:r>
        <w:rPr>
          <w:i/>
        </w:rPr>
        <w:t>h</w:t>
      </w:r>
      <w:r>
        <w:rPr>
          <w:i/>
        </w:rPr>
        <w:t>int Number</w:t>
      </w:r>
      <w:r>
        <w:t>).</w:t>
      </w:r>
    </w:p>
    <w:p w:rsidR="00616F02" w:rsidRDefault="00AC3E34">
      <w:pPr>
        <w:pStyle w:val="ListParagraph"/>
        <w:numPr>
          <w:ilvl w:val="0"/>
          <w:numId w:val="104"/>
        </w:numPr>
      </w:pPr>
      <w:r>
        <w:t xml:space="preserve">If the type of </w:t>
      </w:r>
      <w:r>
        <w:rPr>
          <w:i/>
        </w:rPr>
        <w:t>Result(1)</w:t>
      </w:r>
      <w:r>
        <w:t xml:space="preserve"> is not </w:t>
      </w:r>
      <w:r>
        <w:rPr>
          <w:b/>
        </w:rPr>
        <w:t>String</w:t>
      </w:r>
      <w:r>
        <w:t xml:space="preserve">, raise a </w:t>
      </w:r>
      <w:r>
        <w:rPr>
          <w:b/>
        </w:rPr>
        <w:t>TypeError</w:t>
      </w:r>
      <w:r>
        <w:t xml:space="preserve"> exception.</w:t>
      </w:r>
    </w:p>
    <w:p w:rsidR="00616F02" w:rsidRDefault="00AC3E34">
      <w:pPr>
        <w:pStyle w:val="ListParagraph"/>
        <w:numPr>
          <w:ilvl w:val="0"/>
          <w:numId w:val="104"/>
        </w:numPr>
      </w:pPr>
      <w:r>
        <w:t xml:space="preserve">If </w:t>
      </w:r>
      <w:r>
        <w:rPr>
          <w:i/>
        </w:rPr>
        <w:t>Result(1)</w:t>
      </w:r>
      <w:r>
        <w:t xml:space="preserve"> is an empty string, raise a </w:t>
      </w:r>
      <w:r>
        <w:rPr>
          <w:b/>
        </w:rPr>
        <w:t>TypeError</w:t>
      </w:r>
      <w:r>
        <w:t xml:space="preserve"> exception.</w:t>
      </w:r>
    </w:p>
    <w:p w:rsidR="00616F02" w:rsidRDefault="00AC3E34">
      <w:pPr>
        <w:pStyle w:val="ListParagraph"/>
        <w:numPr>
          <w:ilvl w:val="0"/>
          <w:numId w:val="104"/>
        </w:numPr>
      </w:pPr>
      <w:r>
        <w:t>If location is not present go to step 7.</w:t>
      </w:r>
    </w:p>
    <w:p w:rsidR="00616F02" w:rsidRDefault="00AC3E34">
      <w:pPr>
        <w:pStyle w:val="ListParagraph"/>
        <w:numPr>
          <w:ilvl w:val="0"/>
          <w:numId w:val="104"/>
        </w:numPr>
      </w:pPr>
      <w:r>
        <w:t xml:space="preserve">Call </w:t>
      </w:r>
      <w:r>
        <w:rPr>
          <w:b/>
        </w:rPr>
        <w:t>toPrimitive</w:t>
      </w:r>
      <w:r>
        <w:t>(</w:t>
      </w:r>
      <w:r>
        <w:rPr>
          <w:i/>
        </w:rPr>
        <w:t>location</w:t>
      </w:r>
      <w:r>
        <w:t xml:space="preserve">, </w:t>
      </w:r>
      <w:r>
        <w:rPr>
          <w:i/>
        </w:rPr>
        <w:t>hint Number</w:t>
      </w:r>
      <w:r>
        <w:t>).</w:t>
      </w:r>
    </w:p>
    <w:p w:rsidR="00616F02" w:rsidRDefault="00AC3E34">
      <w:pPr>
        <w:pStyle w:val="ListParagraph"/>
        <w:numPr>
          <w:ilvl w:val="0"/>
          <w:numId w:val="104"/>
        </w:numPr>
      </w:pPr>
      <w:r>
        <w:t xml:space="preserve">If the type of </w:t>
      </w:r>
      <w:r>
        <w:rPr>
          <w:i/>
        </w:rPr>
        <w:t>Result(5)</w:t>
      </w:r>
      <w:r>
        <w:t xml:space="preserve"> is not </w:t>
      </w:r>
      <w:r>
        <w:rPr>
          <w:b/>
        </w:rPr>
        <w:t>String</w:t>
      </w:r>
      <w:r>
        <w:t xml:space="preserve">, raise a </w:t>
      </w:r>
      <w:r>
        <w:rPr>
          <w:b/>
        </w:rPr>
        <w:t>TypeError</w:t>
      </w:r>
      <w:r>
        <w:t xml:space="preserve"> exception.</w:t>
      </w:r>
    </w:p>
    <w:p w:rsidR="00616F02" w:rsidRDefault="00AC3E34">
      <w:pPr>
        <w:pStyle w:val="ListParagraph"/>
        <w:numPr>
          <w:ilvl w:val="0"/>
          <w:numId w:val="104"/>
        </w:numPr>
      </w:pPr>
      <w:r>
        <w:t xml:space="preserve">Raise an </w:t>
      </w:r>
      <w:r>
        <w:rPr>
          <w:b/>
        </w:rPr>
        <w:t>Error</w:t>
      </w:r>
      <w:r>
        <w:t xml:space="preserve"> exception.</w:t>
      </w:r>
    </w:p>
    <w:p w:rsidR="00616F02" w:rsidRDefault="00AC3E34">
      <w:pPr>
        <w:pStyle w:val="Heading4"/>
      </w:pPr>
      <w:bookmarkStart w:id="239" w:name="section_30326a2fb8a84046aca683ce8b9a3b0e"/>
      <w:bookmarkStart w:id="240" w:name="_Toc494257733"/>
      <w:r>
        <w:t>The ActiveXObject Constructor</w:t>
      </w:r>
      <w:bookmarkEnd w:id="239"/>
      <w:bookmarkEnd w:id="240"/>
    </w:p>
    <w:p w:rsidR="00616F02" w:rsidRDefault="00AC3E34">
      <w:r>
        <w:t xml:space="preserve">When </w:t>
      </w:r>
      <w:r>
        <w:rPr>
          <w:b/>
        </w:rPr>
        <w:t>ActiveXObject</w:t>
      </w:r>
      <w:r>
        <w:t xml:space="preserve"> is called as part of a new expression, it attempts to create a host object that corresponds to a Microsoft Windows ActiveX automation ob</w:t>
      </w:r>
      <w:r>
        <w:t>ject.</w:t>
      </w:r>
    </w:p>
    <w:p w:rsidR="00616F02" w:rsidRDefault="00AC3E34">
      <w:pPr>
        <w:pStyle w:val="Heading5"/>
      </w:pPr>
      <w:bookmarkStart w:id="241" w:name="section_33c7c294269e4160b1b3990b0d50e45b"/>
      <w:bookmarkStart w:id="242" w:name="_Toc494257734"/>
      <w:r>
        <w:lastRenderedPageBreak/>
        <w:t>new ActiveXObject (( name [, location]) )</w:t>
      </w:r>
      <w:bookmarkEnd w:id="241"/>
      <w:bookmarkEnd w:id="242"/>
    </w:p>
    <w:p w:rsidR="00616F02" w:rsidRDefault="00AC3E34">
      <w:r>
        <w:t xml:space="preserve">When the </w:t>
      </w:r>
      <w:r>
        <w:rPr>
          <w:b/>
        </w:rPr>
        <w:t>ActiveXObject</w:t>
      </w:r>
      <w:r>
        <w:t xml:space="preserve"> constructor is called with one or more arguments, the following steps are taken:</w:t>
      </w:r>
    </w:p>
    <w:p w:rsidR="00616F02" w:rsidRDefault="00AC3E34">
      <w:pPr>
        <w:pStyle w:val="ListParagraph"/>
        <w:numPr>
          <w:ilvl w:val="0"/>
          <w:numId w:val="105"/>
        </w:numPr>
      </w:pPr>
      <w:r>
        <w:t xml:space="preserve">Call </w:t>
      </w:r>
      <w:r>
        <w:rPr>
          <w:b/>
        </w:rPr>
        <w:t>toPrimitive</w:t>
      </w:r>
      <w:r>
        <w:t>(</w:t>
      </w:r>
      <w:r>
        <w:rPr>
          <w:i/>
        </w:rPr>
        <w:t>name</w:t>
      </w:r>
      <w:r>
        <w:t xml:space="preserve">, </w:t>
      </w:r>
      <w:r>
        <w:rPr>
          <w:i/>
        </w:rPr>
        <w:t>hint Number</w:t>
      </w:r>
      <w:r>
        <w:t>).</w:t>
      </w:r>
    </w:p>
    <w:p w:rsidR="00616F02" w:rsidRDefault="00AC3E34">
      <w:pPr>
        <w:pStyle w:val="ListParagraph"/>
        <w:numPr>
          <w:ilvl w:val="0"/>
          <w:numId w:val="105"/>
        </w:numPr>
      </w:pPr>
      <w:r>
        <w:t xml:space="preserve">If the type of </w:t>
      </w:r>
      <w:r>
        <w:rPr>
          <w:i/>
        </w:rPr>
        <w:t>Result(1)</w:t>
      </w:r>
      <w:r>
        <w:t xml:space="preserve"> is not </w:t>
      </w:r>
      <w:r>
        <w:rPr>
          <w:b/>
        </w:rPr>
        <w:t>String</w:t>
      </w:r>
      <w:r>
        <w:t xml:space="preserve">, raise a </w:t>
      </w:r>
      <w:r>
        <w:rPr>
          <w:b/>
        </w:rPr>
        <w:t>TypeError</w:t>
      </w:r>
      <w:r>
        <w:t xml:space="preserve"> exception</w:t>
      </w:r>
      <w:r>
        <w:t>.</w:t>
      </w:r>
    </w:p>
    <w:p w:rsidR="00616F02" w:rsidRDefault="00AC3E34">
      <w:pPr>
        <w:pStyle w:val="ListParagraph"/>
        <w:numPr>
          <w:ilvl w:val="0"/>
          <w:numId w:val="105"/>
        </w:numPr>
      </w:pPr>
      <w:r>
        <w:t xml:space="preserve">If </w:t>
      </w:r>
      <w:r>
        <w:rPr>
          <w:i/>
        </w:rPr>
        <w:t>Result(1)</w:t>
      </w:r>
      <w:r>
        <w:t xml:space="preserve"> is an empty string, raise a </w:t>
      </w:r>
      <w:r>
        <w:rPr>
          <w:b/>
        </w:rPr>
        <w:t>TypeError</w:t>
      </w:r>
      <w:r>
        <w:t xml:space="preserve"> exception.</w:t>
      </w:r>
    </w:p>
    <w:p w:rsidR="00616F02" w:rsidRDefault="00AC3E34">
      <w:pPr>
        <w:pStyle w:val="ListParagraph"/>
        <w:numPr>
          <w:ilvl w:val="0"/>
          <w:numId w:val="105"/>
        </w:numPr>
      </w:pPr>
      <w:r>
        <w:t xml:space="preserve">If </w:t>
      </w:r>
      <w:r>
        <w:rPr>
          <w:i/>
        </w:rPr>
        <w:t>location</w:t>
      </w:r>
      <w:r>
        <w:t xml:space="preserve"> is not present, go to step 7.</w:t>
      </w:r>
    </w:p>
    <w:p w:rsidR="00616F02" w:rsidRDefault="00AC3E34">
      <w:pPr>
        <w:pStyle w:val="ListParagraph"/>
        <w:numPr>
          <w:ilvl w:val="0"/>
          <w:numId w:val="105"/>
        </w:numPr>
      </w:pPr>
      <w:r>
        <w:t xml:space="preserve">Call </w:t>
      </w:r>
      <w:r>
        <w:rPr>
          <w:b/>
        </w:rPr>
        <w:t>toPrimitive</w:t>
      </w:r>
      <w:r>
        <w:t>(</w:t>
      </w:r>
      <w:r>
        <w:rPr>
          <w:i/>
        </w:rPr>
        <w:t>location</w:t>
      </w:r>
      <w:r>
        <w:t xml:space="preserve">, </w:t>
      </w:r>
      <w:r>
        <w:rPr>
          <w:i/>
        </w:rPr>
        <w:t>hint Number</w:t>
      </w:r>
      <w:r>
        <w:t>).</w:t>
      </w:r>
    </w:p>
    <w:p w:rsidR="00616F02" w:rsidRDefault="00AC3E34">
      <w:pPr>
        <w:pStyle w:val="ListParagraph"/>
        <w:numPr>
          <w:ilvl w:val="0"/>
          <w:numId w:val="105"/>
        </w:numPr>
      </w:pPr>
      <w:r>
        <w:t xml:space="preserve">If the type of </w:t>
      </w:r>
      <w:r>
        <w:rPr>
          <w:i/>
        </w:rPr>
        <w:t>Result(5)</w:t>
      </w:r>
      <w:r>
        <w:t xml:space="preserve"> is not </w:t>
      </w:r>
      <w:r>
        <w:rPr>
          <w:b/>
        </w:rPr>
        <w:t>String</w:t>
      </w:r>
      <w:r>
        <w:t xml:space="preserve">, raise a </w:t>
      </w:r>
      <w:r>
        <w:rPr>
          <w:b/>
        </w:rPr>
        <w:t>TypeError</w:t>
      </w:r>
      <w:r>
        <w:t xml:space="preserve"> exception.</w:t>
      </w:r>
    </w:p>
    <w:p w:rsidR="00616F02" w:rsidRDefault="00AC3E34">
      <w:pPr>
        <w:pStyle w:val="ListParagraph"/>
        <w:numPr>
          <w:ilvl w:val="0"/>
          <w:numId w:val="105"/>
        </w:numPr>
      </w:pPr>
      <w:r>
        <w:t>Attempt to create a host object than can</w:t>
      </w:r>
      <w:r>
        <w:t xml:space="preserve"> be used to communicate with the application and application-specific object identified by the </w:t>
      </w:r>
      <w:r>
        <w:rPr>
          <w:i/>
        </w:rPr>
        <w:t xml:space="preserve">Result(1) </w:t>
      </w:r>
      <w:r>
        <w:t xml:space="preserve">String. If location was present, </w:t>
      </w:r>
      <w:r>
        <w:rPr>
          <w:i/>
        </w:rPr>
        <w:t>Result(5)</w:t>
      </w:r>
      <w:r>
        <w:t xml:space="preserve"> identifies the server where the application resides; otherwise, the default server (the current machine) is </w:t>
      </w:r>
      <w:r>
        <w:t>used as the location of the application.</w:t>
      </w:r>
    </w:p>
    <w:p w:rsidR="00616F02" w:rsidRDefault="00AC3E34">
      <w:pPr>
        <w:pStyle w:val="ListParagraph"/>
        <w:numPr>
          <w:ilvl w:val="0"/>
          <w:numId w:val="105"/>
        </w:numPr>
      </w:pPr>
      <w:r>
        <w:t xml:space="preserve">If any error occurs during step 7, such that the host object cannot be created, raise an </w:t>
      </w:r>
      <w:r>
        <w:rPr>
          <w:b/>
        </w:rPr>
        <w:t>Error</w:t>
      </w:r>
      <w:r>
        <w:t xml:space="preserve"> exception.</w:t>
      </w:r>
    </w:p>
    <w:p w:rsidR="00616F02" w:rsidRDefault="00AC3E34">
      <w:pPr>
        <w:pStyle w:val="ListParagraph"/>
        <w:numPr>
          <w:ilvl w:val="0"/>
          <w:numId w:val="105"/>
        </w:numPr>
      </w:pPr>
      <w:r>
        <w:t xml:space="preserve">Return </w:t>
      </w:r>
      <w:r>
        <w:rPr>
          <w:i/>
        </w:rPr>
        <w:t>Result(7)</w:t>
      </w:r>
      <w:r>
        <w:t>.</w:t>
      </w:r>
    </w:p>
    <w:p w:rsidR="00616F02" w:rsidRDefault="00AC3E34">
      <w:r>
        <w:t xml:space="preserve">The format of the string values passed as arguments to this constructor are defined by the </w:t>
      </w:r>
      <w:r>
        <w:t>host operating system.</w:t>
      </w:r>
    </w:p>
    <w:p w:rsidR="00616F02" w:rsidRDefault="00AC3E34">
      <w:r>
        <w:t xml:space="preserve">The object returned by this constructor is a host object. It is not an instance of </w:t>
      </w:r>
      <w:r>
        <w:rPr>
          <w:b/>
        </w:rPr>
        <w:t>ActiveXObject</w:t>
      </w:r>
      <w:r>
        <w:t xml:space="preserve">, and it does not inherit properties from the </w:t>
      </w:r>
      <w:r>
        <w:rPr>
          <w:b/>
        </w:rPr>
        <w:t>ActiveXObject</w:t>
      </w:r>
      <w:r>
        <w:t xml:space="preserve"> prototype object or from </w:t>
      </w:r>
      <w:r>
        <w:rPr>
          <w:b/>
        </w:rPr>
        <w:t>Object.prototype</w:t>
      </w:r>
      <w:r>
        <w:t>. The specific properties of such ob</w:t>
      </w:r>
      <w:r>
        <w:t>jects will vary and are dependent upon the specific argument values passed to this constructor.</w:t>
      </w:r>
    </w:p>
    <w:p w:rsidR="00616F02" w:rsidRDefault="00AC3E34">
      <w:pPr>
        <w:pStyle w:val="Heading4"/>
      </w:pPr>
      <w:bookmarkStart w:id="243" w:name="section_7765e634e25f498eb23a73d4210ff4ac"/>
      <w:bookmarkStart w:id="244" w:name="_Toc494257735"/>
      <w:r>
        <w:t>Properties of the ActiveXObject Constructor</w:t>
      </w:r>
      <w:bookmarkEnd w:id="243"/>
      <w:bookmarkEnd w:id="244"/>
    </w:p>
    <w:p w:rsidR="00616F02" w:rsidRDefault="00AC3E34">
      <w:r>
        <w:t xml:space="preserve">The value of the internal </w:t>
      </w:r>
      <w:r>
        <w:rPr>
          <w:b/>
        </w:rPr>
        <w:t>[[Prototype]]</w:t>
      </w:r>
      <w:r>
        <w:t xml:space="preserve"> property of the </w:t>
      </w:r>
      <w:r>
        <w:rPr>
          <w:b/>
        </w:rPr>
        <w:t>ActiveXObject</w:t>
      </w:r>
      <w:r>
        <w:t xml:space="preserve"> constructor is the </w:t>
      </w:r>
      <w:r>
        <w:rPr>
          <w:b/>
        </w:rPr>
        <w:t>Function</w:t>
      </w:r>
      <w:r>
        <w:t xml:space="preserve"> prototype object (</w:t>
      </w:r>
      <w:r>
        <w:t xml:space="preserve">see </w:t>
      </w:r>
      <w:hyperlink r:id="rId78">
        <w:r>
          <w:rPr>
            <w:rStyle w:val="Hyperlink"/>
          </w:rPr>
          <w:t>[ECMA-262/5]</w:t>
        </w:r>
      </w:hyperlink>
      <w:r>
        <w:t xml:space="preserve"> section 15.3.4).</w:t>
      </w:r>
    </w:p>
    <w:p w:rsidR="00616F02" w:rsidRDefault="00AC3E34">
      <w:r>
        <w:t xml:space="preserve">The value of the length property is </w:t>
      </w:r>
      <w:r>
        <w:rPr>
          <w:rStyle w:val="InlineCode"/>
        </w:rPr>
        <w:t>1</w:t>
      </w:r>
      <w:r>
        <w:t xml:space="preserve">. In addition, the </w:t>
      </w:r>
      <w:r>
        <w:rPr>
          <w:b/>
        </w:rPr>
        <w:t>ActiveXObject</w:t>
      </w:r>
      <w:r>
        <w:t xml:space="preserve"> constructor has the </w:t>
      </w:r>
      <w:r>
        <w:rPr>
          <w:b/>
        </w:rPr>
        <w:t>ActiveXObject.prototype</w:t>
      </w:r>
      <w:r>
        <w:t xml:space="preserve"> property (see section </w:t>
      </w:r>
      <w:hyperlink w:anchor="Section_311d152e2da14eacb75c8b0eb3900fff" w:history="1">
        <w:r>
          <w:rPr>
            <w:rStyle w:val="Hyperlink"/>
          </w:rPr>
          <w:t>2.8.15.3.1</w:t>
        </w:r>
      </w:hyperlink>
      <w:r>
        <w:t xml:space="preserve"> of this document).</w:t>
      </w:r>
    </w:p>
    <w:p w:rsidR="00616F02" w:rsidRDefault="00AC3E34">
      <w:pPr>
        <w:pStyle w:val="Heading5"/>
      </w:pPr>
      <w:bookmarkStart w:id="245" w:name="section_311d152e2da14eacb75c8b0eb3900fff"/>
      <w:bookmarkStart w:id="246" w:name="_Toc494257736"/>
      <w:r>
        <w:t>ActiveXObject.prototype</w:t>
      </w:r>
      <w:bookmarkEnd w:id="245"/>
      <w:bookmarkEnd w:id="246"/>
    </w:p>
    <w:p w:rsidR="00616F02" w:rsidRDefault="00AC3E34">
      <w:r>
        <w:t xml:space="preserve">The initial value of </w:t>
      </w:r>
      <w:r>
        <w:rPr>
          <w:b/>
        </w:rPr>
        <w:t>ActiveXObject.prototype</w:t>
      </w:r>
      <w:r>
        <w:t xml:space="preserve"> is the </w:t>
      </w:r>
      <w:r>
        <w:rPr>
          <w:b/>
        </w:rPr>
        <w:t>ActiveXObject</w:t>
      </w:r>
      <w:r>
        <w:t xml:space="preserve"> prototype object (see section section </w:t>
      </w:r>
      <w:hyperlink w:anchor="Section_31256911041040f7bfddd4eb08b2d508" w:history="1">
        <w:r>
          <w:rPr>
            <w:rStyle w:val="Hyperlink"/>
          </w:rPr>
          <w:t>2.8.15.4</w:t>
        </w:r>
      </w:hyperlink>
      <w:r>
        <w:t xml:space="preserve"> of this document).</w:t>
      </w:r>
    </w:p>
    <w:p w:rsidR="00616F02" w:rsidRDefault="00AC3E34">
      <w:r>
        <w:t>This property has the attributes { </w:t>
      </w:r>
      <w:r>
        <w:rPr>
          <w:b/>
        </w:rPr>
        <w:t>[[Enumerable]]</w:t>
      </w:r>
      <w:r>
        <w:t xml:space="preserve">: </w:t>
      </w:r>
      <w:r>
        <w:rPr>
          <w:b/>
        </w:rPr>
        <w:t>false</w:t>
      </w:r>
      <w:r>
        <w:t xml:space="preserve">, </w:t>
      </w:r>
      <w:r>
        <w:rPr>
          <w:b/>
        </w:rPr>
        <w:t>[[Configurable]]</w:t>
      </w:r>
      <w:r>
        <w:t xml:space="preserve">: </w:t>
      </w:r>
      <w:r>
        <w:rPr>
          <w:b/>
        </w:rPr>
        <w:t>false</w:t>
      </w:r>
      <w:r>
        <w:t xml:space="preserve">, </w:t>
      </w:r>
      <w:r>
        <w:rPr>
          <w:b/>
        </w:rPr>
        <w:t>[[Writable]]</w:t>
      </w:r>
      <w:r>
        <w:t xml:space="preserve">: </w:t>
      </w:r>
      <w:r>
        <w:rPr>
          <w:b/>
        </w:rPr>
        <w:t>false</w:t>
      </w:r>
      <w:r>
        <w:t>  }.</w:t>
      </w:r>
    </w:p>
    <w:p w:rsidR="00616F02" w:rsidRDefault="00AC3E34">
      <w:r>
        <w:t xml:space="preserve">The value of this property is not used by the </w:t>
      </w:r>
      <w:r>
        <w:rPr>
          <w:b/>
        </w:rPr>
        <w:t>ActiveXObject</w:t>
      </w:r>
      <w:r>
        <w:t xml:space="preserve"> constructor. The value is not used as the </w:t>
      </w:r>
      <w:r>
        <w:rPr>
          <w:b/>
        </w:rPr>
        <w:t>[[Prototype]]</w:t>
      </w:r>
      <w:r>
        <w:t xml:space="preserve"> val</w:t>
      </w:r>
      <w:r>
        <w:t xml:space="preserve">ue of host objects returned by </w:t>
      </w:r>
      <w:r>
        <w:rPr>
          <w:b/>
        </w:rPr>
        <w:t>ActiveXConstructor</w:t>
      </w:r>
      <w:r>
        <w:t>.</w:t>
      </w:r>
    </w:p>
    <w:p w:rsidR="00616F02" w:rsidRDefault="00AC3E34">
      <w:pPr>
        <w:pStyle w:val="Heading4"/>
      </w:pPr>
      <w:bookmarkStart w:id="247" w:name="section_31256911041040f7bfddd4eb08b2d508"/>
      <w:bookmarkStart w:id="248" w:name="_Toc494257737"/>
      <w:r>
        <w:t>Properties of the ActiveXObject Prototype Object</w:t>
      </w:r>
      <w:bookmarkEnd w:id="247"/>
      <w:bookmarkEnd w:id="248"/>
    </w:p>
    <w:p w:rsidR="00616F02" w:rsidRDefault="00AC3E34">
      <w:r>
        <w:t xml:space="preserve">The </w:t>
      </w:r>
      <w:r>
        <w:rPr>
          <w:b/>
        </w:rPr>
        <w:t>ActiveXObject</w:t>
      </w:r>
      <w:r>
        <w:t xml:space="preserve"> prototype object is an </w:t>
      </w:r>
      <w:r>
        <w:rPr>
          <w:b/>
        </w:rPr>
        <w:t>Object</w:t>
      </w:r>
      <w:r>
        <w:t xml:space="preserve"> instance, not an </w:t>
      </w:r>
      <w:r>
        <w:rPr>
          <w:b/>
        </w:rPr>
        <w:t>ActiveXObject</w:t>
      </w:r>
      <w:r>
        <w:t xml:space="preserve"> instance. </w:t>
      </w:r>
    </w:p>
    <w:p w:rsidR="00616F02" w:rsidRDefault="00AC3E34">
      <w:r>
        <w:t xml:space="preserve">The value of the internal </w:t>
      </w:r>
      <w:r>
        <w:rPr>
          <w:b/>
        </w:rPr>
        <w:t>[[Prototype]]</w:t>
      </w:r>
      <w:r>
        <w:t xml:space="preserve"> property of the </w:t>
      </w:r>
      <w:r>
        <w:rPr>
          <w:b/>
        </w:rPr>
        <w:t>ActiveXObj</w:t>
      </w:r>
      <w:r>
        <w:rPr>
          <w:b/>
        </w:rPr>
        <w:t>ect</w:t>
      </w:r>
      <w:r>
        <w:t xml:space="preserve"> prototype object is the </w:t>
      </w:r>
      <w:r>
        <w:rPr>
          <w:b/>
        </w:rPr>
        <w:t>Object</w:t>
      </w:r>
      <w:r>
        <w:t xml:space="preserve"> prototype object (see </w:t>
      </w:r>
      <w:hyperlink r:id="rId79">
        <w:r>
          <w:rPr>
            <w:rStyle w:val="Hyperlink"/>
          </w:rPr>
          <w:t>[ECMA-262/5]</w:t>
        </w:r>
      </w:hyperlink>
      <w:r>
        <w:t xml:space="preserve"> section 15.2.3.1).</w:t>
      </w:r>
    </w:p>
    <w:p w:rsidR="00616F02" w:rsidRDefault="00AC3E34">
      <w:pPr>
        <w:pStyle w:val="Heading5"/>
      </w:pPr>
      <w:bookmarkStart w:id="249" w:name="section_61d57c61b3594c06888ff092a41f6bdb"/>
      <w:bookmarkStart w:id="250" w:name="_Toc494257738"/>
      <w:r>
        <w:lastRenderedPageBreak/>
        <w:t>ActiveXObject.prototype.constructor</w:t>
      </w:r>
      <w:bookmarkEnd w:id="249"/>
      <w:bookmarkEnd w:id="250"/>
    </w:p>
    <w:p w:rsidR="00616F02" w:rsidRDefault="00AC3E34">
      <w:r>
        <w:t xml:space="preserve">The initial value of </w:t>
      </w:r>
      <w:r>
        <w:rPr>
          <w:b/>
        </w:rPr>
        <w:t>ActiveXObject.prototype.constructor</w:t>
      </w:r>
      <w:r>
        <w:t xml:space="preserve"> is the built-in </w:t>
      </w:r>
      <w:r>
        <w:rPr>
          <w:b/>
        </w:rPr>
        <w:t>ActiveXObject</w:t>
      </w:r>
      <w:r>
        <w:t xml:space="preserve"> constructor.</w:t>
      </w:r>
    </w:p>
    <w:p w:rsidR="00616F02" w:rsidRDefault="00AC3E34">
      <w:pPr>
        <w:pStyle w:val="Heading4"/>
      </w:pPr>
      <w:bookmarkStart w:id="251" w:name="section_ead279ce2d7346d6b7494f348f93532c"/>
      <w:bookmarkStart w:id="252" w:name="_Toc494257739"/>
      <w:r>
        <w:t>Properties of ActiveXObject Instances</w:t>
      </w:r>
      <w:bookmarkEnd w:id="251"/>
      <w:bookmarkEnd w:id="252"/>
    </w:p>
    <w:p w:rsidR="00616F02" w:rsidRDefault="00AC3E34">
      <w:r>
        <w:rPr>
          <w:b/>
        </w:rPr>
        <w:t>ActiveXObject</w:t>
      </w:r>
      <w:r>
        <w:t xml:space="preserve"> has no instances. Objects created by the </w:t>
      </w:r>
      <w:r>
        <w:rPr>
          <w:b/>
        </w:rPr>
        <w:t>ActiveXObject</w:t>
      </w:r>
      <w:r>
        <w:t xml:space="preserve"> constructor are host objects that have properties which are determined by the external application associ</w:t>
      </w:r>
      <w:r>
        <w:t>ated with the specific host object.</w:t>
      </w:r>
    </w:p>
    <w:p w:rsidR="00616F02" w:rsidRDefault="00AC3E34">
      <w:pPr>
        <w:pStyle w:val="Heading2"/>
      </w:pPr>
      <w:bookmarkStart w:id="253" w:name="section_c4c74b37cbf242f3910a9c61fee40a98"/>
      <w:bookmarkStart w:id="254" w:name="_Toc494257740"/>
      <w:r>
        <w:t>Extensions to ECMAScript 5.1</w:t>
      </w:r>
      <w:bookmarkEnd w:id="253"/>
      <w:bookmarkEnd w:id="254"/>
    </w:p>
    <w:p w:rsidR="00616F02" w:rsidRDefault="00AC3E34">
      <w:r>
        <w:t>The extensions to</w:t>
      </w:r>
      <w:r>
        <w:rPr>
          <w:rStyle w:val="PlaceholderText"/>
        </w:rPr>
        <w:t xml:space="preserve"> </w:t>
      </w:r>
      <w:hyperlink r:id="rId80">
        <w:r>
          <w:rPr>
            <w:rStyle w:val="Hyperlink"/>
          </w:rPr>
          <w:t>[ECMA-262/51]</w:t>
        </w:r>
      </w:hyperlink>
      <w:r>
        <w:t xml:space="preserve"> described in this section are not available in IE9 Mode.</w:t>
      </w:r>
    </w:p>
    <w:p w:rsidR="00616F02" w:rsidRDefault="00AC3E34">
      <w:pPr>
        <w:pStyle w:val="Heading3"/>
      </w:pPr>
      <w:bookmarkStart w:id="255" w:name="section_9e2afec1883e4fd083037337b93c22dd"/>
      <w:bookmarkStart w:id="256" w:name="_Toc494257741"/>
      <w:r>
        <w:t>Typed Arrays</w:t>
      </w:r>
      <w:bookmarkEnd w:id="255"/>
      <w:bookmarkEnd w:id="256"/>
    </w:p>
    <w:p w:rsidR="00616F02" w:rsidRDefault="00AC3E34">
      <w:r>
        <w:t>Typed arrays provide ac</w:t>
      </w:r>
      <w:r>
        <w:t>cess to raw binary data and enables efficient byte-level programming ability to JavaScript developers. The functionality is implemented by the following three objects.</w:t>
      </w:r>
    </w:p>
    <w:p w:rsidR="00616F02" w:rsidRDefault="00AC3E34">
      <w:pPr>
        <w:pStyle w:val="ListParagraph"/>
        <w:numPr>
          <w:ilvl w:val="0"/>
          <w:numId w:val="106"/>
        </w:numPr>
      </w:pPr>
      <w:r>
        <w:rPr>
          <w:b/>
        </w:rPr>
        <w:t>ArrayBuffer</w:t>
      </w:r>
      <w:r>
        <w:t>:  The ArrayBuffer object provides the ability to create and work with an opa</w:t>
      </w:r>
      <w:r>
        <w:t>que buffer of native memory.</w:t>
      </w:r>
    </w:p>
    <w:p w:rsidR="00616F02" w:rsidRDefault="00AC3E34">
      <w:pPr>
        <w:pStyle w:val="ListParagraph"/>
        <w:numPr>
          <w:ilvl w:val="0"/>
          <w:numId w:val="106"/>
        </w:numPr>
      </w:pPr>
      <w:r>
        <w:rPr>
          <w:b/>
        </w:rPr>
        <w:t>TypeArray</w:t>
      </w:r>
      <w:r>
        <w:t>:  Each of the TypeArray objects provides a view over an ArrayBuffer based on the element Type, allowing typed access to the contents of the native buffer.</w:t>
      </w:r>
    </w:p>
    <w:p w:rsidR="00616F02" w:rsidRDefault="00AC3E34">
      <w:pPr>
        <w:pStyle w:val="ListParagraph"/>
        <w:numPr>
          <w:ilvl w:val="0"/>
          <w:numId w:val="106"/>
        </w:numPr>
      </w:pPr>
      <w:r>
        <w:rPr>
          <w:b/>
        </w:rPr>
        <w:t>DataView</w:t>
      </w:r>
      <w:r>
        <w:t>:  The DataView object provides unstructured access to</w:t>
      </w:r>
      <w:r>
        <w:t xml:space="preserve"> the contents of an ArrayBuffer, reading and writing basic data types and fixed offsets in the buffer.</w:t>
      </w:r>
    </w:p>
    <w:p w:rsidR="00616F02" w:rsidRDefault="00AC3E34">
      <w:pPr>
        <w:pStyle w:val="Heading4"/>
      </w:pPr>
      <w:bookmarkStart w:id="257" w:name="section_52994dbc5b9d4016938efd388f1337b3"/>
      <w:bookmarkStart w:id="258" w:name="_Toc494257742"/>
      <w:r>
        <w:t>ArrayBuffer Objects</w:t>
      </w:r>
      <w:bookmarkEnd w:id="257"/>
      <w:bookmarkEnd w:id="258"/>
    </w:p>
    <w:p w:rsidR="00616F02" w:rsidRDefault="00AC3E34">
      <w:r>
        <w:t>This section describes ArrayBuffer Objects.</w:t>
      </w:r>
    </w:p>
    <w:p w:rsidR="00616F02" w:rsidRDefault="00AC3E34">
      <w:pPr>
        <w:pStyle w:val="Heading5"/>
      </w:pPr>
      <w:bookmarkStart w:id="259" w:name="section_ffc98beef5c94047b06a093fe57e14a7"/>
      <w:bookmarkStart w:id="260" w:name="_Toc494257743"/>
      <w:r>
        <w:t>The ArrayBuffer constructor called as a function</w:t>
      </w:r>
      <w:bookmarkEnd w:id="259"/>
      <w:bookmarkEnd w:id="260"/>
    </w:p>
    <w:p w:rsidR="00616F02" w:rsidRDefault="00AC3E34">
      <w:pPr>
        <w:autoSpaceDE w:val="0"/>
        <w:autoSpaceDN w:val="0"/>
        <w:adjustRightInd w:val="0"/>
      </w:pPr>
      <w:r>
        <w:t>When ArrayBuffer is called as a function</w:t>
      </w:r>
      <w:r>
        <w:t xml:space="preserve"> rather than as a constructor, it creates and initialises a new ArrayBuffer object.  Thus the function call ArrayBuffer(…) is equivalent to the object creation expression new ArrayBuffer (…) with the same arguments.</w:t>
      </w:r>
    </w:p>
    <w:p w:rsidR="00616F02" w:rsidRDefault="00AC3E34">
      <w:pPr>
        <w:pStyle w:val="Heading5"/>
      </w:pPr>
      <w:bookmarkStart w:id="261" w:name="section_3dede711c9e043b2a092ac88e9f87821"/>
      <w:bookmarkStart w:id="262" w:name="_Toc494257744"/>
      <w:r>
        <w:t>The ArrayBuffer constructor</w:t>
      </w:r>
      <w:bookmarkEnd w:id="261"/>
      <w:bookmarkEnd w:id="262"/>
    </w:p>
    <w:p w:rsidR="00616F02" w:rsidRDefault="00AC3E34">
      <w:pPr>
        <w:autoSpaceDE w:val="0"/>
        <w:autoSpaceDN w:val="0"/>
        <w:adjustRightInd w:val="0"/>
      </w:pPr>
      <w:r>
        <w:t>When ArrayBu</w:t>
      </w:r>
      <w:r>
        <w:t>ffer is called as part of a new expression, it is a constructor: it initialises the newly created object.</w:t>
      </w:r>
    </w:p>
    <w:p w:rsidR="00616F02" w:rsidRDefault="00AC3E34">
      <w:pPr>
        <w:pStyle w:val="Heading6"/>
      </w:pPr>
      <w:bookmarkStart w:id="263" w:name="section_6cd24aae849f4becad2aaf1712068c87"/>
      <w:bookmarkStart w:id="264" w:name="_Toc494257745"/>
      <w:r>
        <w:t>New Array (len)</w:t>
      </w:r>
      <w:bookmarkEnd w:id="263"/>
      <w:bookmarkEnd w:id="264"/>
    </w:p>
    <w:p w:rsidR="00616F02" w:rsidRDefault="00AC3E34">
      <w:pPr>
        <w:autoSpaceDE w:val="0"/>
        <w:autoSpaceDN w:val="0"/>
        <w:adjustRightInd w:val="0"/>
      </w:pPr>
      <w:r>
        <w:t xml:space="preserve">The [[Prototype]] internal property of the newly constructed object is set to the original ArrayBuffer prototype object, the one that </w:t>
      </w:r>
      <w:r>
        <w:t xml:space="preserve">is the initial value of </w:t>
      </w:r>
      <w:r>
        <w:rPr>
          <w:rStyle w:val="InlineCode"/>
        </w:rPr>
        <w:t>ArrayBuffer.prototype</w:t>
      </w:r>
      <w:r>
        <w:t xml:space="preserve"> (16.1.3.1). The [[Class]] internal property of the newly constructed object is set to "</w:t>
      </w:r>
      <w:r>
        <w:rPr>
          <w:rStyle w:val="InlineCode"/>
        </w:rPr>
        <w:t>ArrayBuffer</w:t>
      </w:r>
      <w:r>
        <w:t xml:space="preserve">". The [[Extensible]] internal property of the newly constructed object is set to </w:t>
      </w:r>
      <w:r>
        <w:rPr>
          <w:rStyle w:val="InlineCode"/>
        </w:rPr>
        <w:t>true</w:t>
      </w:r>
      <w:r>
        <w:t>.</w:t>
      </w:r>
    </w:p>
    <w:p w:rsidR="00616F02" w:rsidRDefault="00AC3E34">
      <w:pPr>
        <w:autoSpaceDE w:val="0"/>
        <w:autoSpaceDN w:val="0"/>
        <w:adjustRightInd w:val="0"/>
      </w:pPr>
      <w:r>
        <w:t>The length property of t</w:t>
      </w:r>
      <w:r>
        <w:t xml:space="preserve">he newly constructed object is set to ToUInt32(len). </w:t>
      </w:r>
    </w:p>
    <w:p w:rsidR="00616F02" w:rsidRDefault="00AC3E34">
      <w:pPr>
        <w:autoSpaceDE w:val="0"/>
        <w:autoSpaceDN w:val="0"/>
        <w:adjustRightInd w:val="0"/>
      </w:pPr>
      <w:r>
        <w:t xml:space="preserve">A fresh native buffer nativeBuffer of </w:t>
      </w:r>
      <w:r>
        <w:rPr>
          <w:rStyle w:val="InlineCode"/>
        </w:rPr>
        <w:t>length</w:t>
      </w:r>
      <w:r>
        <w:t xml:space="preserve"> bytes is allocated.  The contents of this native buffer are zero initialized.  If the requested number of bytes could not be allocated, a RangeError is raise</w:t>
      </w:r>
      <w:r>
        <w:t>d.  The [[NativeBuffer]] internal property of the newly constructed object is set to nativeBuffer.</w:t>
      </w:r>
    </w:p>
    <w:p w:rsidR="00616F02" w:rsidRDefault="00AC3E34">
      <w:pPr>
        <w:pStyle w:val="Heading5"/>
      </w:pPr>
      <w:bookmarkStart w:id="265" w:name="section_9449292d966444c5a477e0122886afdd"/>
      <w:bookmarkStart w:id="266" w:name="_Toc494257746"/>
      <w:r>
        <w:t>Properties of the ArrayBuffer constructor</w:t>
      </w:r>
      <w:bookmarkEnd w:id="265"/>
      <w:bookmarkEnd w:id="266"/>
    </w:p>
    <w:p w:rsidR="00616F02" w:rsidRDefault="00AC3E34">
      <w:r>
        <w:lastRenderedPageBreak/>
        <w:t>The value of the [[Prototype]] internal property of the ArrayBuffer constructor is the Function prototype object (1</w:t>
      </w:r>
      <w:r>
        <w:t>5.3.4).</w:t>
      </w:r>
    </w:p>
    <w:p w:rsidR="00616F02" w:rsidRDefault="00AC3E34">
      <w:r>
        <w:t>Besides the internal properties and the length property (whose value is 1), the ArrayBuffer constructor has the following properties:</w:t>
      </w:r>
    </w:p>
    <w:p w:rsidR="00616F02" w:rsidRDefault="00AC3E34">
      <w:pPr>
        <w:pStyle w:val="Heading6"/>
      </w:pPr>
      <w:bookmarkStart w:id="267" w:name="section_23c90de52dcc4add923daa8d55f2d32c"/>
      <w:bookmarkStart w:id="268" w:name="_Toc494257747"/>
      <w:r>
        <w:t>ArrayBuffer.isView(arg)</w:t>
      </w:r>
      <w:bookmarkEnd w:id="267"/>
      <w:bookmarkEnd w:id="268"/>
    </w:p>
    <w:p w:rsidR="00616F02" w:rsidRDefault="00AC3E34">
      <w:pPr>
        <w:autoSpaceDE w:val="0"/>
        <w:autoSpaceDN w:val="0"/>
        <w:adjustRightInd w:val="0"/>
      </w:pPr>
      <w:r>
        <w:t>This applies to Internet Explorer 11 and later.</w:t>
      </w:r>
    </w:p>
    <w:p w:rsidR="00616F02" w:rsidRDefault="00AC3E34">
      <w:pPr>
        <w:pStyle w:val="ListParagraph"/>
        <w:numPr>
          <w:ilvl w:val="0"/>
          <w:numId w:val="107"/>
        </w:numPr>
      </w:pPr>
      <w:r>
        <w:t xml:space="preserve">If </w:t>
      </w:r>
      <w:r>
        <w:rPr>
          <w:i/>
        </w:rPr>
        <w:t>Type(arg)</w:t>
      </w:r>
      <w:r>
        <w:t xml:space="preserve"> is not </w:t>
      </w:r>
      <w:r>
        <w:rPr>
          <w:b/>
        </w:rPr>
        <w:t>Object</w:t>
      </w:r>
      <w:r>
        <w:t xml:space="preserve">, return </w:t>
      </w:r>
      <w:r>
        <w:rPr>
          <w:b/>
        </w:rPr>
        <w:t>false</w:t>
      </w:r>
      <w:r>
        <w:t>.</w:t>
      </w:r>
    </w:p>
    <w:p w:rsidR="00616F02" w:rsidRDefault="00AC3E34">
      <w:pPr>
        <w:pStyle w:val="ListParagraph"/>
        <w:numPr>
          <w:ilvl w:val="0"/>
          <w:numId w:val="107"/>
        </w:numPr>
      </w:pPr>
      <w:r>
        <w:t xml:space="preserve">If </w:t>
      </w:r>
      <w:r>
        <w:rPr>
          <w:i/>
        </w:rPr>
        <w:t>arg</w:t>
      </w:r>
      <w:r>
        <w:t xml:space="preserve"> has a [[ViewedArrayBuffer]] internal slot, return </w:t>
      </w:r>
      <w:r>
        <w:rPr>
          <w:b/>
        </w:rPr>
        <w:t>true</w:t>
      </w:r>
      <w:r>
        <w:t>.</w:t>
      </w:r>
    </w:p>
    <w:p w:rsidR="00616F02" w:rsidRDefault="00AC3E34">
      <w:pPr>
        <w:pStyle w:val="ListParagraph"/>
        <w:numPr>
          <w:ilvl w:val="0"/>
          <w:numId w:val="107"/>
        </w:numPr>
      </w:pPr>
      <w:r>
        <w:t xml:space="preserve">Return </w:t>
      </w:r>
      <w:r>
        <w:rPr>
          <w:b/>
        </w:rPr>
        <w:t>false</w:t>
      </w:r>
      <w:r>
        <w:t>.</w:t>
      </w:r>
    </w:p>
    <w:p w:rsidR="00616F02" w:rsidRDefault="00AC3E34">
      <w:pPr>
        <w:pStyle w:val="Heading6"/>
      </w:pPr>
      <w:bookmarkStart w:id="269" w:name="section_c3b0c83217c442b9925247f3b895d4ee"/>
      <w:bookmarkStart w:id="270" w:name="_Toc494257748"/>
      <w:r>
        <w:t>ArrayBuffer.Prototype</w:t>
      </w:r>
      <w:bookmarkEnd w:id="269"/>
      <w:bookmarkEnd w:id="270"/>
    </w:p>
    <w:p w:rsidR="00616F02" w:rsidRDefault="00AC3E34">
      <w:pPr>
        <w:autoSpaceDE w:val="0"/>
        <w:autoSpaceDN w:val="0"/>
        <w:adjustRightInd w:val="0"/>
      </w:pPr>
      <w:r>
        <w:t>The initial value of ArrayBuffer.prototype is the ArrayBuffer prototype object (16.1.4).</w:t>
      </w:r>
    </w:p>
    <w:p w:rsidR="00616F02" w:rsidRDefault="00AC3E34">
      <w:r>
        <w:t xml:space="preserve">This property has the attributes { [[Writable]]: false, </w:t>
      </w:r>
      <w:r>
        <w:t>[[Enumerable]]: false, [[Configurable]]: false }.</w:t>
      </w:r>
    </w:p>
    <w:p w:rsidR="00616F02" w:rsidRDefault="00AC3E34">
      <w:pPr>
        <w:pStyle w:val="Heading5"/>
      </w:pPr>
      <w:bookmarkStart w:id="271" w:name="section_86439c51cc0040318f650caa11bf3b1e"/>
      <w:bookmarkStart w:id="272" w:name="_Toc494257749"/>
      <w:r>
        <w:t>Properties of the ArrayBuffer Prototype Object</w:t>
      </w:r>
      <w:bookmarkEnd w:id="271"/>
      <w:bookmarkEnd w:id="272"/>
    </w:p>
    <w:p w:rsidR="00616F02" w:rsidRDefault="00AC3E34">
      <w:r>
        <w:t>The value of the [[Prototype]] internal property of the Array prototype object is the standard built-in Object prototype object (15.2.4). The [[Class]] interna</w:t>
      </w:r>
      <w:r>
        <w:t>l property of the newly constructed object is set to "Object". The [[Extensible]] internal property of the newly constructed object is set to true.</w:t>
      </w:r>
    </w:p>
    <w:p w:rsidR="00616F02" w:rsidRDefault="00AC3E34">
      <w:pPr>
        <w:pStyle w:val="Heading6"/>
      </w:pPr>
      <w:bookmarkStart w:id="273" w:name="section_cd7ec58f1b8947388b2264f632ebb25c"/>
      <w:bookmarkStart w:id="274" w:name="_Toc494257750"/>
      <w:r>
        <w:t>ArrayBuffer.prototype.constructor</w:t>
      </w:r>
      <w:bookmarkEnd w:id="273"/>
      <w:bookmarkEnd w:id="274"/>
    </w:p>
    <w:p w:rsidR="00616F02" w:rsidRDefault="00AC3E34">
      <w:pPr>
        <w:autoSpaceDE w:val="0"/>
        <w:autoSpaceDN w:val="0"/>
        <w:adjustRightInd w:val="0"/>
      </w:pPr>
      <w:r>
        <w:t>The initial value of ArrayBuffer.prototype.constructor is the standard bui</w:t>
      </w:r>
      <w:r>
        <w:t>lt-in ArrayBuffer constructor.</w:t>
      </w:r>
    </w:p>
    <w:p w:rsidR="00616F02" w:rsidRDefault="00AC3E34">
      <w:pPr>
        <w:pStyle w:val="Heading6"/>
      </w:pPr>
      <w:bookmarkStart w:id="275" w:name="section_871eb462a173426e92d05b470130fd9d"/>
      <w:bookmarkStart w:id="276" w:name="_Toc494257751"/>
      <w:r>
        <w:t>ArrayBuffer.prototype.slice(start, end)</w:t>
      </w:r>
      <w:bookmarkEnd w:id="275"/>
      <w:bookmarkEnd w:id="276"/>
    </w:p>
    <w:p w:rsidR="00616F02" w:rsidRDefault="00AC3E34">
      <w:r>
        <w:t>This applies to Internet Explorer 11 and later.</w:t>
      </w:r>
    </w:p>
    <w:p w:rsidR="00616F02" w:rsidRDefault="00AC3E34">
      <w:pPr>
        <w:pStyle w:val="ListParagraph"/>
        <w:numPr>
          <w:ilvl w:val="0"/>
          <w:numId w:val="108"/>
        </w:numPr>
        <w:ind w:left="720"/>
      </w:pPr>
      <w:r>
        <w:t xml:space="preserve">Let </w:t>
      </w:r>
      <w:r>
        <w:rPr>
          <w:i/>
        </w:rPr>
        <w:t>O</w:t>
      </w:r>
      <w:r>
        <w:t xml:space="preserve"> be this value.</w:t>
      </w:r>
    </w:p>
    <w:p w:rsidR="00616F02" w:rsidRDefault="00AC3E34">
      <w:pPr>
        <w:pStyle w:val="ListParagraph"/>
        <w:numPr>
          <w:ilvl w:val="0"/>
          <w:numId w:val="108"/>
        </w:numPr>
        <w:ind w:left="720"/>
      </w:pPr>
      <w:r>
        <w:t xml:space="preserve">If the type of </w:t>
      </w:r>
      <w:r>
        <w:rPr>
          <w:i/>
        </w:rPr>
        <w:t>O</w:t>
      </w:r>
      <w:r>
        <w:t xml:space="preserve"> is not </w:t>
      </w:r>
      <w:r>
        <w:rPr>
          <w:b/>
        </w:rPr>
        <w:t>Object</w:t>
      </w:r>
      <w:r>
        <w:t>, throw a TypeError exception.</w:t>
      </w:r>
    </w:p>
    <w:p w:rsidR="00616F02" w:rsidRDefault="00AC3E34">
      <w:pPr>
        <w:pStyle w:val="ListParagraph"/>
        <w:numPr>
          <w:ilvl w:val="0"/>
          <w:numId w:val="108"/>
        </w:numPr>
        <w:ind w:left="720"/>
      </w:pPr>
      <w:r>
        <w:t xml:space="preserve">If </w:t>
      </w:r>
      <w:r>
        <w:rPr>
          <w:i/>
        </w:rPr>
        <w:t>O</w:t>
      </w:r>
      <w:r>
        <w:t xml:space="preserve"> does not have an [[ArrayBufferData]] internal slot throw a TypeError exception.</w:t>
      </w:r>
    </w:p>
    <w:p w:rsidR="00616F02" w:rsidRDefault="00AC3E34">
      <w:pPr>
        <w:pStyle w:val="ListParagraph"/>
        <w:numPr>
          <w:ilvl w:val="0"/>
          <w:numId w:val="108"/>
        </w:numPr>
        <w:ind w:left="720"/>
      </w:pPr>
      <w:r>
        <w:t xml:space="preserve">If the value of </w:t>
      </w:r>
      <w:r>
        <w:rPr>
          <w:i/>
        </w:rPr>
        <w:t>O</w:t>
      </w:r>
      <w:r>
        <w:t>’s [[ArrayBufferData]] internal slot is undefined or null, then throw a TypeError exception.</w:t>
      </w:r>
    </w:p>
    <w:p w:rsidR="00616F02" w:rsidRDefault="00AC3E34">
      <w:pPr>
        <w:pStyle w:val="ListParagraph"/>
        <w:numPr>
          <w:ilvl w:val="0"/>
          <w:numId w:val="108"/>
        </w:numPr>
        <w:ind w:left="720"/>
      </w:pPr>
      <w:r>
        <w:t xml:space="preserve">Let </w:t>
      </w:r>
      <w:r>
        <w:rPr>
          <w:i/>
        </w:rPr>
        <w:t>len</w:t>
      </w:r>
      <w:r>
        <w:t xml:space="preserve"> be the value of </w:t>
      </w:r>
      <w:r>
        <w:rPr>
          <w:i/>
        </w:rPr>
        <w:t>O</w:t>
      </w:r>
      <w:r>
        <w:t>’s [[ArrayBufferByteLength]] internal sl</w:t>
      </w:r>
      <w:r>
        <w:t>ot.</w:t>
      </w:r>
    </w:p>
    <w:p w:rsidR="00616F02" w:rsidRDefault="00AC3E34">
      <w:pPr>
        <w:pStyle w:val="ListParagraph"/>
        <w:numPr>
          <w:ilvl w:val="0"/>
          <w:numId w:val="108"/>
        </w:numPr>
        <w:ind w:left="720"/>
      </w:pPr>
      <w:r>
        <w:t xml:space="preserve">Let </w:t>
      </w:r>
      <w:r>
        <w:rPr>
          <w:i/>
        </w:rPr>
        <w:t>relativeStart</w:t>
      </w:r>
      <w:r>
        <w:t xml:space="preserve"> be </w:t>
      </w:r>
      <w:r>
        <w:rPr>
          <w:i/>
        </w:rPr>
        <w:t>ToInteger(start)</w:t>
      </w:r>
      <w:r>
        <w:t>.</w:t>
      </w:r>
    </w:p>
    <w:p w:rsidR="00616F02" w:rsidRDefault="00AC3E34">
      <w:pPr>
        <w:pStyle w:val="ListParagraph"/>
        <w:numPr>
          <w:ilvl w:val="0"/>
          <w:numId w:val="108"/>
        </w:numPr>
        <w:ind w:left="720"/>
      </w:pPr>
      <w:r>
        <w:t xml:space="preserve">If </w:t>
      </w:r>
      <w:r>
        <w:rPr>
          <w:i/>
        </w:rPr>
        <w:t>relativeStart</w:t>
      </w:r>
      <w:r>
        <w:t xml:space="preserve"> is negative, let first be </w:t>
      </w:r>
      <w:r>
        <w:rPr>
          <w:i/>
        </w:rPr>
        <w:t>max((len + relativeStart),0)</w:t>
      </w:r>
      <w:r>
        <w:t xml:space="preserve">; else, let first be </w:t>
      </w:r>
      <w:r>
        <w:rPr>
          <w:i/>
        </w:rPr>
        <w:t>min(relativeStart, len)</w:t>
      </w:r>
      <w:r>
        <w:t>.</w:t>
      </w:r>
    </w:p>
    <w:p w:rsidR="00616F02" w:rsidRDefault="00AC3E34">
      <w:pPr>
        <w:pStyle w:val="ListParagraph"/>
        <w:numPr>
          <w:ilvl w:val="0"/>
          <w:numId w:val="108"/>
        </w:numPr>
        <w:ind w:left="720"/>
      </w:pPr>
      <w:r>
        <w:t xml:space="preserve">If </w:t>
      </w:r>
      <w:r>
        <w:rPr>
          <w:i/>
        </w:rPr>
        <w:t>end</w:t>
      </w:r>
      <w:r>
        <w:t xml:space="preserve"> is undefined, let </w:t>
      </w:r>
      <w:r>
        <w:rPr>
          <w:i/>
        </w:rPr>
        <w:t>relativeEnd</w:t>
      </w:r>
      <w:r>
        <w:t xml:space="preserve"> be </w:t>
      </w:r>
      <w:r>
        <w:rPr>
          <w:i/>
        </w:rPr>
        <w:t>len</w:t>
      </w:r>
      <w:r>
        <w:t xml:space="preserve">; else let </w:t>
      </w:r>
      <w:r>
        <w:rPr>
          <w:i/>
        </w:rPr>
        <w:t>relativeEnd</w:t>
      </w:r>
      <w:r>
        <w:t xml:space="preserve"> be </w:t>
      </w:r>
      <w:r>
        <w:rPr>
          <w:i/>
        </w:rPr>
        <w:t>ToInteger(end)</w:t>
      </w:r>
      <w:r>
        <w:t>.</w:t>
      </w:r>
    </w:p>
    <w:p w:rsidR="00616F02" w:rsidRDefault="00AC3E34">
      <w:pPr>
        <w:pStyle w:val="ListParagraph"/>
        <w:numPr>
          <w:ilvl w:val="0"/>
          <w:numId w:val="108"/>
        </w:numPr>
        <w:ind w:left="720"/>
      </w:pPr>
      <w:r>
        <w:t xml:space="preserve">If </w:t>
      </w:r>
      <w:r>
        <w:rPr>
          <w:i/>
        </w:rPr>
        <w:t>relative</w:t>
      </w:r>
      <w:r>
        <w:rPr>
          <w:i/>
        </w:rPr>
        <w:t>End</w:t>
      </w:r>
      <w:r>
        <w:t xml:space="preserve"> is negative, let </w:t>
      </w:r>
      <w:r>
        <w:rPr>
          <w:i/>
        </w:rPr>
        <w:t>final</w:t>
      </w:r>
      <w:r>
        <w:t xml:space="preserve"> be </w:t>
      </w:r>
      <w:r>
        <w:rPr>
          <w:i/>
        </w:rPr>
        <w:t>max((len + relativeEnd),0)</w:t>
      </w:r>
      <w:r>
        <w:t xml:space="preserve">; else let </w:t>
      </w:r>
      <w:r>
        <w:rPr>
          <w:i/>
        </w:rPr>
        <w:t>final</w:t>
      </w:r>
      <w:r>
        <w:t xml:space="preserve"> be </w:t>
      </w:r>
      <w:r>
        <w:rPr>
          <w:i/>
        </w:rPr>
        <w:t>min(relativeEnd, len)</w:t>
      </w:r>
      <w:r>
        <w:t>.</w:t>
      </w:r>
    </w:p>
    <w:p w:rsidR="00616F02" w:rsidRDefault="00AC3E34">
      <w:pPr>
        <w:pStyle w:val="ListParagraph"/>
        <w:numPr>
          <w:ilvl w:val="0"/>
          <w:numId w:val="108"/>
        </w:numPr>
        <w:ind w:left="720"/>
      </w:pPr>
      <w:r>
        <w:t xml:space="preserve">Let </w:t>
      </w:r>
      <w:r>
        <w:rPr>
          <w:i/>
        </w:rPr>
        <w:t>newLen</w:t>
      </w:r>
      <w:r>
        <w:t xml:space="preserve"> be </w:t>
      </w:r>
      <w:r>
        <w:rPr>
          <w:i/>
        </w:rPr>
        <w:t>max(final-first,0)</w:t>
      </w:r>
      <w:r>
        <w:t>.</w:t>
      </w:r>
    </w:p>
    <w:p w:rsidR="00616F02" w:rsidRDefault="00AC3E34">
      <w:pPr>
        <w:pStyle w:val="ListParagraph"/>
        <w:numPr>
          <w:ilvl w:val="0"/>
          <w:numId w:val="108"/>
        </w:numPr>
        <w:ind w:left="720"/>
      </w:pPr>
      <w:r>
        <w:t xml:space="preserve">Let </w:t>
      </w:r>
      <w:r>
        <w:rPr>
          <w:i/>
        </w:rPr>
        <w:t>ctor</w:t>
      </w:r>
      <w:r>
        <w:t xml:space="preserve"> be the result of calling [[Get]] on </w:t>
      </w:r>
      <w:r>
        <w:rPr>
          <w:i/>
        </w:rPr>
        <w:t>O</w:t>
      </w:r>
      <w:r>
        <w:t xml:space="preserve"> with property name </w:t>
      </w:r>
      <w:r>
        <w:rPr>
          <w:i/>
        </w:rPr>
        <w:t>constructor</w:t>
      </w:r>
      <w:r>
        <w:t>.</w:t>
      </w:r>
    </w:p>
    <w:p w:rsidR="00616F02" w:rsidRDefault="00AC3E34">
      <w:pPr>
        <w:pStyle w:val="ListParagraph"/>
        <w:numPr>
          <w:ilvl w:val="0"/>
          <w:numId w:val="108"/>
        </w:numPr>
        <w:ind w:left="720"/>
      </w:pPr>
      <w:r>
        <w:lastRenderedPageBreak/>
        <w:t xml:space="preserve">If </w:t>
      </w:r>
      <w:r>
        <w:rPr>
          <w:i/>
        </w:rPr>
        <w:t>ctor</w:t>
      </w:r>
      <w:r>
        <w:t xml:space="preserve"> does not have a [[construct]] internal method then throw a TypeError exception.</w:t>
      </w:r>
    </w:p>
    <w:p w:rsidR="00616F02" w:rsidRDefault="00AC3E34">
      <w:pPr>
        <w:pStyle w:val="ListParagraph"/>
        <w:numPr>
          <w:ilvl w:val="0"/>
          <w:numId w:val="108"/>
        </w:numPr>
        <w:ind w:left="720"/>
      </w:pPr>
      <w:r>
        <w:t xml:space="preserve">Let </w:t>
      </w:r>
      <w:r>
        <w:rPr>
          <w:i/>
        </w:rPr>
        <w:t>new</w:t>
      </w:r>
      <w:r>
        <w:t xml:space="preserve"> be the result of calling the [[Construct]] internal method of </w:t>
      </w:r>
      <w:r>
        <w:rPr>
          <w:i/>
        </w:rPr>
        <w:t>ctor</w:t>
      </w:r>
      <w:r>
        <w:t xml:space="preserve"> with a new List containing the single element </w:t>
      </w:r>
      <w:r>
        <w:rPr>
          <w:i/>
        </w:rPr>
        <w:t>newLen</w:t>
      </w:r>
      <w:r>
        <w:t>.</w:t>
      </w:r>
    </w:p>
    <w:p w:rsidR="00616F02" w:rsidRDefault="00AC3E34">
      <w:pPr>
        <w:pStyle w:val="ListParagraph"/>
        <w:numPr>
          <w:ilvl w:val="0"/>
          <w:numId w:val="108"/>
        </w:numPr>
        <w:ind w:left="720"/>
      </w:pPr>
      <w:r>
        <w:t xml:space="preserve">If </w:t>
      </w:r>
      <w:r>
        <w:rPr>
          <w:i/>
        </w:rPr>
        <w:t>new</w:t>
      </w:r>
      <w:r>
        <w:t xml:space="preserve"> does not have an [[ArrayBufferData]] in</w:t>
      </w:r>
      <w:r>
        <w:t>ternal slot throw a TypeError exception.</w:t>
      </w:r>
    </w:p>
    <w:p w:rsidR="00616F02" w:rsidRDefault="00AC3E34">
      <w:pPr>
        <w:pStyle w:val="ListParagraph"/>
        <w:numPr>
          <w:ilvl w:val="0"/>
          <w:numId w:val="108"/>
        </w:numPr>
        <w:ind w:left="720"/>
      </w:pPr>
      <w:r>
        <w:t xml:space="preserve">If the value of </w:t>
      </w:r>
      <w:r>
        <w:rPr>
          <w:i/>
        </w:rPr>
        <w:t>new</w:t>
      </w:r>
      <w:r>
        <w:t>’s [[ArrayBufferData]] internal slot is undefined, then throw a TypeError exception.</w:t>
      </w:r>
    </w:p>
    <w:p w:rsidR="00616F02" w:rsidRDefault="00AC3E34">
      <w:pPr>
        <w:pStyle w:val="ListParagraph"/>
        <w:numPr>
          <w:ilvl w:val="0"/>
          <w:numId w:val="108"/>
        </w:numPr>
        <w:ind w:left="720"/>
      </w:pPr>
      <w:r>
        <w:t xml:space="preserve">If the value of </w:t>
      </w:r>
      <w:r>
        <w:rPr>
          <w:i/>
        </w:rPr>
        <w:t>new</w:t>
      </w:r>
      <w:r>
        <w:t xml:space="preserve">’s [[ArrayBufferByteLength]] &lt; </w:t>
      </w:r>
      <w:r>
        <w:rPr>
          <w:i/>
        </w:rPr>
        <w:t>newLen</w:t>
      </w:r>
      <w:r>
        <w:t>, then throw a TypeError exception.</w:t>
      </w:r>
    </w:p>
    <w:p w:rsidR="00616F02" w:rsidRDefault="00AC3E34">
      <w:pPr>
        <w:pStyle w:val="ListParagraph"/>
        <w:numPr>
          <w:ilvl w:val="0"/>
          <w:numId w:val="108"/>
        </w:numPr>
        <w:ind w:left="720"/>
      </w:pPr>
      <w:r>
        <w:t xml:space="preserve">Let </w:t>
      </w:r>
      <w:r>
        <w:rPr>
          <w:i/>
        </w:rPr>
        <w:t>fromBuf</w:t>
      </w:r>
      <w:r>
        <w:t xml:space="preserve"> be the </w:t>
      </w:r>
      <w:r>
        <w:t xml:space="preserve">value of </w:t>
      </w:r>
      <w:r>
        <w:rPr>
          <w:i/>
        </w:rPr>
        <w:t>O</w:t>
      </w:r>
      <w:r>
        <w:t>’s [[ArrayBufferData]] internal slot.</w:t>
      </w:r>
    </w:p>
    <w:p w:rsidR="00616F02" w:rsidRDefault="00AC3E34">
      <w:pPr>
        <w:pStyle w:val="ListParagraph"/>
        <w:numPr>
          <w:ilvl w:val="0"/>
          <w:numId w:val="108"/>
        </w:numPr>
        <w:ind w:left="720"/>
      </w:pPr>
      <w:r>
        <w:t xml:space="preserve">Let </w:t>
      </w:r>
      <w:r>
        <w:rPr>
          <w:i/>
        </w:rPr>
        <w:t>toBuf</w:t>
      </w:r>
      <w:r>
        <w:t xml:space="preserve"> be the value of </w:t>
      </w:r>
      <w:r>
        <w:rPr>
          <w:i/>
        </w:rPr>
        <w:t>new</w:t>
      </w:r>
      <w:r>
        <w:t>’s [[ArrayBufferData]] internal slot.</w:t>
      </w:r>
    </w:p>
    <w:p w:rsidR="00616F02" w:rsidRDefault="00AC3E34">
      <w:pPr>
        <w:pStyle w:val="ListParagraph"/>
        <w:numPr>
          <w:ilvl w:val="0"/>
          <w:numId w:val="108"/>
        </w:numPr>
        <w:ind w:left="720"/>
      </w:pPr>
      <w:r>
        <w:t xml:space="preserve">Let </w:t>
      </w:r>
      <w:r>
        <w:rPr>
          <w:i/>
        </w:rPr>
        <w:t>fromSize</w:t>
      </w:r>
      <w:r>
        <w:t xml:space="preserve"> be the number of bytes in </w:t>
      </w:r>
      <w:r>
        <w:rPr>
          <w:i/>
        </w:rPr>
        <w:t>fromBuf</w:t>
      </w:r>
      <w:r>
        <w:t>.</w:t>
      </w:r>
    </w:p>
    <w:p w:rsidR="00616F02" w:rsidRDefault="00AC3E34">
      <w:pPr>
        <w:pStyle w:val="ListParagraph"/>
        <w:numPr>
          <w:ilvl w:val="0"/>
          <w:numId w:val="108"/>
        </w:numPr>
        <w:ind w:left="720"/>
      </w:pPr>
      <w:r>
        <w:t xml:space="preserve">Let </w:t>
      </w:r>
      <w:r>
        <w:rPr>
          <w:i/>
        </w:rPr>
        <w:t>fromIndex</w:t>
      </w:r>
      <w:r>
        <w:t xml:space="preserve"> be </w:t>
      </w:r>
      <w:r>
        <w:rPr>
          <w:i/>
        </w:rPr>
        <w:t>first</w:t>
      </w:r>
      <w:r>
        <w:t>.</w:t>
      </w:r>
    </w:p>
    <w:p w:rsidR="00616F02" w:rsidRDefault="00AC3E34">
      <w:pPr>
        <w:pStyle w:val="ListParagraph"/>
        <w:numPr>
          <w:ilvl w:val="0"/>
          <w:numId w:val="108"/>
        </w:numPr>
        <w:ind w:left="720"/>
      </w:pPr>
      <w:r>
        <w:t xml:space="preserve">Let </w:t>
      </w:r>
      <w:r>
        <w:rPr>
          <w:i/>
        </w:rPr>
        <w:t>toSize</w:t>
      </w:r>
      <w:r>
        <w:t xml:space="preserve"> be the number of bytes in </w:t>
      </w:r>
      <w:r>
        <w:rPr>
          <w:i/>
        </w:rPr>
        <w:t>toBuf</w:t>
      </w:r>
      <w:r>
        <w:t>.</w:t>
      </w:r>
    </w:p>
    <w:p w:rsidR="00616F02" w:rsidRDefault="00AC3E34">
      <w:pPr>
        <w:pStyle w:val="ListParagraph"/>
        <w:numPr>
          <w:ilvl w:val="0"/>
          <w:numId w:val="108"/>
        </w:numPr>
        <w:ind w:left="720"/>
      </w:pPr>
      <w:r>
        <w:t xml:space="preserve">Let </w:t>
      </w:r>
      <w:r>
        <w:rPr>
          <w:i/>
        </w:rPr>
        <w:t>toIndex</w:t>
      </w:r>
      <w:r>
        <w:t xml:space="preserve"> be 0.</w:t>
      </w:r>
    </w:p>
    <w:p w:rsidR="00616F02" w:rsidRDefault="00AC3E34">
      <w:pPr>
        <w:pStyle w:val="ListParagraph"/>
        <w:numPr>
          <w:ilvl w:val="0"/>
          <w:numId w:val="108"/>
        </w:numPr>
        <w:ind w:left="720"/>
      </w:pPr>
      <w:r>
        <w:t xml:space="preserve">Let </w:t>
      </w:r>
      <w:r>
        <w:rPr>
          <w:i/>
        </w:rPr>
        <w:t>cou</w:t>
      </w:r>
      <w:r>
        <w:rPr>
          <w:i/>
        </w:rPr>
        <w:t>nt</w:t>
      </w:r>
      <w:r>
        <w:t xml:space="preserve"> be </w:t>
      </w:r>
      <w:r>
        <w:rPr>
          <w:i/>
        </w:rPr>
        <w:t>newLen</w:t>
      </w:r>
      <w:r>
        <w:t>.</w:t>
      </w:r>
    </w:p>
    <w:p w:rsidR="00616F02" w:rsidRDefault="00AC3E34">
      <w:pPr>
        <w:pStyle w:val="ListParagraph"/>
        <w:numPr>
          <w:ilvl w:val="0"/>
          <w:numId w:val="108"/>
        </w:numPr>
        <w:ind w:left="720"/>
        <w:rPr>
          <w:i/>
        </w:rPr>
      </w:pPr>
      <w:r>
        <w:t>Repeat, while</w:t>
      </w:r>
      <w:r>
        <w:rPr>
          <w:i/>
        </w:rPr>
        <w:t xml:space="preserve"> count&gt;0:</w:t>
      </w:r>
    </w:p>
    <w:p w:rsidR="00616F02" w:rsidRDefault="00AC3E34">
      <w:pPr>
        <w:pStyle w:val="ListParagraph"/>
        <w:numPr>
          <w:ilvl w:val="1"/>
          <w:numId w:val="108"/>
        </w:numPr>
        <w:ind w:left="1080"/>
      </w:pPr>
      <w:r>
        <w:t xml:space="preserve">Set </w:t>
      </w:r>
      <w:r>
        <w:rPr>
          <w:i/>
        </w:rPr>
        <w:t>toBuf</w:t>
      </w:r>
      <w:r>
        <w:t xml:space="preserve"> [toIndex] to the value of </w:t>
      </w:r>
      <w:r>
        <w:rPr>
          <w:i/>
        </w:rPr>
        <w:t>fromBuf</w:t>
      </w:r>
      <w:r>
        <w:t xml:space="preserve"> [fromIndex].</w:t>
      </w:r>
    </w:p>
    <w:p w:rsidR="00616F02" w:rsidRDefault="00AC3E34">
      <w:pPr>
        <w:pStyle w:val="ListParagraph"/>
        <w:numPr>
          <w:ilvl w:val="1"/>
          <w:numId w:val="108"/>
        </w:numPr>
        <w:ind w:left="1080"/>
      </w:pPr>
      <w:r>
        <w:t xml:space="preserve">Increment </w:t>
      </w:r>
      <w:r>
        <w:rPr>
          <w:i/>
        </w:rPr>
        <w:t>toIndex</w:t>
      </w:r>
      <w:r>
        <w:t xml:space="preserve"> and </w:t>
      </w:r>
      <w:r>
        <w:rPr>
          <w:i/>
        </w:rPr>
        <w:t>fromIndex</w:t>
      </w:r>
      <w:r>
        <w:t xml:space="preserve"> each by 1.</w:t>
      </w:r>
    </w:p>
    <w:p w:rsidR="00616F02" w:rsidRDefault="00AC3E34">
      <w:pPr>
        <w:pStyle w:val="ListParagraph"/>
        <w:numPr>
          <w:ilvl w:val="1"/>
          <w:numId w:val="108"/>
        </w:numPr>
        <w:ind w:left="1080"/>
      </w:pPr>
      <w:r>
        <w:t xml:space="preserve">Decrement </w:t>
      </w:r>
      <w:r>
        <w:rPr>
          <w:i/>
        </w:rPr>
        <w:t>count</w:t>
      </w:r>
      <w:r>
        <w:t xml:space="preserve"> by 1.</w:t>
      </w:r>
    </w:p>
    <w:p w:rsidR="00616F02" w:rsidRDefault="00AC3E34">
      <w:pPr>
        <w:pStyle w:val="ListParagraph"/>
        <w:numPr>
          <w:ilvl w:val="0"/>
          <w:numId w:val="108"/>
        </w:numPr>
        <w:ind w:left="720"/>
      </w:pPr>
      <w:r>
        <w:t xml:space="preserve">Return </w:t>
      </w:r>
      <w:r>
        <w:rPr>
          <w:i/>
        </w:rPr>
        <w:t>new</w:t>
      </w:r>
      <w:r>
        <w:t>.</w:t>
      </w:r>
    </w:p>
    <w:p w:rsidR="00616F02" w:rsidRDefault="00AC3E34">
      <w:pPr>
        <w:pStyle w:val="Heading5"/>
      </w:pPr>
      <w:bookmarkStart w:id="277" w:name="section_637a270aa87d439d8b5fe31c9f62b75b"/>
      <w:bookmarkStart w:id="278" w:name="_Toc494257752"/>
      <w:r>
        <w:t>Properties of ArrayBuffer Instances</w:t>
      </w:r>
      <w:bookmarkEnd w:id="277"/>
      <w:bookmarkEnd w:id="278"/>
    </w:p>
    <w:p w:rsidR="00616F02" w:rsidRDefault="00AC3E34">
      <w:pPr>
        <w:autoSpaceDE w:val="0"/>
        <w:autoSpaceDN w:val="0"/>
        <w:adjustRightInd w:val="0"/>
      </w:pPr>
      <w:r>
        <w:t>ArrayBuffer instances inherit properties from the</w:t>
      </w:r>
      <w:r>
        <w:t xml:space="preserve"> ArrayBuffer prototype object and their [[Class]] internal property value is "ArrayBuffer". ArrayBuffer instances also have the following properties.</w:t>
      </w:r>
    </w:p>
    <w:p w:rsidR="00616F02" w:rsidRDefault="00AC3E34">
      <w:pPr>
        <w:pStyle w:val="Heading6"/>
      </w:pPr>
      <w:bookmarkStart w:id="279" w:name="section_355fcd247c2c4bd381eb27510f0a5346"/>
      <w:bookmarkStart w:id="280" w:name="_Toc494257753"/>
      <w:r>
        <w:t>byteLength</w:t>
      </w:r>
      <w:bookmarkEnd w:id="279"/>
      <w:bookmarkEnd w:id="280"/>
    </w:p>
    <w:p w:rsidR="00616F02" w:rsidRDefault="00AC3E34">
      <w:r>
        <w:t>The byteLength property of this ArrayBuffer object is a data property whose value is the length</w:t>
      </w:r>
      <w:r>
        <w:t xml:space="preserve"> of the ArrayBuffer in bytes, as fixed at construction time.</w:t>
      </w:r>
    </w:p>
    <w:p w:rsidR="00616F02" w:rsidRDefault="00AC3E34">
      <w:r>
        <w:t>The length property has the attributes { [[Writable]]: false, [[Enumerable]]: false, [Configurable]]: false }.</w:t>
      </w:r>
    </w:p>
    <w:p w:rsidR="00616F02" w:rsidRDefault="00AC3E34">
      <w:pPr>
        <w:pStyle w:val="Heading4"/>
      </w:pPr>
      <w:bookmarkStart w:id="281" w:name="section_647345e9361e455396470022ccdc0754"/>
      <w:bookmarkStart w:id="282" w:name="_Toc494257754"/>
      <w:r>
        <w:t>TypeArray Objects</w:t>
      </w:r>
      <w:bookmarkEnd w:id="281"/>
      <w:bookmarkEnd w:id="282"/>
    </w:p>
    <w:p w:rsidR="00616F02" w:rsidRDefault="00AC3E34">
      <w:r>
        <w:t xml:space="preserve">For each </w:t>
      </w:r>
      <w:r>
        <w:rPr>
          <w:i/>
        </w:rPr>
        <w:t>Type</w:t>
      </w:r>
      <w:r>
        <w:t xml:space="preserve"> in the following table, a separate </w:t>
      </w:r>
      <w:r>
        <w:rPr>
          <w:i/>
        </w:rPr>
        <w:t>Type</w:t>
      </w:r>
      <w:r>
        <w:t xml:space="preserve">Array </w:t>
      </w:r>
      <w:r>
        <w:t>constructor object, with corresponding prototype and instances as described below is available.</w:t>
      </w:r>
    </w:p>
    <w:tbl>
      <w:tblPr>
        <w:tblStyle w:val="Table-ShadedHeader"/>
        <w:tblW w:w="0" w:type="auto"/>
        <w:tblLook w:val="04A0" w:firstRow="1" w:lastRow="0" w:firstColumn="1" w:lastColumn="0" w:noHBand="0" w:noVBand="1"/>
      </w:tblPr>
      <w:tblGrid>
        <w:gridCol w:w="1845"/>
        <w:gridCol w:w="2067"/>
        <w:gridCol w:w="1826"/>
        <w:gridCol w:w="1871"/>
        <w:gridCol w:w="1866"/>
      </w:tblGrid>
      <w:tr w:rsidR="00616F02" w:rsidTr="00616F02">
        <w:trPr>
          <w:cnfStyle w:val="100000000000" w:firstRow="1" w:lastRow="0" w:firstColumn="0" w:lastColumn="0" w:oddVBand="0" w:evenVBand="0" w:oddHBand="0" w:evenHBand="0" w:firstRowFirstColumn="0" w:firstRowLastColumn="0" w:lastRowFirstColumn="0" w:lastRowLastColumn="0"/>
          <w:tblHeader/>
        </w:trPr>
        <w:tc>
          <w:tcPr>
            <w:tcW w:w="1886" w:type="dxa"/>
          </w:tcPr>
          <w:p w:rsidR="00616F02" w:rsidRDefault="00AC3E34">
            <w:pPr>
              <w:pStyle w:val="TableHeaderText"/>
            </w:pPr>
            <w:r>
              <w:t>Type</w:t>
            </w:r>
          </w:p>
        </w:tc>
        <w:tc>
          <w:tcPr>
            <w:tcW w:w="1904" w:type="dxa"/>
          </w:tcPr>
          <w:p w:rsidR="00616F02" w:rsidRDefault="00AC3E34">
            <w:pPr>
              <w:pStyle w:val="TableHeaderText"/>
            </w:pPr>
            <w:r>
              <w:t>Array Name</w:t>
            </w:r>
          </w:p>
        </w:tc>
        <w:tc>
          <w:tcPr>
            <w:tcW w:w="1885" w:type="dxa"/>
          </w:tcPr>
          <w:p w:rsidR="00616F02" w:rsidRDefault="00AC3E34">
            <w:pPr>
              <w:pStyle w:val="TableHeaderText"/>
            </w:pPr>
            <w:r>
              <w:t>Size</w:t>
            </w:r>
          </w:p>
        </w:tc>
        <w:tc>
          <w:tcPr>
            <w:tcW w:w="1901" w:type="dxa"/>
          </w:tcPr>
          <w:p w:rsidR="00616F02" w:rsidRDefault="00AC3E34">
            <w:pPr>
              <w:pStyle w:val="TableHeaderText"/>
            </w:pPr>
            <w:r>
              <w:t>Description</w:t>
            </w:r>
          </w:p>
        </w:tc>
        <w:tc>
          <w:tcPr>
            <w:tcW w:w="1899" w:type="dxa"/>
          </w:tcPr>
          <w:p w:rsidR="00616F02" w:rsidRDefault="00AC3E34">
            <w:pPr>
              <w:pStyle w:val="TableHeaderText"/>
            </w:pPr>
            <w:r>
              <w:t>Equivalent C Type</w:t>
            </w:r>
          </w:p>
        </w:tc>
      </w:tr>
      <w:tr w:rsidR="00616F02" w:rsidTr="00616F02">
        <w:tc>
          <w:tcPr>
            <w:tcW w:w="1886" w:type="dxa"/>
          </w:tcPr>
          <w:p w:rsidR="00616F02" w:rsidRDefault="00AC3E34">
            <w:pPr>
              <w:pStyle w:val="TableBodyText"/>
              <w:rPr>
                <w:rStyle w:val="InlineCode"/>
              </w:rPr>
            </w:pPr>
            <w:r>
              <w:rPr>
                <w:rStyle w:val="InlineCode"/>
              </w:rPr>
              <w:t>Int8</w:t>
            </w:r>
          </w:p>
        </w:tc>
        <w:tc>
          <w:tcPr>
            <w:tcW w:w="1904" w:type="dxa"/>
          </w:tcPr>
          <w:p w:rsidR="00616F02" w:rsidRDefault="00AC3E34">
            <w:pPr>
              <w:pStyle w:val="TableBodyText"/>
            </w:pPr>
            <w:r>
              <w:rPr>
                <w:rStyle w:val="InlineCode"/>
              </w:rPr>
              <w:t>Int8Array</w:t>
            </w:r>
          </w:p>
        </w:tc>
        <w:tc>
          <w:tcPr>
            <w:tcW w:w="1885" w:type="dxa"/>
          </w:tcPr>
          <w:p w:rsidR="00616F02" w:rsidRDefault="00AC3E34">
            <w:pPr>
              <w:pStyle w:val="TableBodyText"/>
            </w:pPr>
            <w:r>
              <w:t>1</w:t>
            </w:r>
          </w:p>
        </w:tc>
        <w:tc>
          <w:tcPr>
            <w:tcW w:w="1901" w:type="dxa"/>
          </w:tcPr>
          <w:p w:rsidR="00616F02" w:rsidRDefault="00AC3E34">
            <w:pPr>
              <w:pStyle w:val="TableBodyText"/>
            </w:pPr>
            <w:r>
              <w:t>8-bit 2's complement signed integer</w:t>
            </w:r>
          </w:p>
        </w:tc>
        <w:tc>
          <w:tcPr>
            <w:tcW w:w="1899" w:type="dxa"/>
          </w:tcPr>
          <w:p w:rsidR="00616F02" w:rsidRDefault="00AC3E34">
            <w:pPr>
              <w:pStyle w:val="TableBodyText"/>
              <w:rPr>
                <w:rStyle w:val="InlineCode"/>
              </w:rPr>
            </w:pPr>
            <w:r>
              <w:rPr>
                <w:rStyle w:val="InlineCode"/>
              </w:rPr>
              <w:t>signed char</w:t>
            </w:r>
          </w:p>
        </w:tc>
      </w:tr>
      <w:tr w:rsidR="00616F02" w:rsidTr="00616F02">
        <w:tc>
          <w:tcPr>
            <w:tcW w:w="1886" w:type="dxa"/>
          </w:tcPr>
          <w:p w:rsidR="00616F02" w:rsidRDefault="00AC3E34">
            <w:pPr>
              <w:pStyle w:val="TableBodyText"/>
              <w:rPr>
                <w:rStyle w:val="InlineCode"/>
              </w:rPr>
            </w:pPr>
            <w:r>
              <w:rPr>
                <w:rStyle w:val="InlineCode"/>
              </w:rPr>
              <w:lastRenderedPageBreak/>
              <w:t>Uint8</w:t>
            </w:r>
          </w:p>
        </w:tc>
        <w:tc>
          <w:tcPr>
            <w:tcW w:w="1904" w:type="dxa"/>
          </w:tcPr>
          <w:p w:rsidR="00616F02" w:rsidRDefault="00AC3E34">
            <w:pPr>
              <w:pStyle w:val="TableBodyText"/>
              <w:rPr>
                <w:rStyle w:val="InlineCode"/>
              </w:rPr>
            </w:pPr>
            <w:r>
              <w:rPr>
                <w:rStyle w:val="InlineCode"/>
              </w:rPr>
              <w:t>Uint8ClampedArray</w:t>
            </w:r>
          </w:p>
        </w:tc>
        <w:tc>
          <w:tcPr>
            <w:tcW w:w="1885" w:type="dxa"/>
          </w:tcPr>
          <w:p w:rsidR="00616F02" w:rsidRDefault="00AC3E34">
            <w:pPr>
              <w:pStyle w:val="TableBodyText"/>
            </w:pPr>
            <w:r>
              <w:t>1</w:t>
            </w:r>
          </w:p>
        </w:tc>
        <w:tc>
          <w:tcPr>
            <w:tcW w:w="1901" w:type="dxa"/>
          </w:tcPr>
          <w:p w:rsidR="00616F02" w:rsidRDefault="00AC3E34">
            <w:pPr>
              <w:pStyle w:val="TableBodyText"/>
            </w:pPr>
            <w:r>
              <w:t xml:space="preserve">8-bit 2's </w:t>
            </w:r>
            <w:r>
              <w:t>complement unsigned integer</w:t>
            </w:r>
          </w:p>
        </w:tc>
        <w:tc>
          <w:tcPr>
            <w:tcW w:w="1899" w:type="dxa"/>
          </w:tcPr>
          <w:p w:rsidR="00616F02" w:rsidRDefault="00AC3E34">
            <w:pPr>
              <w:pStyle w:val="TableBodyText"/>
              <w:rPr>
                <w:rStyle w:val="InlineCode"/>
              </w:rPr>
            </w:pPr>
            <w:r>
              <w:rPr>
                <w:rStyle w:val="InlineCode"/>
              </w:rPr>
              <w:t>unsigned char</w:t>
            </w:r>
          </w:p>
        </w:tc>
      </w:tr>
      <w:tr w:rsidR="00616F02" w:rsidTr="00616F02">
        <w:tc>
          <w:tcPr>
            <w:tcW w:w="1886" w:type="dxa"/>
          </w:tcPr>
          <w:p w:rsidR="00616F02" w:rsidRDefault="00AC3E34">
            <w:pPr>
              <w:pStyle w:val="TableBodyText"/>
              <w:rPr>
                <w:rStyle w:val="InlineCode"/>
              </w:rPr>
            </w:pPr>
            <w:r>
              <w:rPr>
                <w:rStyle w:val="InlineCode"/>
              </w:rPr>
              <w:t>Int16</w:t>
            </w:r>
          </w:p>
        </w:tc>
        <w:tc>
          <w:tcPr>
            <w:tcW w:w="1904" w:type="dxa"/>
          </w:tcPr>
          <w:p w:rsidR="00616F02" w:rsidRDefault="00AC3E34">
            <w:pPr>
              <w:pStyle w:val="TableBodyText"/>
              <w:rPr>
                <w:rStyle w:val="InlineCode"/>
              </w:rPr>
            </w:pPr>
            <w:r>
              <w:rPr>
                <w:rStyle w:val="InlineCode"/>
              </w:rPr>
              <w:t>Int16Array</w:t>
            </w:r>
          </w:p>
        </w:tc>
        <w:tc>
          <w:tcPr>
            <w:tcW w:w="1885" w:type="dxa"/>
          </w:tcPr>
          <w:p w:rsidR="00616F02" w:rsidRDefault="00AC3E34">
            <w:pPr>
              <w:pStyle w:val="TableBodyText"/>
            </w:pPr>
            <w:r>
              <w:t>2</w:t>
            </w:r>
          </w:p>
        </w:tc>
        <w:tc>
          <w:tcPr>
            <w:tcW w:w="1901" w:type="dxa"/>
          </w:tcPr>
          <w:p w:rsidR="00616F02" w:rsidRDefault="00AC3E34">
            <w:pPr>
              <w:pStyle w:val="TableBodyText"/>
            </w:pPr>
            <w:r>
              <w:t>16-bit 2's complement signed integer</w:t>
            </w:r>
          </w:p>
        </w:tc>
        <w:tc>
          <w:tcPr>
            <w:tcW w:w="1899" w:type="dxa"/>
          </w:tcPr>
          <w:p w:rsidR="00616F02" w:rsidRDefault="00AC3E34">
            <w:pPr>
              <w:pStyle w:val="TableBodyText"/>
              <w:rPr>
                <w:rStyle w:val="InlineCode"/>
              </w:rPr>
            </w:pPr>
            <w:r>
              <w:rPr>
                <w:rStyle w:val="InlineCode"/>
              </w:rPr>
              <w:t>Short</w:t>
            </w:r>
          </w:p>
          <w:p w:rsidR="00616F02" w:rsidRDefault="00616F02">
            <w:pPr>
              <w:pStyle w:val="TableBodyText"/>
              <w:rPr>
                <w:rStyle w:val="InlineCode"/>
              </w:rPr>
            </w:pPr>
          </w:p>
        </w:tc>
      </w:tr>
      <w:tr w:rsidR="00616F02" w:rsidTr="00616F02">
        <w:tc>
          <w:tcPr>
            <w:tcW w:w="1886" w:type="dxa"/>
          </w:tcPr>
          <w:p w:rsidR="00616F02" w:rsidRDefault="00AC3E34">
            <w:pPr>
              <w:pStyle w:val="TableBodyText"/>
            </w:pPr>
            <w:r>
              <w:t>Uint16</w:t>
            </w:r>
          </w:p>
        </w:tc>
        <w:tc>
          <w:tcPr>
            <w:tcW w:w="1904" w:type="dxa"/>
          </w:tcPr>
          <w:p w:rsidR="00616F02" w:rsidRDefault="00AC3E34">
            <w:pPr>
              <w:pStyle w:val="TableBodyText"/>
              <w:rPr>
                <w:rStyle w:val="InlineCode"/>
              </w:rPr>
            </w:pPr>
            <w:r>
              <w:rPr>
                <w:rStyle w:val="InlineCode"/>
              </w:rPr>
              <w:t>Uint16Array</w:t>
            </w:r>
          </w:p>
        </w:tc>
        <w:tc>
          <w:tcPr>
            <w:tcW w:w="1885" w:type="dxa"/>
          </w:tcPr>
          <w:p w:rsidR="00616F02" w:rsidRDefault="00AC3E34">
            <w:pPr>
              <w:pStyle w:val="TableBodyText"/>
            </w:pPr>
            <w:r>
              <w:t>2</w:t>
            </w:r>
          </w:p>
        </w:tc>
        <w:tc>
          <w:tcPr>
            <w:tcW w:w="1901" w:type="dxa"/>
          </w:tcPr>
          <w:p w:rsidR="00616F02" w:rsidRDefault="00AC3E34">
            <w:pPr>
              <w:pStyle w:val="TableBodyText"/>
            </w:pPr>
            <w:r>
              <w:t>16-bit unsigned integer</w:t>
            </w:r>
          </w:p>
        </w:tc>
        <w:tc>
          <w:tcPr>
            <w:tcW w:w="1899" w:type="dxa"/>
          </w:tcPr>
          <w:p w:rsidR="00616F02" w:rsidRDefault="00AC3E34">
            <w:pPr>
              <w:pStyle w:val="TableBodyText"/>
              <w:rPr>
                <w:rStyle w:val="InlineCode"/>
              </w:rPr>
            </w:pPr>
            <w:r>
              <w:rPr>
                <w:rStyle w:val="InlineCode"/>
              </w:rPr>
              <w:t>unsigned short</w:t>
            </w:r>
          </w:p>
        </w:tc>
      </w:tr>
      <w:tr w:rsidR="00616F02" w:rsidTr="00616F02">
        <w:tc>
          <w:tcPr>
            <w:tcW w:w="1886" w:type="dxa"/>
          </w:tcPr>
          <w:p w:rsidR="00616F02" w:rsidRDefault="00AC3E34">
            <w:pPr>
              <w:pStyle w:val="TableBodyText"/>
              <w:rPr>
                <w:rStyle w:val="InlineCode"/>
              </w:rPr>
            </w:pPr>
            <w:r>
              <w:rPr>
                <w:rStyle w:val="InlineCode"/>
              </w:rPr>
              <w:t>Int32</w:t>
            </w:r>
          </w:p>
        </w:tc>
        <w:tc>
          <w:tcPr>
            <w:tcW w:w="1904" w:type="dxa"/>
          </w:tcPr>
          <w:p w:rsidR="00616F02" w:rsidRDefault="00AC3E34">
            <w:pPr>
              <w:pStyle w:val="TableBodyText"/>
              <w:rPr>
                <w:rStyle w:val="InlineCode"/>
              </w:rPr>
            </w:pPr>
            <w:r>
              <w:rPr>
                <w:rStyle w:val="InlineCode"/>
              </w:rPr>
              <w:t>Int32Array</w:t>
            </w:r>
          </w:p>
        </w:tc>
        <w:tc>
          <w:tcPr>
            <w:tcW w:w="1885" w:type="dxa"/>
          </w:tcPr>
          <w:p w:rsidR="00616F02" w:rsidRDefault="00AC3E34">
            <w:pPr>
              <w:pStyle w:val="TableBodyText"/>
            </w:pPr>
            <w:r>
              <w:t>4</w:t>
            </w:r>
          </w:p>
        </w:tc>
        <w:tc>
          <w:tcPr>
            <w:tcW w:w="1901" w:type="dxa"/>
          </w:tcPr>
          <w:p w:rsidR="00616F02" w:rsidRDefault="00AC3E34">
            <w:pPr>
              <w:pStyle w:val="TableBodyText"/>
            </w:pPr>
            <w:r>
              <w:t>32-bit 2's complement signed integer</w:t>
            </w:r>
          </w:p>
        </w:tc>
        <w:tc>
          <w:tcPr>
            <w:tcW w:w="1899" w:type="dxa"/>
          </w:tcPr>
          <w:p w:rsidR="00616F02" w:rsidRDefault="00AC3E34">
            <w:pPr>
              <w:pStyle w:val="TableBodyText"/>
              <w:rPr>
                <w:rStyle w:val="InlineCode"/>
              </w:rPr>
            </w:pPr>
            <w:r>
              <w:rPr>
                <w:rStyle w:val="InlineCode"/>
              </w:rPr>
              <w:t>Int</w:t>
            </w:r>
          </w:p>
        </w:tc>
      </w:tr>
      <w:tr w:rsidR="00616F02" w:rsidTr="00616F02">
        <w:tc>
          <w:tcPr>
            <w:tcW w:w="1886" w:type="dxa"/>
          </w:tcPr>
          <w:p w:rsidR="00616F02" w:rsidRDefault="00AC3E34">
            <w:pPr>
              <w:pStyle w:val="TableBodyText"/>
              <w:rPr>
                <w:rStyle w:val="InlineCode"/>
              </w:rPr>
            </w:pPr>
            <w:r>
              <w:rPr>
                <w:rStyle w:val="InlineCode"/>
              </w:rPr>
              <w:t>Uint32</w:t>
            </w:r>
          </w:p>
        </w:tc>
        <w:tc>
          <w:tcPr>
            <w:tcW w:w="1904" w:type="dxa"/>
          </w:tcPr>
          <w:p w:rsidR="00616F02" w:rsidRDefault="00AC3E34">
            <w:pPr>
              <w:pStyle w:val="TableBodyText"/>
              <w:rPr>
                <w:rStyle w:val="InlineCode"/>
              </w:rPr>
            </w:pPr>
            <w:r>
              <w:rPr>
                <w:rStyle w:val="InlineCode"/>
              </w:rPr>
              <w:t>Uint32Array</w:t>
            </w:r>
          </w:p>
        </w:tc>
        <w:tc>
          <w:tcPr>
            <w:tcW w:w="1885" w:type="dxa"/>
          </w:tcPr>
          <w:p w:rsidR="00616F02" w:rsidRDefault="00AC3E34">
            <w:pPr>
              <w:pStyle w:val="TableBodyText"/>
            </w:pPr>
            <w:r>
              <w:t>4</w:t>
            </w:r>
          </w:p>
        </w:tc>
        <w:tc>
          <w:tcPr>
            <w:tcW w:w="1901" w:type="dxa"/>
          </w:tcPr>
          <w:p w:rsidR="00616F02" w:rsidRDefault="00AC3E34">
            <w:pPr>
              <w:pStyle w:val="TableBodyText"/>
            </w:pPr>
            <w:r>
              <w:t>32-bit</w:t>
            </w:r>
            <w:r>
              <w:t xml:space="preserve"> unsigned integer</w:t>
            </w:r>
          </w:p>
        </w:tc>
        <w:tc>
          <w:tcPr>
            <w:tcW w:w="1899" w:type="dxa"/>
          </w:tcPr>
          <w:p w:rsidR="00616F02" w:rsidRDefault="00AC3E34">
            <w:pPr>
              <w:pStyle w:val="TableBodyText"/>
              <w:rPr>
                <w:rStyle w:val="InlineCode"/>
              </w:rPr>
            </w:pPr>
            <w:r>
              <w:rPr>
                <w:rStyle w:val="InlineCode"/>
              </w:rPr>
              <w:t>unsigned int</w:t>
            </w:r>
          </w:p>
        </w:tc>
      </w:tr>
      <w:tr w:rsidR="00616F02" w:rsidTr="00616F02">
        <w:tc>
          <w:tcPr>
            <w:tcW w:w="1886" w:type="dxa"/>
          </w:tcPr>
          <w:p w:rsidR="00616F02" w:rsidRDefault="00AC3E34">
            <w:pPr>
              <w:pStyle w:val="TableBodyText"/>
              <w:rPr>
                <w:rStyle w:val="InlineCode"/>
              </w:rPr>
            </w:pPr>
            <w:r>
              <w:rPr>
                <w:rStyle w:val="InlineCode"/>
              </w:rPr>
              <w:t>Float32</w:t>
            </w:r>
          </w:p>
        </w:tc>
        <w:tc>
          <w:tcPr>
            <w:tcW w:w="1904" w:type="dxa"/>
          </w:tcPr>
          <w:p w:rsidR="00616F02" w:rsidRDefault="00AC3E34">
            <w:pPr>
              <w:pStyle w:val="TableBodyText"/>
            </w:pPr>
            <w:r>
              <w:rPr>
                <w:rStyle w:val="InlineCode"/>
              </w:rPr>
              <w:t>Float32Array</w:t>
            </w:r>
          </w:p>
        </w:tc>
        <w:tc>
          <w:tcPr>
            <w:tcW w:w="1885" w:type="dxa"/>
          </w:tcPr>
          <w:p w:rsidR="00616F02" w:rsidRDefault="00AC3E34">
            <w:pPr>
              <w:pStyle w:val="TableBodyText"/>
            </w:pPr>
            <w:r>
              <w:t>4</w:t>
            </w:r>
          </w:p>
        </w:tc>
        <w:tc>
          <w:tcPr>
            <w:tcW w:w="1901" w:type="dxa"/>
          </w:tcPr>
          <w:p w:rsidR="00616F02" w:rsidRDefault="00AC3E34">
            <w:pPr>
              <w:pStyle w:val="TableBodyText"/>
            </w:pPr>
            <w:r>
              <w:t>32-bit IEEE floating point</w:t>
            </w:r>
          </w:p>
        </w:tc>
        <w:tc>
          <w:tcPr>
            <w:tcW w:w="1899" w:type="dxa"/>
          </w:tcPr>
          <w:p w:rsidR="00616F02" w:rsidRDefault="00AC3E34">
            <w:pPr>
              <w:pStyle w:val="TableBodyText"/>
              <w:rPr>
                <w:rStyle w:val="InlineCode"/>
              </w:rPr>
            </w:pPr>
            <w:r>
              <w:rPr>
                <w:rStyle w:val="InlineCode"/>
              </w:rPr>
              <w:t>Float</w:t>
            </w:r>
          </w:p>
        </w:tc>
      </w:tr>
      <w:tr w:rsidR="00616F02" w:rsidTr="00616F02">
        <w:tc>
          <w:tcPr>
            <w:tcW w:w="1886" w:type="dxa"/>
          </w:tcPr>
          <w:p w:rsidR="00616F02" w:rsidRDefault="00AC3E34">
            <w:pPr>
              <w:pStyle w:val="TableBodyText"/>
              <w:rPr>
                <w:rStyle w:val="InlineCode"/>
              </w:rPr>
            </w:pPr>
            <w:r>
              <w:rPr>
                <w:rStyle w:val="InlineCode"/>
              </w:rPr>
              <w:t>Float64</w:t>
            </w:r>
          </w:p>
        </w:tc>
        <w:tc>
          <w:tcPr>
            <w:tcW w:w="1904" w:type="dxa"/>
          </w:tcPr>
          <w:p w:rsidR="00616F02" w:rsidRDefault="00AC3E34">
            <w:pPr>
              <w:pStyle w:val="TableBodyText"/>
            </w:pPr>
            <w:r>
              <w:rPr>
                <w:rStyle w:val="InlineCode"/>
              </w:rPr>
              <w:t>Float64Array</w:t>
            </w:r>
          </w:p>
        </w:tc>
        <w:tc>
          <w:tcPr>
            <w:tcW w:w="1885" w:type="dxa"/>
          </w:tcPr>
          <w:p w:rsidR="00616F02" w:rsidRDefault="00AC3E34">
            <w:pPr>
              <w:pStyle w:val="TableBodyText"/>
            </w:pPr>
            <w:r>
              <w:t>8</w:t>
            </w:r>
          </w:p>
        </w:tc>
        <w:tc>
          <w:tcPr>
            <w:tcW w:w="1901" w:type="dxa"/>
          </w:tcPr>
          <w:p w:rsidR="00616F02" w:rsidRDefault="00AC3E34">
            <w:pPr>
              <w:pStyle w:val="TableBodyText"/>
            </w:pPr>
            <w:r>
              <w:t>64-bit IEEE floating point</w:t>
            </w:r>
          </w:p>
        </w:tc>
        <w:tc>
          <w:tcPr>
            <w:tcW w:w="1899" w:type="dxa"/>
          </w:tcPr>
          <w:p w:rsidR="00616F02" w:rsidRDefault="00AC3E34">
            <w:pPr>
              <w:pStyle w:val="TableBodyText"/>
              <w:rPr>
                <w:rStyle w:val="InlineCode"/>
              </w:rPr>
            </w:pPr>
            <w:r>
              <w:rPr>
                <w:rStyle w:val="InlineCode"/>
              </w:rPr>
              <w:t>Double</w:t>
            </w:r>
          </w:p>
        </w:tc>
      </w:tr>
    </w:tbl>
    <w:p w:rsidR="00616F02" w:rsidRDefault="00616F02"/>
    <w:p w:rsidR="00616F02" w:rsidRDefault="00AC3E34">
      <w:pPr>
        <w:pStyle w:val="Heading5"/>
      </w:pPr>
      <w:bookmarkStart w:id="283" w:name="section_4c48790c3e04493ba6e8c7ce3d8e0659"/>
      <w:bookmarkStart w:id="284" w:name="_Toc494257755"/>
      <w:r>
        <w:t>The TypeArray Constructor Called as a Function</w:t>
      </w:r>
      <w:bookmarkEnd w:id="283"/>
      <w:bookmarkEnd w:id="284"/>
    </w:p>
    <w:p w:rsidR="00616F02" w:rsidRDefault="00AC3E34">
      <w:pPr>
        <w:autoSpaceDE w:val="0"/>
        <w:autoSpaceDN w:val="0"/>
        <w:adjustRightInd w:val="0"/>
      </w:pPr>
      <w:r>
        <w:t xml:space="preserve">When </w:t>
      </w:r>
      <w:r>
        <w:rPr>
          <w:i/>
        </w:rPr>
        <w:t>Type</w:t>
      </w:r>
      <w:r>
        <w:t xml:space="preserve">Array is called as a function rather than as a constructor, it creates and initialises a new </w:t>
      </w:r>
      <w:r>
        <w:rPr>
          <w:i/>
        </w:rPr>
        <w:t>Type</w:t>
      </w:r>
      <w:r>
        <w:t xml:space="preserve">Array object.  Thus the function call </w:t>
      </w:r>
      <w:r>
        <w:rPr>
          <w:i/>
        </w:rPr>
        <w:t>Type</w:t>
      </w:r>
      <w:r>
        <w:t xml:space="preserve">Array(…) is equivalent to the object creation expression new </w:t>
      </w:r>
      <w:r>
        <w:rPr>
          <w:i/>
        </w:rPr>
        <w:t>Type</w:t>
      </w:r>
      <w:r>
        <w:t>Array (…) with the same arguments.</w:t>
      </w:r>
    </w:p>
    <w:p w:rsidR="00616F02" w:rsidRDefault="00AC3E34">
      <w:pPr>
        <w:pStyle w:val="Heading5"/>
      </w:pPr>
      <w:bookmarkStart w:id="285" w:name="section_7bfc15503b16407485fadce12d234287"/>
      <w:bookmarkStart w:id="286" w:name="_Toc494257756"/>
      <w:r>
        <w:t>The TypeArray Con</w:t>
      </w:r>
      <w:r>
        <w:t>structor</w:t>
      </w:r>
      <w:bookmarkEnd w:id="285"/>
      <w:bookmarkEnd w:id="286"/>
    </w:p>
    <w:p w:rsidR="00616F02" w:rsidRDefault="00AC3E34">
      <w:pPr>
        <w:autoSpaceDE w:val="0"/>
        <w:autoSpaceDN w:val="0"/>
        <w:adjustRightInd w:val="0"/>
      </w:pPr>
      <w:r>
        <w:t xml:space="preserve">When </w:t>
      </w:r>
      <w:r>
        <w:rPr>
          <w:i/>
        </w:rPr>
        <w:t>Type</w:t>
      </w:r>
      <w:r>
        <w:t>Array is called as part of a new expression, it is a constructor: it initialises the newly created object.</w:t>
      </w:r>
    </w:p>
    <w:p w:rsidR="00616F02" w:rsidRDefault="00AC3E34">
      <w:pPr>
        <w:pStyle w:val="Heading6"/>
      </w:pPr>
      <w:bookmarkStart w:id="287" w:name="section_34612ba1959b4cec8a9c661b7ba309af"/>
      <w:bookmarkStart w:id="288" w:name="_Toc494257757"/>
      <w:r>
        <w:t>New TypeArray (arg0 [, arg1, [, arg2])</w:t>
      </w:r>
      <w:bookmarkEnd w:id="287"/>
      <w:bookmarkEnd w:id="288"/>
    </w:p>
    <w:p w:rsidR="00616F02" w:rsidRDefault="00AC3E34">
      <w:pPr>
        <w:autoSpaceDE w:val="0"/>
        <w:autoSpaceDN w:val="0"/>
        <w:adjustRightInd w:val="0"/>
      </w:pPr>
      <w:r>
        <w:t xml:space="preserve">The [[Prototype]] internal property of the newly constructed object is set to the original </w:t>
      </w:r>
      <w:r>
        <w:rPr>
          <w:i/>
        </w:rPr>
        <w:t>T</w:t>
      </w:r>
      <w:r>
        <w:rPr>
          <w:i/>
        </w:rPr>
        <w:t>ype</w:t>
      </w:r>
      <w:r>
        <w:t xml:space="preserve">Array prototype object, the one that is the initial value of </w:t>
      </w:r>
      <w:r>
        <w:rPr>
          <w:i/>
        </w:rPr>
        <w:t>Type</w:t>
      </w:r>
      <w:r>
        <w:t>Array.prototype (16.2.3.1). The [[Class]] internal property of the newly constructed object is set to "</w:t>
      </w:r>
      <w:r>
        <w:rPr>
          <w:i/>
        </w:rPr>
        <w:t>Type</w:t>
      </w:r>
      <w:r>
        <w:t>Array". The [[Extensible]] internal property of the newly constructed object is s</w:t>
      </w:r>
      <w:r>
        <w:t>et to true.</w:t>
      </w:r>
    </w:p>
    <w:p w:rsidR="00616F02" w:rsidRDefault="00AC3E34">
      <w:pPr>
        <w:autoSpaceDE w:val="0"/>
        <w:autoSpaceDN w:val="0"/>
        <w:adjustRightInd w:val="0"/>
      </w:pPr>
      <w:r>
        <w:t>The remaining properties of the newly constructed object are set as follows:</w:t>
      </w:r>
    </w:p>
    <w:p w:rsidR="00616F02" w:rsidRDefault="00AC3E34">
      <w:pPr>
        <w:pStyle w:val="ListParagraph"/>
        <w:numPr>
          <w:ilvl w:val="0"/>
          <w:numId w:val="109"/>
        </w:numPr>
        <w:autoSpaceDE w:val="0"/>
        <w:autoSpaceDN w:val="0"/>
        <w:adjustRightInd w:val="0"/>
        <w:spacing w:before="0" w:after="0"/>
      </w:pPr>
      <w:r>
        <w:t>If the argument arg0 is a Number:</w:t>
      </w:r>
    </w:p>
    <w:p w:rsidR="00616F02" w:rsidRDefault="00AC3E34">
      <w:pPr>
        <w:pStyle w:val="ListParagraph"/>
        <w:numPr>
          <w:ilvl w:val="1"/>
          <w:numId w:val="109"/>
        </w:numPr>
        <w:autoSpaceDE w:val="0"/>
        <w:autoSpaceDN w:val="0"/>
        <w:adjustRightInd w:val="0"/>
        <w:spacing w:before="0" w:after="0"/>
      </w:pPr>
      <w:r>
        <w:t>The length property of the newly constructed object is set to ToUInt32(arg0)</w:t>
      </w:r>
    </w:p>
    <w:p w:rsidR="00616F02" w:rsidRDefault="00AC3E34">
      <w:pPr>
        <w:pStyle w:val="ListParagraph"/>
        <w:numPr>
          <w:ilvl w:val="1"/>
          <w:numId w:val="109"/>
        </w:numPr>
        <w:autoSpaceDE w:val="0"/>
        <w:autoSpaceDN w:val="0"/>
        <w:adjustRightInd w:val="0"/>
        <w:spacing w:before="0" w:after="0"/>
      </w:pPr>
      <w:r>
        <w:t xml:space="preserve">The byteLength property of the newly constructed object </w:t>
      </w:r>
      <w:r>
        <w:t xml:space="preserve">is set to length multiplied by the size in bytes of </w:t>
      </w:r>
      <w:r>
        <w:rPr>
          <w:i/>
        </w:rPr>
        <w:t>Type</w:t>
      </w:r>
      <w:r>
        <w:t>.</w:t>
      </w:r>
    </w:p>
    <w:p w:rsidR="00616F02" w:rsidRDefault="00AC3E34">
      <w:pPr>
        <w:pStyle w:val="ListParagraph"/>
        <w:numPr>
          <w:ilvl w:val="1"/>
          <w:numId w:val="109"/>
        </w:numPr>
        <w:autoSpaceDE w:val="0"/>
        <w:autoSpaceDN w:val="0"/>
        <w:adjustRightInd w:val="0"/>
        <w:spacing w:before="0" w:after="0"/>
      </w:pPr>
      <w:r>
        <w:t>Let arrayBuffer be an object constructed as if by a call to the built-in ArrayBuffer constructor, as "new ArrayBuffer(byteLength)".</w:t>
      </w:r>
    </w:p>
    <w:p w:rsidR="00616F02" w:rsidRDefault="00AC3E34">
      <w:pPr>
        <w:pStyle w:val="ListParagraph"/>
        <w:numPr>
          <w:ilvl w:val="1"/>
          <w:numId w:val="109"/>
        </w:numPr>
        <w:autoSpaceDE w:val="0"/>
        <w:autoSpaceDN w:val="0"/>
        <w:adjustRightInd w:val="0"/>
        <w:spacing w:before="0" w:after="0"/>
      </w:pPr>
      <w:r>
        <w:t>The buffer property of the newly constructed object is set to arra</w:t>
      </w:r>
      <w:r>
        <w:t>yBuffer.</w:t>
      </w:r>
    </w:p>
    <w:p w:rsidR="00616F02" w:rsidRDefault="00AC3E34">
      <w:pPr>
        <w:pStyle w:val="ListParagraph"/>
        <w:numPr>
          <w:ilvl w:val="1"/>
          <w:numId w:val="109"/>
        </w:numPr>
        <w:autoSpaceDE w:val="0"/>
        <w:autoSpaceDN w:val="0"/>
        <w:adjustRightInd w:val="0"/>
        <w:spacing w:before="0" w:after="0"/>
      </w:pPr>
      <w:r>
        <w:t>The byteOffset property of the newly constructed object is set to 0.</w:t>
      </w:r>
    </w:p>
    <w:p w:rsidR="00616F02" w:rsidRDefault="00AC3E34">
      <w:pPr>
        <w:pStyle w:val="ListParagraph"/>
        <w:numPr>
          <w:ilvl w:val="0"/>
          <w:numId w:val="109"/>
        </w:numPr>
        <w:autoSpaceDE w:val="0"/>
        <w:autoSpaceDN w:val="0"/>
        <w:adjustRightInd w:val="0"/>
        <w:spacing w:before="0" w:after="0"/>
      </w:pPr>
      <w:r>
        <w:t>Otherwise if the argument arg0 is an Object:</w:t>
      </w:r>
    </w:p>
    <w:p w:rsidR="00616F02" w:rsidRDefault="00AC3E34">
      <w:pPr>
        <w:pStyle w:val="ListParagraph"/>
        <w:numPr>
          <w:ilvl w:val="1"/>
          <w:numId w:val="109"/>
        </w:numPr>
        <w:autoSpaceDE w:val="0"/>
        <w:autoSpaceDN w:val="0"/>
        <w:adjustRightInd w:val="0"/>
        <w:spacing w:before="0" w:after="0"/>
      </w:pPr>
      <w:r>
        <w:t xml:space="preserve">Let </w:t>
      </w:r>
      <w:r>
        <w:rPr>
          <w:i/>
        </w:rPr>
        <w:t>O</w:t>
      </w:r>
      <w:r>
        <w:t xml:space="preserve"> be the result of calling ToObject(arg0).</w:t>
      </w:r>
    </w:p>
    <w:p w:rsidR="00616F02" w:rsidRDefault="00AC3E34">
      <w:pPr>
        <w:pStyle w:val="ListParagraph"/>
        <w:numPr>
          <w:ilvl w:val="1"/>
          <w:numId w:val="109"/>
        </w:numPr>
        <w:autoSpaceDE w:val="0"/>
        <w:autoSpaceDN w:val="0"/>
        <w:adjustRightInd w:val="0"/>
        <w:spacing w:before="0" w:after="0"/>
      </w:pPr>
      <w:r>
        <w:t xml:space="preserve">Let </w:t>
      </w:r>
      <w:r>
        <w:rPr>
          <w:i/>
        </w:rPr>
        <w:t>class</w:t>
      </w:r>
      <w:r>
        <w:t xml:space="preserve"> be the value of the [[Class]] internal property of </w:t>
      </w:r>
      <w:r>
        <w:rPr>
          <w:i/>
        </w:rPr>
        <w:t>O</w:t>
      </w:r>
      <w:r>
        <w:t xml:space="preserve">. </w:t>
      </w:r>
    </w:p>
    <w:p w:rsidR="00616F02" w:rsidRDefault="00AC3E34">
      <w:pPr>
        <w:pStyle w:val="ListParagraph"/>
        <w:numPr>
          <w:ilvl w:val="1"/>
          <w:numId w:val="109"/>
        </w:numPr>
        <w:autoSpaceDE w:val="0"/>
        <w:autoSpaceDN w:val="0"/>
        <w:adjustRightInd w:val="0"/>
        <w:spacing w:before="0" w:after="0"/>
      </w:pPr>
      <w:r>
        <w:t xml:space="preserve">If class is </w:t>
      </w:r>
      <w:r>
        <w:t>"ArrayBuffer":</w:t>
      </w:r>
    </w:p>
    <w:p w:rsidR="00616F02" w:rsidRDefault="00AC3E34">
      <w:pPr>
        <w:pStyle w:val="ListParagraph"/>
        <w:numPr>
          <w:ilvl w:val="2"/>
          <w:numId w:val="109"/>
        </w:numPr>
        <w:autoSpaceDE w:val="0"/>
        <w:autoSpaceDN w:val="0"/>
        <w:adjustRightInd w:val="0"/>
        <w:spacing w:before="0" w:after="0"/>
      </w:pPr>
      <w:r>
        <w:lastRenderedPageBreak/>
        <w:t>Let byteOffset be the result of calling ToUInt32 on arg1, if provided, or else 0.</w:t>
      </w:r>
    </w:p>
    <w:p w:rsidR="00616F02" w:rsidRDefault="00AC3E34">
      <w:pPr>
        <w:pStyle w:val="ListParagraph"/>
        <w:numPr>
          <w:ilvl w:val="2"/>
          <w:numId w:val="109"/>
        </w:numPr>
        <w:autoSpaceDE w:val="0"/>
        <w:autoSpaceDN w:val="0"/>
        <w:adjustRightInd w:val="0"/>
        <w:spacing w:before="0" w:after="0"/>
      </w:pPr>
      <w:r>
        <w:t>If byteOffset is not an integer multiple of the size in byte of Type, raise a RangeError exception.</w:t>
      </w:r>
    </w:p>
    <w:p w:rsidR="00616F02" w:rsidRDefault="00AC3E34">
      <w:pPr>
        <w:pStyle w:val="ListParagraph"/>
        <w:numPr>
          <w:ilvl w:val="2"/>
          <w:numId w:val="109"/>
        </w:numPr>
        <w:autoSpaceDE w:val="0"/>
        <w:autoSpaceDN w:val="0"/>
        <w:adjustRightInd w:val="0"/>
        <w:spacing w:before="0" w:after="0"/>
      </w:pPr>
      <w:r>
        <w:t>Let bufferLength be the result of calling [[Get]] on O with</w:t>
      </w:r>
      <w:r>
        <w:t xml:space="preserve"> property name "byteLength".</w:t>
      </w:r>
    </w:p>
    <w:p w:rsidR="00616F02" w:rsidRDefault="00AC3E34">
      <w:pPr>
        <w:pStyle w:val="ListParagraph"/>
        <w:numPr>
          <w:ilvl w:val="2"/>
          <w:numId w:val="109"/>
        </w:numPr>
        <w:autoSpaceDE w:val="0"/>
        <w:autoSpaceDN w:val="0"/>
        <w:adjustRightInd w:val="0"/>
        <w:spacing w:before="0" w:after="0"/>
      </w:pPr>
      <w:r>
        <w:t>Let byteLength be the result of calling ToUInt32 on arg2, if provided, or else bufferLength – byteOffset.</w:t>
      </w:r>
    </w:p>
    <w:p w:rsidR="00616F02" w:rsidRDefault="00AC3E34">
      <w:pPr>
        <w:pStyle w:val="ListParagraph"/>
        <w:numPr>
          <w:ilvl w:val="2"/>
          <w:numId w:val="109"/>
        </w:numPr>
        <w:autoSpaceDE w:val="0"/>
        <w:autoSpaceDN w:val="0"/>
        <w:adjustRightInd w:val="0"/>
        <w:spacing w:before="0" w:after="0"/>
      </w:pPr>
      <w:r>
        <w:t>If byteOffset + byteLength is greater than bufferLength, raise a RangeError exception.</w:t>
      </w:r>
    </w:p>
    <w:p w:rsidR="00616F02" w:rsidRDefault="00AC3E34">
      <w:pPr>
        <w:pStyle w:val="ListParagraph"/>
        <w:numPr>
          <w:ilvl w:val="2"/>
          <w:numId w:val="109"/>
        </w:numPr>
        <w:autoSpaceDE w:val="0"/>
        <w:autoSpaceDN w:val="0"/>
        <w:adjustRightInd w:val="0"/>
        <w:spacing w:before="0" w:after="0"/>
      </w:pPr>
      <w:r>
        <w:t>Let length be the result of dividi</w:t>
      </w:r>
      <w:r>
        <w:t>ng byteLength by the size in bytes of Type.</w:t>
      </w:r>
    </w:p>
    <w:p w:rsidR="00616F02" w:rsidRDefault="00AC3E34">
      <w:pPr>
        <w:pStyle w:val="ListParagraph"/>
        <w:numPr>
          <w:ilvl w:val="2"/>
          <w:numId w:val="109"/>
        </w:numPr>
        <w:autoSpaceDE w:val="0"/>
        <w:autoSpaceDN w:val="0"/>
        <w:adjustRightInd w:val="0"/>
        <w:spacing w:before="0" w:after="0"/>
      </w:pPr>
      <w:r>
        <w:t>If ToUInt32(length) !== length, raise a RangeError exception.</w:t>
      </w:r>
    </w:p>
    <w:p w:rsidR="00616F02" w:rsidRDefault="00AC3E34">
      <w:pPr>
        <w:pStyle w:val="ListParagraph"/>
        <w:numPr>
          <w:ilvl w:val="2"/>
          <w:numId w:val="109"/>
        </w:numPr>
        <w:autoSpaceDE w:val="0"/>
        <w:autoSpaceDN w:val="0"/>
        <w:adjustRightInd w:val="0"/>
        <w:spacing w:before="0" w:after="0"/>
      </w:pPr>
      <w:r>
        <w:t xml:space="preserve">The length property of the newly constructed object is set to length.  </w:t>
      </w:r>
    </w:p>
    <w:p w:rsidR="00616F02" w:rsidRDefault="00AC3E34">
      <w:pPr>
        <w:pStyle w:val="ListParagraph"/>
        <w:numPr>
          <w:ilvl w:val="2"/>
          <w:numId w:val="109"/>
        </w:numPr>
        <w:autoSpaceDE w:val="0"/>
        <w:autoSpaceDN w:val="0"/>
        <w:adjustRightInd w:val="0"/>
        <w:spacing w:before="0" w:after="0"/>
      </w:pPr>
      <w:r>
        <w:t>The byteLength property of the newly constructed object is set to byteLength.</w:t>
      </w:r>
    </w:p>
    <w:p w:rsidR="00616F02" w:rsidRDefault="00AC3E34">
      <w:pPr>
        <w:pStyle w:val="ListParagraph"/>
        <w:numPr>
          <w:ilvl w:val="2"/>
          <w:numId w:val="109"/>
        </w:numPr>
        <w:autoSpaceDE w:val="0"/>
        <w:autoSpaceDN w:val="0"/>
        <w:adjustRightInd w:val="0"/>
        <w:spacing w:before="0" w:after="0"/>
      </w:pPr>
      <w:r>
        <w:t>The buffer property of the newly constructed object is set to O.</w:t>
      </w:r>
    </w:p>
    <w:p w:rsidR="00616F02" w:rsidRDefault="00AC3E34">
      <w:pPr>
        <w:pStyle w:val="ListParagraph"/>
        <w:numPr>
          <w:ilvl w:val="2"/>
          <w:numId w:val="109"/>
        </w:numPr>
        <w:autoSpaceDE w:val="0"/>
        <w:autoSpaceDN w:val="0"/>
        <w:adjustRightInd w:val="0"/>
        <w:spacing w:before="0" w:after="0"/>
      </w:pPr>
      <w:r>
        <w:t>The byteOffset property of the newly constructed object is set to byteOffset.</w:t>
      </w:r>
    </w:p>
    <w:p w:rsidR="00616F02" w:rsidRDefault="00AC3E34">
      <w:pPr>
        <w:pStyle w:val="ListParagraph"/>
        <w:numPr>
          <w:ilvl w:val="1"/>
          <w:numId w:val="109"/>
        </w:numPr>
        <w:autoSpaceDE w:val="0"/>
        <w:autoSpaceDN w:val="0"/>
        <w:adjustRightInd w:val="0"/>
        <w:spacing w:before="0" w:after="0"/>
      </w:pPr>
      <w:r>
        <w:t>Else:</w:t>
      </w:r>
    </w:p>
    <w:p w:rsidR="00616F02" w:rsidRDefault="00AC3E34">
      <w:pPr>
        <w:pStyle w:val="ListParagraph"/>
        <w:numPr>
          <w:ilvl w:val="2"/>
          <w:numId w:val="109"/>
        </w:numPr>
        <w:autoSpaceDE w:val="0"/>
        <w:autoSpaceDN w:val="0"/>
        <w:adjustRightInd w:val="0"/>
        <w:spacing w:before="0" w:after="0"/>
      </w:pPr>
      <w:r>
        <w:t>Let n to be the result of calling [[Get]] on V with property name "length".</w:t>
      </w:r>
    </w:p>
    <w:p w:rsidR="00616F02" w:rsidRDefault="00AC3E34">
      <w:pPr>
        <w:pStyle w:val="ListParagraph"/>
        <w:numPr>
          <w:ilvl w:val="2"/>
          <w:numId w:val="109"/>
        </w:numPr>
        <w:autoSpaceDE w:val="0"/>
        <w:autoSpaceDN w:val="0"/>
        <w:adjustRightInd w:val="0"/>
        <w:spacing w:before="0" w:after="0"/>
      </w:pPr>
      <w:r>
        <w:t xml:space="preserve">Let length be the result of </w:t>
      </w:r>
      <w:r>
        <w:t>calling ToUInt32(n).</w:t>
      </w:r>
    </w:p>
    <w:p w:rsidR="00616F02" w:rsidRDefault="00AC3E34">
      <w:pPr>
        <w:pStyle w:val="ListParagraph"/>
        <w:numPr>
          <w:ilvl w:val="2"/>
          <w:numId w:val="109"/>
        </w:numPr>
        <w:autoSpaceDE w:val="0"/>
        <w:autoSpaceDN w:val="0"/>
        <w:adjustRightInd w:val="0"/>
        <w:spacing w:before="0" w:after="0"/>
      </w:pPr>
      <w:r>
        <w:t>The length property of the newly constructed object is set to length.</w:t>
      </w:r>
    </w:p>
    <w:p w:rsidR="00616F02" w:rsidRDefault="00AC3E34">
      <w:pPr>
        <w:pStyle w:val="ListParagraph"/>
        <w:numPr>
          <w:ilvl w:val="2"/>
          <w:numId w:val="109"/>
        </w:numPr>
        <w:autoSpaceDE w:val="0"/>
        <w:autoSpaceDN w:val="0"/>
        <w:adjustRightInd w:val="0"/>
        <w:spacing w:before="0" w:after="0"/>
      </w:pPr>
      <w:r>
        <w:t xml:space="preserve">The byteLength property of the newly constructed object is set to length multiplied by the size in bytes of </w:t>
      </w:r>
      <w:r>
        <w:rPr>
          <w:i/>
        </w:rPr>
        <w:t>Type</w:t>
      </w:r>
      <w:r>
        <w:t>.</w:t>
      </w:r>
    </w:p>
    <w:p w:rsidR="00616F02" w:rsidRDefault="00AC3E34">
      <w:pPr>
        <w:pStyle w:val="ListParagraph"/>
        <w:numPr>
          <w:ilvl w:val="2"/>
          <w:numId w:val="109"/>
        </w:numPr>
        <w:autoSpaceDE w:val="0"/>
        <w:autoSpaceDN w:val="0"/>
        <w:adjustRightInd w:val="0"/>
        <w:spacing w:before="0" w:after="0"/>
      </w:pPr>
      <w:r>
        <w:t>Let arrayBuffer be an object constructed as if by a</w:t>
      </w:r>
      <w:r>
        <w:t xml:space="preserve"> call to the built-in ArrayBuffer constructor, as "new ArrayBuffer(byteLength)".</w:t>
      </w:r>
    </w:p>
    <w:p w:rsidR="00616F02" w:rsidRDefault="00AC3E34">
      <w:pPr>
        <w:pStyle w:val="ListParagraph"/>
        <w:numPr>
          <w:ilvl w:val="2"/>
          <w:numId w:val="109"/>
        </w:numPr>
        <w:autoSpaceDE w:val="0"/>
        <w:autoSpaceDN w:val="0"/>
        <w:adjustRightInd w:val="0"/>
        <w:spacing w:before="0" w:after="0"/>
      </w:pPr>
      <w:r>
        <w:t>Initialize i to be 0.</w:t>
      </w:r>
    </w:p>
    <w:p w:rsidR="00616F02" w:rsidRDefault="00AC3E34">
      <w:pPr>
        <w:pStyle w:val="ListParagraph"/>
        <w:numPr>
          <w:ilvl w:val="2"/>
          <w:numId w:val="109"/>
        </w:numPr>
        <w:autoSpaceDE w:val="0"/>
        <w:autoSpaceDN w:val="0"/>
        <w:adjustRightInd w:val="0"/>
        <w:spacing w:before="0" w:after="0"/>
      </w:pPr>
      <w:r>
        <w:t xml:space="preserve">While i &lt; length: </w:t>
      </w:r>
    </w:p>
    <w:p w:rsidR="00616F02" w:rsidRDefault="00AC3E34">
      <w:pPr>
        <w:pStyle w:val="ListParagraph"/>
        <w:numPr>
          <w:ilvl w:val="3"/>
          <w:numId w:val="109"/>
        </w:numPr>
        <w:autoSpaceDE w:val="0"/>
        <w:autoSpaceDN w:val="0"/>
        <w:adjustRightInd w:val="0"/>
        <w:spacing w:before="0" w:after="0"/>
      </w:pPr>
      <w:r>
        <w:t>Let x be the result of calling [[Get]] on arrayBuffer with property name ToString(i).</w:t>
      </w:r>
    </w:p>
    <w:p w:rsidR="00616F02" w:rsidRDefault="00AC3E34">
      <w:pPr>
        <w:pStyle w:val="ListParagraph"/>
        <w:numPr>
          <w:ilvl w:val="3"/>
          <w:numId w:val="109"/>
        </w:numPr>
        <w:autoSpaceDE w:val="0"/>
        <w:autoSpaceDN w:val="0"/>
        <w:adjustRightInd w:val="0"/>
        <w:spacing w:before="0" w:after="0"/>
      </w:pPr>
      <w:r>
        <w:t>Let indexDesc be a property descriptor.</w:t>
      </w:r>
    </w:p>
    <w:p w:rsidR="00616F02" w:rsidRDefault="00AC3E34">
      <w:pPr>
        <w:pStyle w:val="ListParagraph"/>
        <w:numPr>
          <w:ilvl w:val="3"/>
          <w:numId w:val="109"/>
        </w:numPr>
        <w:autoSpaceDE w:val="0"/>
        <w:autoSpaceDN w:val="0"/>
        <w:adjustRightInd w:val="0"/>
        <w:spacing w:before="0" w:after="0"/>
      </w:pPr>
      <w:r>
        <w:t xml:space="preserve">Set </w:t>
      </w:r>
      <w:r>
        <w:t>indexDesc.Writable to true.</w:t>
      </w:r>
    </w:p>
    <w:p w:rsidR="00616F02" w:rsidRDefault="00AC3E34">
      <w:pPr>
        <w:pStyle w:val="ListParagraph"/>
        <w:numPr>
          <w:ilvl w:val="3"/>
          <w:numId w:val="109"/>
        </w:numPr>
        <w:autoSpaceDE w:val="0"/>
        <w:autoSpaceDN w:val="0"/>
        <w:adjustRightInd w:val="0"/>
        <w:spacing w:before="0" w:after="0"/>
      </w:pPr>
      <w:r>
        <w:t>Set indexDesc.Enumerable to true.</w:t>
      </w:r>
    </w:p>
    <w:p w:rsidR="00616F02" w:rsidRDefault="00AC3E34">
      <w:pPr>
        <w:pStyle w:val="ListParagraph"/>
        <w:numPr>
          <w:ilvl w:val="3"/>
          <w:numId w:val="109"/>
        </w:numPr>
        <w:autoSpaceDE w:val="0"/>
        <w:autoSpaceDN w:val="0"/>
        <w:adjustRightInd w:val="0"/>
        <w:spacing w:before="0" w:after="0"/>
      </w:pPr>
      <w:r>
        <w:t>Set indexDesc.Configurable to false.</w:t>
      </w:r>
    </w:p>
    <w:p w:rsidR="00616F02" w:rsidRDefault="00AC3E34">
      <w:pPr>
        <w:pStyle w:val="ListParagraph"/>
        <w:numPr>
          <w:ilvl w:val="3"/>
          <w:numId w:val="109"/>
        </w:numPr>
        <w:autoSpaceDE w:val="0"/>
        <w:autoSpaceDN w:val="0"/>
        <w:adjustRightInd w:val="0"/>
        <w:spacing w:before="0" w:after="0"/>
      </w:pPr>
      <w:r>
        <w:t>Set indexDesc.Value to x.</w:t>
      </w:r>
    </w:p>
    <w:p w:rsidR="00616F02" w:rsidRDefault="00AC3E34">
      <w:pPr>
        <w:pStyle w:val="ListParagraph"/>
        <w:numPr>
          <w:ilvl w:val="3"/>
          <w:numId w:val="109"/>
        </w:numPr>
        <w:autoSpaceDE w:val="0"/>
        <w:autoSpaceDN w:val="0"/>
        <w:adjustRightInd w:val="0"/>
        <w:spacing w:before="0" w:after="0"/>
      </w:pPr>
      <w:r>
        <w:t xml:space="preserve">Call [[DefineOwnProperty]] on the newly constructed object with arguments ToString(i), indexDesc, and false.  </w:t>
      </w:r>
    </w:p>
    <w:p w:rsidR="00616F02" w:rsidRDefault="00AC3E34">
      <w:pPr>
        <w:pStyle w:val="ListParagraph"/>
        <w:numPr>
          <w:ilvl w:val="3"/>
          <w:numId w:val="109"/>
        </w:numPr>
        <w:autoSpaceDE w:val="0"/>
        <w:autoSpaceDN w:val="0"/>
        <w:adjustRightInd w:val="0"/>
        <w:spacing w:before="0" w:after="0"/>
      </w:pPr>
      <w:r>
        <w:t>Set i to i + 1.</w:t>
      </w:r>
    </w:p>
    <w:p w:rsidR="00616F02" w:rsidRDefault="00AC3E34">
      <w:pPr>
        <w:pStyle w:val="ListParagraph"/>
        <w:numPr>
          <w:ilvl w:val="2"/>
          <w:numId w:val="109"/>
        </w:numPr>
        <w:autoSpaceDE w:val="0"/>
        <w:autoSpaceDN w:val="0"/>
        <w:adjustRightInd w:val="0"/>
        <w:spacing w:before="0" w:after="0"/>
      </w:pPr>
      <w:r>
        <w:t xml:space="preserve">The </w:t>
      </w:r>
      <w:r>
        <w:t>buffer property of the newly constructed object is set to arrayBuffer.</w:t>
      </w:r>
    </w:p>
    <w:p w:rsidR="00616F02" w:rsidRDefault="00AC3E34">
      <w:pPr>
        <w:pStyle w:val="ListParagraph"/>
        <w:numPr>
          <w:ilvl w:val="2"/>
          <w:numId w:val="109"/>
        </w:numPr>
        <w:autoSpaceDE w:val="0"/>
        <w:autoSpaceDN w:val="0"/>
        <w:adjustRightInd w:val="0"/>
        <w:spacing w:before="0" w:after="0"/>
      </w:pPr>
      <w:r>
        <w:t>The byteOffset property of the newly constructed object is set to 0.</w:t>
      </w:r>
    </w:p>
    <w:p w:rsidR="00616F02" w:rsidRDefault="00AC3E34">
      <w:pPr>
        <w:pStyle w:val="ListParagraph"/>
        <w:numPr>
          <w:ilvl w:val="0"/>
          <w:numId w:val="109"/>
        </w:numPr>
        <w:autoSpaceDE w:val="0"/>
        <w:autoSpaceDN w:val="0"/>
        <w:adjustRightInd w:val="0"/>
        <w:spacing w:before="0" w:after="0"/>
      </w:pPr>
      <w:r>
        <w:t>Otherwise:</w:t>
      </w:r>
    </w:p>
    <w:p w:rsidR="00616F02" w:rsidRDefault="00AC3E34">
      <w:pPr>
        <w:pStyle w:val="ListParagraph"/>
        <w:numPr>
          <w:ilvl w:val="1"/>
          <w:numId w:val="109"/>
        </w:numPr>
        <w:autoSpaceDE w:val="0"/>
        <w:autoSpaceDN w:val="0"/>
        <w:adjustRightInd w:val="0"/>
        <w:spacing w:before="0" w:after="0"/>
      </w:pPr>
      <w:r>
        <w:t>Throw an exception</w:t>
      </w:r>
    </w:p>
    <w:p w:rsidR="00616F02" w:rsidRDefault="00AC3E34">
      <w:pPr>
        <w:pStyle w:val="Heading5"/>
      </w:pPr>
      <w:bookmarkStart w:id="289" w:name="section_60197a5670444391863b41605b5b2976"/>
      <w:bookmarkStart w:id="290" w:name="_Toc494257758"/>
      <w:r>
        <w:t>Properties of the TypeArray Constructor</w:t>
      </w:r>
      <w:bookmarkEnd w:id="289"/>
      <w:bookmarkEnd w:id="290"/>
    </w:p>
    <w:p w:rsidR="00616F02" w:rsidRDefault="00AC3E34">
      <w:pPr>
        <w:autoSpaceDE w:val="0"/>
        <w:autoSpaceDN w:val="0"/>
        <w:adjustRightInd w:val="0"/>
      </w:pPr>
      <w:r>
        <w:t>The value of the [[Prototype]] internal proper</w:t>
      </w:r>
      <w:r>
        <w:t xml:space="preserve">ty of the </w:t>
      </w:r>
      <w:r>
        <w:rPr>
          <w:i/>
        </w:rPr>
        <w:t>Type</w:t>
      </w:r>
      <w:r>
        <w:t>Array constructor is the Function prototype object (15.3.4).</w:t>
      </w:r>
    </w:p>
    <w:p w:rsidR="00616F02" w:rsidRDefault="00AC3E34">
      <w:pPr>
        <w:autoSpaceDE w:val="0"/>
        <w:autoSpaceDN w:val="0"/>
        <w:adjustRightInd w:val="0"/>
      </w:pPr>
      <w:r>
        <w:t xml:space="preserve">Besides the internal properties and the length property (whose value is 3), the </w:t>
      </w:r>
      <w:r>
        <w:rPr>
          <w:i/>
        </w:rPr>
        <w:t>Type</w:t>
      </w:r>
      <w:r>
        <w:t>Array constructor has the following properties:</w:t>
      </w:r>
    </w:p>
    <w:p w:rsidR="00616F02" w:rsidRDefault="00AC3E34">
      <w:pPr>
        <w:pStyle w:val="Heading6"/>
      </w:pPr>
      <w:bookmarkStart w:id="291" w:name="section_95424531a72a49c2aa2348d6aa5f7668"/>
      <w:bookmarkStart w:id="292" w:name="_Toc494257759"/>
      <w:r>
        <w:t>TypeArray.prototype</w:t>
      </w:r>
      <w:bookmarkEnd w:id="291"/>
      <w:bookmarkEnd w:id="292"/>
    </w:p>
    <w:p w:rsidR="00616F02" w:rsidRDefault="00AC3E34">
      <w:pPr>
        <w:autoSpaceDE w:val="0"/>
        <w:autoSpaceDN w:val="0"/>
        <w:adjustRightInd w:val="0"/>
      </w:pPr>
      <w:r>
        <w:t xml:space="preserve">The initial value of </w:t>
      </w:r>
      <w:r>
        <w:rPr>
          <w:i/>
        </w:rPr>
        <w:t>Type</w:t>
      </w:r>
      <w:r>
        <w:t>Arra</w:t>
      </w:r>
      <w:r>
        <w:t xml:space="preserve">y.prototype is the </w:t>
      </w:r>
      <w:r>
        <w:rPr>
          <w:i/>
        </w:rPr>
        <w:t>Type</w:t>
      </w:r>
      <w:r>
        <w:t>Array prototype object (16.2.4).</w:t>
      </w:r>
    </w:p>
    <w:p w:rsidR="00616F02" w:rsidRDefault="00AC3E34">
      <w:r>
        <w:t>This property has the attributes { [[Writable]]: false, [[Enumerable]]: false, [[Configurable]]: false }.</w:t>
      </w:r>
    </w:p>
    <w:p w:rsidR="00616F02" w:rsidRDefault="00AC3E34">
      <w:pPr>
        <w:pStyle w:val="Heading6"/>
      </w:pPr>
      <w:bookmarkStart w:id="293" w:name="section_53feedbe019a4c368abd2597554b9e6b"/>
      <w:bookmarkStart w:id="294" w:name="_Toc494257760"/>
      <w:r>
        <w:t>typeArray.BYTES_PER_ELEMENT</w:t>
      </w:r>
      <w:bookmarkEnd w:id="293"/>
      <w:bookmarkEnd w:id="294"/>
    </w:p>
    <w:p w:rsidR="00616F02" w:rsidRDefault="00AC3E34">
      <w:pPr>
        <w:autoSpaceDE w:val="0"/>
        <w:autoSpaceDN w:val="0"/>
        <w:adjustRightInd w:val="0"/>
      </w:pPr>
      <w:r>
        <w:t xml:space="preserve">The initial value of </w:t>
      </w:r>
      <w:r>
        <w:rPr>
          <w:i/>
        </w:rPr>
        <w:t>Type</w:t>
      </w:r>
      <w:r>
        <w:t>Array.BYTES_PER_ELEMENT is the size in by</w:t>
      </w:r>
      <w:r>
        <w:t xml:space="preserve">tes of </w:t>
      </w:r>
      <w:r>
        <w:rPr>
          <w:i/>
        </w:rPr>
        <w:t>Type</w:t>
      </w:r>
      <w:r>
        <w:t>.</w:t>
      </w:r>
    </w:p>
    <w:p w:rsidR="00616F02" w:rsidRDefault="00AC3E34">
      <w:r>
        <w:t>This property has the attributes { [[Writable]]: false, [[Enumerable]]: false, [[Configurable]]: false }.</w:t>
      </w:r>
    </w:p>
    <w:p w:rsidR="00616F02" w:rsidRDefault="00AC3E34">
      <w:pPr>
        <w:pStyle w:val="Heading5"/>
      </w:pPr>
      <w:bookmarkStart w:id="295" w:name="section_5f8e30407d384825be7750dc93984ece"/>
      <w:bookmarkStart w:id="296" w:name="_Toc494257761"/>
      <w:r>
        <w:t>Properties of the TypeArray Prototype Object</w:t>
      </w:r>
      <w:bookmarkEnd w:id="295"/>
      <w:bookmarkEnd w:id="296"/>
    </w:p>
    <w:p w:rsidR="00616F02" w:rsidRDefault="00AC3E34">
      <w:r>
        <w:lastRenderedPageBreak/>
        <w:t xml:space="preserve">The value of the [[Prototype]] internal property of the TypeArray prototype object is the </w:t>
      </w:r>
      <w:r>
        <w:t>standard built-in Object prototype object (15.2.4). It’s [[Class]] is "</w:t>
      </w:r>
      <w:r>
        <w:rPr>
          <w:i/>
        </w:rPr>
        <w:t>Type</w:t>
      </w:r>
      <w:r>
        <w:t xml:space="preserve">Array". </w:t>
      </w:r>
    </w:p>
    <w:p w:rsidR="00616F02" w:rsidRDefault="00AC3E34">
      <w:pPr>
        <w:pStyle w:val="Heading6"/>
      </w:pPr>
      <w:bookmarkStart w:id="297" w:name="section_622a03449bed4dadb2cd0e4fb66fe8f6"/>
      <w:bookmarkStart w:id="298" w:name="_Toc494257762"/>
      <w:r>
        <w:t>TypeArray.prototype.constructor</w:t>
      </w:r>
      <w:bookmarkEnd w:id="297"/>
      <w:bookmarkEnd w:id="298"/>
    </w:p>
    <w:p w:rsidR="00616F02" w:rsidRDefault="00AC3E34">
      <w:r>
        <w:t xml:space="preserve">The initial value of </w:t>
      </w:r>
      <w:r>
        <w:rPr>
          <w:i/>
        </w:rPr>
        <w:t>Type</w:t>
      </w:r>
      <w:r>
        <w:t xml:space="preserve">Array.prototype.constructor is the standard built-in </w:t>
      </w:r>
      <w:r>
        <w:rPr>
          <w:i/>
        </w:rPr>
        <w:t>Type</w:t>
      </w:r>
      <w:r>
        <w:t>Array constructor.</w:t>
      </w:r>
    </w:p>
    <w:p w:rsidR="00616F02" w:rsidRDefault="00AC3E34">
      <w:pPr>
        <w:pStyle w:val="Heading6"/>
      </w:pPr>
      <w:bookmarkStart w:id="299" w:name="section_9287d8f9f0984efdb4bf2facb83d3a03"/>
      <w:bookmarkStart w:id="300" w:name="_Toc494257763"/>
      <w:r>
        <w:t>TypeArray.prototype.set(Array [, offset</w:t>
      </w:r>
      <w:r>
        <w:t>] )</w:t>
      </w:r>
      <w:bookmarkEnd w:id="299"/>
      <w:bookmarkEnd w:id="300"/>
    </w:p>
    <w:p w:rsidR="00616F02" w:rsidRDefault="00AC3E34">
      <w:r>
        <w:t xml:space="preserve">Set multiple values in the TypedArray, reading from the array input., reading input values from the array. The optional offset value indicates the index in the current array where values are written. If omitted, it is assumed to be 0. </w:t>
      </w:r>
    </w:p>
    <w:p w:rsidR="00616F02" w:rsidRDefault="00AC3E34">
      <w:pPr>
        <w:pStyle w:val="ListParagraph"/>
        <w:numPr>
          <w:ilvl w:val="0"/>
          <w:numId w:val="110"/>
        </w:numPr>
        <w:autoSpaceDE w:val="0"/>
        <w:autoSpaceDN w:val="0"/>
        <w:adjustRightInd w:val="0"/>
        <w:spacing w:before="0" w:after="0"/>
      </w:pPr>
      <w:r>
        <w:t>If this does not</w:t>
      </w:r>
      <w:r>
        <w:t xml:space="preserve"> have class "</w:t>
      </w:r>
      <w:r>
        <w:rPr>
          <w:i/>
        </w:rPr>
        <w:t>Type</w:t>
      </w:r>
      <w:r>
        <w:t>Array", throw a TypeError.</w:t>
      </w:r>
    </w:p>
    <w:p w:rsidR="00616F02" w:rsidRDefault="00AC3E34">
      <w:pPr>
        <w:pStyle w:val="ListParagraph"/>
        <w:numPr>
          <w:ilvl w:val="0"/>
          <w:numId w:val="110"/>
        </w:numPr>
        <w:autoSpaceDE w:val="0"/>
        <w:autoSpaceDN w:val="0"/>
        <w:adjustRightInd w:val="0"/>
        <w:spacing w:before="0" w:after="0"/>
      </w:pPr>
      <w:r>
        <w:t>Let offsetIndex be ToUInt32(offset)</w:t>
      </w:r>
    </w:p>
    <w:p w:rsidR="00616F02" w:rsidRDefault="00AC3E34">
      <w:pPr>
        <w:pStyle w:val="ListParagraph"/>
        <w:numPr>
          <w:ilvl w:val="0"/>
          <w:numId w:val="110"/>
        </w:numPr>
        <w:autoSpaceDE w:val="0"/>
        <w:autoSpaceDN w:val="0"/>
        <w:adjustRightInd w:val="0"/>
        <w:spacing w:before="0" w:after="0"/>
      </w:pPr>
      <w:r>
        <w:t xml:space="preserve">Let </w:t>
      </w:r>
      <w:r>
        <w:rPr>
          <w:i/>
        </w:rPr>
        <w:t>O</w:t>
      </w:r>
      <w:r>
        <w:t xml:space="preserve"> be the result of calling ToObject(array).</w:t>
      </w:r>
    </w:p>
    <w:p w:rsidR="00616F02" w:rsidRDefault="00AC3E34">
      <w:pPr>
        <w:pStyle w:val="ListParagraph"/>
        <w:numPr>
          <w:ilvl w:val="0"/>
          <w:numId w:val="110"/>
        </w:numPr>
        <w:autoSpaceDE w:val="0"/>
        <w:autoSpaceDN w:val="0"/>
        <w:adjustRightInd w:val="0"/>
        <w:spacing w:before="0" w:after="0"/>
      </w:pPr>
      <w:r>
        <w:t>Let srcLength be the result of calling [[Get]] on O with property name "length".</w:t>
      </w:r>
    </w:p>
    <w:p w:rsidR="00616F02" w:rsidRDefault="00AC3E34">
      <w:pPr>
        <w:pStyle w:val="ListParagraph"/>
        <w:numPr>
          <w:ilvl w:val="0"/>
          <w:numId w:val="110"/>
        </w:numPr>
        <w:autoSpaceDE w:val="0"/>
        <w:autoSpaceDN w:val="0"/>
        <w:adjustRightInd w:val="0"/>
        <w:spacing w:before="0" w:after="0"/>
      </w:pPr>
      <w:r>
        <w:t xml:space="preserve">Let targetLength be the result of calling </w:t>
      </w:r>
      <w:r>
        <w:t>[[Get]] on this with property name "length"</w:t>
      </w:r>
    </w:p>
    <w:p w:rsidR="00616F02" w:rsidRDefault="00AC3E34">
      <w:pPr>
        <w:pStyle w:val="ListParagraph"/>
        <w:numPr>
          <w:ilvl w:val="0"/>
          <w:numId w:val="110"/>
        </w:numPr>
        <w:autoSpaceDE w:val="0"/>
        <w:autoSpaceDN w:val="0"/>
        <w:adjustRightInd w:val="0"/>
        <w:spacing w:before="0" w:after="0"/>
      </w:pPr>
      <w:r>
        <w:t>If srcLength + offset &gt; targetLength, throw a RangeError.</w:t>
      </w:r>
    </w:p>
    <w:p w:rsidR="00616F02" w:rsidRDefault="00AC3E34">
      <w:pPr>
        <w:pStyle w:val="ListParagraph"/>
        <w:numPr>
          <w:ilvl w:val="0"/>
          <w:numId w:val="110"/>
        </w:numPr>
        <w:autoSpaceDE w:val="0"/>
        <w:autoSpaceDN w:val="0"/>
        <w:adjustRightInd w:val="0"/>
        <w:spacing w:before="0" w:after="0"/>
      </w:pPr>
      <w:r>
        <w:t>Let temp be a new TypeArray created as if by a call to "new TypeArray(srcLength)"</w:t>
      </w:r>
    </w:p>
    <w:p w:rsidR="00616F02" w:rsidRDefault="00AC3E34">
      <w:pPr>
        <w:pStyle w:val="ListParagraph"/>
        <w:numPr>
          <w:ilvl w:val="0"/>
          <w:numId w:val="110"/>
        </w:numPr>
        <w:autoSpaceDE w:val="0"/>
        <w:autoSpaceDN w:val="0"/>
        <w:adjustRightInd w:val="0"/>
        <w:spacing w:before="0" w:after="0"/>
      </w:pPr>
      <w:r>
        <w:t>Let k be 0</w:t>
      </w:r>
    </w:p>
    <w:p w:rsidR="00616F02" w:rsidRDefault="00AC3E34">
      <w:pPr>
        <w:pStyle w:val="ListParagraph"/>
        <w:numPr>
          <w:ilvl w:val="0"/>
          <w:numId w:val="110"/>
        </w:numPr>
        <w:autoSpaceDE w:val="0"/>
        <w:autoSpaceDN w:val="0"/>
        <w:adjustRightInd w:val="0"/>
        <w:spacing w:before="0" w:after="0"/>
      </w:pPr>
      <w:r>
        <w:t>While k &lt; srcLength</w:t>
      </w:r>
    </w:p>
    <w:p w:rsidR="00616F02" w:rsidRDefault="00AC3E34">
      <w:pPr>
        <w:pStyle w:val="ListParagraph"/>
        <w:numPr>
          <w:ilvl w:val="1"/>
          <w:numId w:val="110"/>
        </w:numPr>
        <w:autoSpaceDE w:val="0"/>
        <w:autoSpaceDN w:val="0"/>
        <w:adjustRightInd w:val="0"/>
        <w:spacing w:before="0" w:after="0"/>
      </w:pPr>
      <w:r>
        <w:t>Let v be the result of calling [[Get]] on</w:t>
      </w:r>
      <w:r>
        <w:t xml:space="preserve"> src with property name toString(k)</w:t>
      </w:r>
    </w:p>
    <w:p w:rsidR="00616F02" w:rsidRDefault="00AC3E34">
      <w:pPr>
        <w:pStyle w:val="ListParagraph"/>
        <w:numPr>
          <w:ilvl w:val="1"/>
          <w:numId w:val="110"/>
        </w:numPr>
        <w:autoSpaceDE w:val="0"/>
        <w:autoSpaceDN w:val="0"/>
        <w:adjustRightInd w:val="0"/>
        <w:spacing w:before="0" w:after="0"/>
      </w:pPr>
      <w:r>
        <w:t>Call [[Put]] on temp with arguments  ToString(k), v, and false</w:t>
      </w:r>
    </w:p>
    <w:p w:rsidR="00616F02" w:rsidRDefault="00AC3E34">
      <w:pPr>
        <w:pStyle w:val="ListParagraph"/>
        <w:numPr>
          <w:ilvl w:val="0"/>
          <w:numId w:val="110"/>
        </w:numPr>
        <w:autoSpaceDE w:val="0"/>
        <w:autoSpaceDN w:val="0"/>
        <w:adjustRightInd w:val="0"/>
        <w:spacing w:before="0" w:after="0"/>
      </w:pPr>
      <w:r>
        <w:t>Let k be offset</w:t>
      </w:r>
    </w:p>
    <w:p w:rsidR="00616F02" w:rsidRDefault="00AC3E34">
      <w:pPr>
        <w:pStyle w:val="ListParagraph"/>
        <w:numPr>
          <w:ilvl w:val="0"/>
          <w:numId w:val="110"/>
        </w:numPr>
        <w:autoSpaceDE w:val="0"/>
        <w:autoSpaceDN w:val="0"/>
        <w:adjustRightInd w:val="0"/>
        <w:spacing w:before="0" w:after="0"/>
      </w:pPr>
      <w:r>
        <w:t>While k &lt; targetLength</w:t>
      </w:r>
    </w:p>
    <w:p w:rsidR="00616F02" w:rsidRDefault="00AC3E34">
      <w:pPr>
        <w:pStyle w:val="ListParagraph"/>
        <w:numPr>
          <w:ilvl w:val="1"/>
          <w:numId w:val="110"/>
        </w:numPr>
        <w:autoSpaceDE w:val="0"/>
        <w:autoSpaceDN w:val="0"/>
        <w:adjustRightInd w:val="0"/>
        <w:spacing w:before="0" w:after="0"/>
      </w:pPr>
      <w:r>
        <w:t>Let v be the result of calling [[Get]] on temp with property name ToString(k-offset)</w:t>
      </w:r>
    </w:p>
    <w:p w:rsidR="00616F02" w:rsidRDefault="00AC3E34">
      <w:pPr>
        <w:pStyle w:val="ListParagraph"/>
        <w:numPr>
          <w:ilvl w:val="1"/>
          <w:numId w:val="110"/>
        </w:numPr>
        <w:autoSpaceDE w:val="0"/>
        <w:autoSpaceDN w:val="0"/>
        <w:adjustRightInd w:val="0"/>
        <w:spacing w:before="0" w:after="0"/>
      </w:pPr>
      <w:r>
        <w:t>Call [[Put]] on temp with argumen</w:t>
      </w:r>
      <w:r>
        <w:t>ts  ToString(k), v, and false</w:t>
      </w:r>
    </w:p>
    <w:p w:rsidR="00616F02" w:rsidRDefault="00AC3E34">
      <w:pPr>
        <w:pStyle w:val="Heading6"/>
      </w:pPr>
      <w:bookmarkStart w:id="301" w:name="section_61b2a4bfefa847af8e204c9837b66db0"/>
      <w:bookmarkStart w:id="302" w:name="_Toc494257764"/>
      <w:r>
        <w:t>TypeArray.prototype.subarray(begin [, end] )</w:t>
      </w:r>
      <w:bookmarkEnd w:id="301"/>
      <w:bookmarkEnd w:id="302"/>
    </w:p>
    <w:p w:rsidR="00616F02" w:rsidRDefault="00AC3E34">
      <w:r>
        <w:t>Returns a new TypedArray view of the ArrayBuffer store for this TypedArray, referencing the elements at begin, inclusive, up to end, exclusive. If either begin or end is negative, i</w:t>
      </w:r>
      <w:r>
        <w:t>t refers to an index from the end of the array, as opposed to from the beginning.</w:t>
      </w:r>
    </w:p>
    <w:p w:rsidR="00616F02" w:rsidRDefault="00AC3E34">
      <w:pPr>
        <w:pStyle w:val="ListParagraph"/>
        <w:numPr>
          <w:ilvl w:val="0"/>
          <w:numId w:val="111"/>
        </w:numPr>
        <w:autoSpaceDE w:val="0"/>
        <w:autoSpaceDN w:val="0"/>
        <w:adjustRightInd w:val="0"/>
        <w:spacing w:before="0" w:after="0"/>
      </w:pPr>
      <w:r>
        <w:t>If this does not have class "</w:t>
      </w:r>
      <w:r>
        <w:rPr>
          <w:i/>
        </w:rPr>
        <w:t>Type</w:t>
      </w:r>
      <w:r>
        <w:t>Array", throw a TypeError.</w:t>
      </w:r>
    </w:p>
    <w:p w:rsidR="00616F02" w:rsidRDefault="00AC3E34">
      <w:pPr>
        <w:pStyle w:val="ListParagraph"/>
        <w:numPr>
          <w:ilvl w:val="0"/>
          <w:numId w:val="111"/>
        </w:numPr>
        <w:autoSpaceDE w:val="0"/>
        <w:autoSpaceDN w:val="0"/>
        <w:adjustRightInd w:val="0"/>
        <w:spacing w:before="0" w:after="0"/>
      </w:pPr>
      <w:r>
        <w:t>Let srcLength be the result of calling [[Get]] on this with property name "length"</w:t>
      </w:r>
    </w:p>
    <w:p w:rsidR="00616F02" w:rsidRDefault="00AC3E34">
      <w:pPr>
        <w:pStyle w:val="ListParagraph"/>
        <w:numPr>
          <w:ilvl w:val="0"/>
          <w:numId w:val="111"/>
        </w:numPr>
        <w:autoSpaceDE w:val="0"/>
        <w:autoSpaceDN w:val="0"/>
        <w:adjustRightInd w:val="0"/>
        <w:spacing w:before="0" w:after="0"/>
      </w:pPr>
      <w:r>
        <w:t>Let beginInt be ToInt32(begin)</w:t>
      </w:r>
    </w:p>
    <w:p w:rsidR="00616F02" w:rsidRDefault="00AC3E34">
      <w:pPr>
        <w:pStyle w:val="ListParagraph"/>
        <w:numPr>
          <w:ilvl w:val="0"/>
          <w:numId w:val="111"/>
        </w:numPr>
        <w:autoSpaceDE w:val="0"/>
        <w:autoSpaceDN w:val="0"/>
        <w:adjustRightInd w:val="0"/>
        <w:spacing w:before="0" w:after="0"/>
      </w:pPr>
      <w:r>
        <w:t>If beginInt &lt; 0, let beginInt be srcLength + beginInt</w:t>
      </w:r>
    </w:p>
    <w:p w:rsidR="00616F02" w:rsidRDefault="00AC3E34">
      <w:pPr>
        <w:pStyle w:val="ListParagraph"/>
        <w:numPr>
          <w:ilvl w:val="0"/>
          <w:numId w:val="111"/>
        </w:numPr>
        <w:autoSpaceDE w:val="0"/>
        <w:autoSpaceDN w:val="0"/>
        <w:adjustRightInd w:val="0"/>
        <w:spacing w:before="0" w:after="0"/>
      </w:pPr>
      <w:r>
        <w:t>Let beginIndex be min(srcLength, max(0, beginInt))</w:t>
      </w:r>
    </w:p>
    <w:p w:rsidR="00616F02" w:rsidRDefault="00AC3E34">
      <w:pPr>
        <w:pStyle w:val="ListParagraph"/>
        <w:numPr>
          <w:ilvl w:val="0"/>
          <w:numId w:val="111"/>
        </w:numPr>
        <w:autoSpaceDE w:val="0"/>
        <w:autoSpaceDN w:val="0"/>
        <w:adjustRightInd w:val="0"/>
        <w:spacing w:before="0" w:after="0"/>
      </w:pPr>
      <w:r>
        <w:t>Let endInt be ToInt32(end) if end was provided, else srcLength.</w:t>
      </w:r>
    </w:p>
    <w:p w:rsidR="00616F02" w:rsidRDefault="00AC3E34">
      <w:pPr>
        <w:pStyle w:val="ListParagraph"/>
        <w:numPr>
          <w:ilvl w:val="0"/>
          <w:numId w:val="111"/>
        </w:numPr>
        <w:autoSpaceDE w:val="0"/>
        <w:autoSpaceDN w:val="0"/>
        <w:adjustRightInd w:val="0"/>
        <w:spacing w:before="0" w:after="0"/>
      </w:pPr>
      <w:r>
        <w:t>If endInt &lt;0,let endInt be srcLength + endInt</w:t>
      </w:r>
    </w:p>
    <w:p w:rsidR="00616F02" w:rsidRDefault="00AC3E34">
      <w:pPr>
        <w:pStyle w:val="ListParagraph"/>
        <w:numPr>
          <w:ilvl w:val="0"/>
          <w:numId w:val="111"/>
        </w:numPr>
        <w:autoSpaceDE w:val="0"/>
        <w:autoSpaceDN w:val="0"/>
        <w:adjustRightInd w:val="0"/>
        <w:spacing w:before="0" w:after="0"/>
      </w:pPr>
      <w:r>
        <w:t>Let endIndex be max(0,min(srcLength, endI</w:t>
      </w:r>
      <w:r>
        <w:t>nt))</w:t>
      </w:r>
    </w:p>
    <w:p w:rsidR="00616F02" w:rsidRDefault="00AC3E34">
      <w:pPr>
        <w:pStyle w:val="ListParagraph"/>
        <w:numPr>
          <w:ilvl w:val="0"/>
          <w:numId w:val="111"/>
        </w:numPr>
        <w:autoSpaceDE w:val="0"/>
        <w:autoSpaceDN w:val="0"/>
        <w:adjustRightInd w:val="0"/>
        <w:spacing w:before="0" w:after="0"/>
      </w:pPr>
      <w:r>
        <w:t>If endIndex &lt; beginIndex, let endIndex be beginIndex</w:t>
      </w:r>
    </w:p>
    <w:p w:rsidR="00616F02" w:rsidRDefault="00AC3E34">
      <w:pPr>
        <w:pStyle w:val="ListParagraph"/>
        <w:numPr>
          <w:ilvl w:val="0"/>
          <w:numId w:val="111"/>
        </w:numPr>
        <w:autoSpaceDE w:val="0"/>
        <w:autoSpaceDN w:val="0"/>
        <w:adjustRightInd w:val="0"/>
        <w:spacing w:before="0" w:after="0"/>
      </w:pPr>
      <w:r>
        <w:t>Return a new TypeArray with the following values for it’s proeprties:</w:t>
      </w:r>
    </w:p>
    <w:p w:rsidR="00616F02" w:rsidRDefault="00AC3E34">
      <w:pPr>
        <w:pStyle w:val="ListParagraph"/>
        <w:numPr>
          <w:ilvl w:val="1"/>
          <w:numId w:val="111"/>
        </w:numPr>
        <w:autoSpaceDE w:val="0"/>
        <w:autoSpaceDN w:val="0"/>
        <w:adjustRightInd w:val="0"/>
        <w:spacing w:before="0" w:after="0"/>
      </w:pPr>
      <w:r>
        <w:t>The length property of the newly constructed object is set to endIndex - beginIndex</w:t>
      </w:r>
    </w:p>
    <w:p w:rsidR="00616F02" w:rsidRDefault="00AC3E34">
      <w:pPr>
        <w:pStyle w:val="ListParagraph"/>
        <w:numPr>
          <w:ilvl w:val="1"/>
          <w:numId w:val="111"/>
        </w:numPr>
        <w:autoSpaceDE w:val="0"/>
        <w:autoSpaceDN w:val="0"/>
        <w:adjustRightInd w:val="0"/>
        <w:spacing w:before="0" w:after="0"/>
      </w:pPr>
      <w:r>
        <w:t>The byteLength property of the newly constru</w:t>
      </w:r>
      <w:r>
        <w:t xml:space="preserve">cted object is set to length multiplied by the size in bytes of </w:t>
      </w:r>
      <w:r>
        <w:rPr>
          <w:i/>
        </w:rPr>
        <w:t>Type</w:t>
      </w:r>
      <w:r>
        <w:t>.</w:t>
      </w:r>
    </w:p>
    <w:p w:rsidR="00616F02" w:rsidRDefault="00AC3E34">
      <w:pPr>
        <w:pStyle w:val="ListParagraph"/>
        <w:numPr>
          <w:ilvl w:val="1"/>
          <w:numId w:val="111"/>
        </w:numPr>
        <w:autoSpaceDE w:val="0"/>
        <w:autoSpaceDN w:val="0"/>
        <w:adjustRightInd w:val="0"/>
        <w:spacing w:before="0" w:after="0"/>
      </w:pPr>
      <w:r>
        <w:t>The buffer property of the newly constructed object is set to this.buffer.</w:t>
      </w:r>
    </w:p>
    <w:p w:rsidR="00616F02" w:rsidRDefault="00AC3E34">
      <w:pPr>
        <w:pStyle w:val="ListParagraph"/>
        <w:numPr>
          <w:ilvl w:val="1"/>
          <w:numId w:val="111"/>
        </w:numPr>
        <w:autoSpaceDE w:val="0"/>
        <w:autoSpaceDN w:val="0"/>
        <w:adjustRightInd w:val="0"/>
        <w:spacing w:before="0" w:after="0"/>
      </w:pPr>
      <w:r>
        <w:t>The byteOffset property of the newly constructed object is set to this.offset + beginIndex.</w:t>
      </w:r>
    </w:p>
    <w:p w:rsidR="00616F02" w:rsidRDefault="00AC3E34">
      <w:pPr>
        <w:pStyle w:val="Heading5"/>
      </w:pPr>
      <w:bookmarkStart w:id="303" w:name="section_f5bd057046fb4f4f8b6a88c2f3fef6b9"/>
      <w:bookmarkStart w:id="304" w:name="_Toc494257765"/>
      <w:r>
        <w:t>Properties of TypeA</w:t>
      </w:r>
      <w:r>
        <w:t>rray Instances</w:t>
      </w:r>
      <w:bookmarkEnd w:id="303"/>
      <w:bookmarkEnd w:id="304"/>
    </w:p>
    <w:p w:rsidR="00616F02" w:rsidRDefault="00AC3E34">
      <w:pPr>
        <w:autoSpaceDE w:val="0"/>
        <w:autoSpaceDN w:val="0"/>
        <w:adjustRightInd w:val="0"/>
      </w:pPr>
      <w:r>
        <w:rPr>
          <w:i/>
        </w:rPr>
        <w:t>Type</w:t>
      </w:r>
      <w:r>
        <w:t xml:space="preserve">Array instances inherit properties from the </w:t>
      </w:r>
      <w:r>
        <w:rPr>
          <w:i/>
        </w:rPr>
        <w:t>Type</w:t>
      </w:r>
      <w:r>
        <w:t>Array prototype object and their [[Class]] internal property value is "</w:t>
      </w:r>
      <w:r>
        <w:rPr>
          <w:i/>
        </w:rPr>
        <w:t>Type</w:t>
      </w:r>
      <w:r>
        <w:t xml:space="preserve">Array". </w:t>
      </w:r>
      <w:r>
        <w:rPr>
          <w:i/>
        </w:rPr>
        <w:t>Type</w:t>
      </w:r>
      <w:r>
        <w:t>Array instances also have the following properties.</w:t>
      </w:r>
    </w:p>
    <w:p w:rsidR="00616F02" w:rsidRDefault="00AC3E34">
      <w:pPr>
        <w:pStyle w:val="Heading6"/>
      </w:pPr>
      <w:bookmarkStart w:id="305" w:name="section_32b3fb8c780147c582cedbcfc88144fa"/>
      <w:bookmarkStart w:id="306" w:name="_Toc494257766"/>
      <w:r>
        <w:t>[[DefineOwnProperty]] (P, Desc, Throw )</w:t>
      </w:r>
      <w:bookmarkEnd w:id="305"/>
      <w:bookmarkEnd w:id="306"/>
    </w:p>
    <w:p w:rsidR="00616F02" w:rsidRDefault="00AC3E34">
      <w:pPr>
        <w:autoSpaceDE w:val="0"/>
        <w:autoSpaceDN w:val="0"/>
        <w:adjustRightInd w:val="0"/>
      </w:pPr>
      <w:r>
        <w:rPr>
          <w:i/>
        </w:rPr>
        <w:lastRenderedPageBreak/>
        <w:t>Type</w:t>
      </w:r>
      <w:r>
        <w:t xml:space="preserve">Array </w:t>
      </w:r>
      <w:r>
        <w:t>objects use a variation of the [[DefineOwnProperty]] internal method used for other native ECMAScript objects (8.12.9).</w:t>
      </w:r>
    </w:p>
    <w:p w:rsidR="00616F02" w:rsidRDefault="00AC3E34">
      <w:pPr>
        <w:autoSpaceDE w:val="0"/>
        <w:autoSpaceDN w:val="0"/>
        <w:adjustRightInd w:val="0"/>
      </w:pPr>
      <w:r>
        <w:t>When the [[DefineOwnProperty]] internal method of A is called with property P, Property Descriptor Desc and Boolean flag Throw, the foll</w:t>
      </w:r>
      <w:r>
        <w:t>owing steps are taken:</w:t>
      </w:r>
    </w:p>
    <w:p w:rsidR="00616F02" w:rsidRDefault="00AC3E34">
      <w:pPr>
        <w:pStyle w:val="ListParagraph"/>
        <w:numPr>
          <w:ilvl w:val="0"/>
          <w:numId w:val="112"/>
        </w:numPr>
        <w:autoSpaceDE w:val="0"/>
        <w:autoSpaceDN w:val="0"/>
        <w:adjustRightInd w:val="0"/>
        <w:spacing w:before="0" w:after="0"/>
      </w:pPr>
      <w:r>
        <w:t>Let succeeded be the result of calling the default [[DefineOwnProperty]] internal method (8.12.9) on A passing P, Desc, and Throw as arguments.</w:t>
      </w:r>
    </w:p>
    <w:p w:rsidR="00616F02" w:rsidRDefault="00AC3E34">
      <w:pPr>
        <w:pStyle w:val="ListParagraph"/>
        <w:numPr>
          <w:ilvl w:val="0"/>
          <w:numId w:val="112"/>
        </w:numPr>
        <w:autoSpaceDE w:val="0"/>
        <w:autoSpaceDN w:val="0"/>
        <w:adjustRightInd w:val="0"/>
        <w:spacing w:before="0" w:after="0"/>
      </w:pPr>
      <w:r>
        <w:t>If succeeded is false, return false.</w:t>
      </w:r>
    </w:p>
    <w:p w:rsidR="00616F02" w:rsidRDefault="00AC3E34">
      <w:pPr>
        <w:pStyle w:val="ListParagraph"/>
        <w:numPr>
          <w:ilvl w:val="0"/>
          <w:numId w:val="112"/>
        </w:numPr>
        <w:autoSpaceDE w:val="0"/>
        <w:autoSpaceDN w:val="0"/>
        <w:adjustRightInd w:val="0"/>
        <w:spacing w:before="0" w:after="0"/>
      </w:pPr>
      <w:r>
        <w:t>If Desc contains a Value field, let newValue be Desc</w:t>
      </w:r>
      <w:r>
        <w:t>.Value</w:t>
      </w:r>
    </w:p>
    <w:p w:rsidR="00616F02" w:rsidRDefault="00AC3E34">
      <w:pPr>
        <w:pStyle w:val="ListParagraph"/>
        <w:numPr>
          <w:ilvl w:val="0"/>
          <w:numId w:val="112"/>
        </w:numPr>
        <w:autoSpaceDE w:val="0"/>
        <w:autoSpaceDN w:val="0"/>
        <w:adjustRightInd w:val="0"/>
        <w:spacing w:before="0" w:after="0"/>
      </w:pPr>
      <w:r>
        <w:t>Let convertedValue to To</w:t>
      </w:r>
      <w:r>
        <w:rPr>
          <w:i/>
        </w:rPr>
        <w:t>Type</w:t>
      </w:r>
      <w:r>
        <w:t>(newValue)</w:t>
      </w:r>
    </w:p>
    <w:p w:rsidR="00616F02" w:rsidRDefault="00AC3E34">
      <w:pPr>
        <w:pStyle w:val="ListParagraph"/>
        <w:numPr>
          <w:ilvl w:val="0"/>
          <w:numId w:val="112"/>
        </w:numPr>
        <w:autoSpaceDE w:val="0"/>
        <w:autoSpaceDN w:val="0"/>
        <w:adjustRightInd w:val="0"/>
        <w:spacing w:before="0" w:after="0"/>
      </w:pPr>
      <w:r>
        <w:t>Let index be ToUInt32(P)</w:t>
      </w:r>
    </w:p>
    <w:p w:rsidR="00616F02" w:rsidRDefault="00AC3E34">
      <w:pPr>
        <w:pStyle w:val="ListParagraph"/>
        <w:numPr>
          <w:ilvl w:val="0"/>
          <w:numId w:val="112"/>
        </w:numPr>
        <w:autoSpaceDE w:val="0"/>
        <w:autoSpaceDN w:val="0"/>
        <w:adjustRightInd w:val="0"/>
        <w:spacing w:before="0" w:after="0"/>
      </w:pPr>
      <w:r>
        <w:t xml:space="preserve">Call the SetValueInBuffer internal operation with arguments A.buffer.[[NativeBuffer]], A.byteOffset, index, convertedValue, and </w:t>
      </w:r>
      <w:r>
        <w:rPr>
          <w:i/>
        </w:rPr>
        <w:t>Type</w:t>
      </w:r>
      <w:r>
        <w:t>.</w:t>
      </w:r>
    </w:p>
    <w:p w:rsidR="00616F02" w:rsidRDefault="00AC3E34">
      <w:pPr>
        <w:pStyle w:val="ListParagraph"/>
        <w:numPr>
          <w:ilvl w:val="0"/>
          <w:numId w:val="112"/>
        </w:numPr>
        <w:autoSpaceDE w:val="0"/>
        <w:autoSpaceDN w:val="0"/>
        <w:adjustRightInd w:val="0"/>
        <w:spacing w:before="0" w:after="0"/>
      </w:pPr>
      <w:r>
        <w:t>Return true.</w:t>
      </w:r>
    </w:p>
    <w:p w:rsidR="00616F02" w:rsidRDefault="00AC3E34">
      <w:pPr>
        <w:autoSpaceDE w:val="0"/>
        <w:autoSpaceDN w:val="0"/>
        <w:adjustRightInd w:val="0"/>
      </w:pPr>
      <w:r>
        <w:t xml:space="preserve">The internal operation SetValueInBuffer takes five parameters, a native buffer nativeBuffer, an integer byteOffset, an integer index, a value of type </w:t>
      </w:r>
      <w:r>
        <w:rPr>
          <w:i/>
        </w:rPr>
        <w:t>Type</w:t>
      </w:r>
      <w:r>
        <w:t xml:space="preserve"> newValue, and a Type valueType.  It operates as follows:</w:t>
      </w:r>
    </w:p>
    <w:p w:rsidR="00616F02" w:rsidRDefault="00AC3E34">
      <w:pPr>
        <w:pStyle w:val="ListParagraph"/>
        <w:numPr>
          <w:ilvl w:val="0"/>
          <w:numId w:val="113"/>
        </w:numPr>
        <w:autoSpaceDE w:val="0"/>
        <w:autoSpaceDN w:val="0"/>
        <w:adjustRightInd w:val="0"/>
        <w:spacing w:before="0" w:after="0"/>
      </w:pPr>
      <w:r>
        <w:t xml:space="preserve">Let size be the size in bytes of the type </w:t>
      </w:r>
      <w:r>
        <w:t>valueType.</w:t>
      </w:r>
    </w:p>
    <w:p w:rsidR="00616F02" w:rsidRDefault="00AC3E34">
      <w:pPr>
        <w:pStyle w:val="ListParagraph"/>
        <w:numPr>
          <w:ilvl w:val="0"/>
          <w:numId w:val="113"/>
        </w:numPr>
        <w:autoSpaceDE w:val="0"/>
        <w:autoSpaceDN w:val="0"/>
        <w:adjustRightInd w:val="0"/>
        <w:spacing w:before="0" w:after="0"/>
      </w:pPr>
      <w:r>
        <w:t>Let bytes be the array of bytes from nativeBuffer between offset byteOffset+(index*size) and offset byteOffset+((index+1)*size)-1 inclusive.</w:t>
      </w:r>
    </w:p>
    <w:p w:rsidR="00616F02" w:rsidRDefault="00AC3E34">
      <w:pPr>
        <w:pStyle w:val="ListParagraph"/>
        <w:numPr>
          <w:ilvl w:val="0"/>
          <w:numId w:val="113"/>
        </w:numPr>
        <w:autoSpaceDE w:val="0"/>
        <w:autoSpaceDN w:val="0"/>
        <w:adjustRightInd w:val="0"/>
        <w:spacing w:before="0" w:after="0"/>
      </w:pPr>
      <w:r>
        <w:t>Let newValueBytes be the result of converting newValue to an array of bytes, using the platform endianne</w:t>
      </w:r>
      <w:r>
        <w:t xml:space="preserve">ss.  </w:t>
      </w:r>
    </w:p>
    <w:p w:rsidR="00616F02" w:rsidRDefault="00AC3E34">
      <w:pPr>
        <w:pStyle w:val="ListParagraph"/>
        <w:numPr>
          <w:ilvl w:val="0"/>
          <w:numId w:val="113"/>
        </w:numPr>
        <w:autoSpaceDE w:val="0"/>
        <w:autoSpaceDN w:val="0"/>
        <w:adjustRightInd w:val="0"/>
        <w:spacing w:before="0" w:after="0"/>
      </w:pPr>
      <w:r>
        <w:t>Set each byte of bytes from the corresponding byte of newValueBytes.</w:t>
      </w:r>
    </w:p>
    <w:p w:rsidR="00616F02" w:rsidRDefault="00AC3E34">
      <w:pPr>
        <w:pStyle w:val="Heading6"/>
      </w:pPr>
      <w:bookmarkStart w:id="307" w:name="section_6e6774af385640188e4b2bfcaa4a2205"/>
      <w:bookmarkStart w:id="308" w:name="_Toc494257767"/>
      <w:r>
        <w:t>[[GetOwnProperty]] ( P)</w:t>
      </w:r>
      <w:bookmarkEnd w:id="307"/>
      <w:bookmarkEnd w:id="308"/>
    </w:p>
    <w:p w:rsidR="00616F02" w:rsidRDefault="00AC3E34">
      <w:pPr>
        <w:autoSpaceDE w:val="0"/>
        <w:autoSpaceDN w:val="0"/>
        <w:adjustRightInd w:val="0"/>
      </w:pPr>
      <w:r>
        <w:rPr>
          <w:i/>
        </w:rPr>
        <w:t>Type</w:t>
      </w:r>
      <w:r>
        <w:t>Array objects use a variation of the [[GetOwnProperty]] internal method used for other native ECMAScript objects (8.12.1). This special internal method p</w:t>
      </w:r>
      <w:r>
        <w:t xml:space="preserve">rovides access to named properties corresponding to the individual index values of the </w:t>
      </w:r>
      <w:r>
        <w:rPr>
          <w:i/>
        </w:rPr>
        <w:t>Type</w:t>
      </w:r>
      <w:r>
        <w:t>Array objects.</w:t>
      </w:r>
    </w:p>
    <w:p w:rsidR="00616F02" w:rsidRDefault="00AC3E34">
      <w:pPr>
        <w:autoSpaceDE w:val="0"/>
        <w:autoSpaceDN w:val="0"/>
        <w:adjustRightInd w:val="0"/>
      </w:pPr>
      <w:r>
        <w:t>When the [[GetOwnProperty]] internal method of A is called with property name P, the following steps are taken:</w:t>
      </w:r>
    </w:p>
    <w:p w:rsidR="00616F02" w:rsidRDefault="00AC3E34">
      <w:pPr>
        <w:pStyle w:val="ListParagraph"/>
        <w:numPr>
          <w:ilvl w:val="0"/>
          <w:numId w:val="114"/>
        </w:numPr>
        <w:autoSpaceDE w:val="0"/>
        <w:autoSpaceDN w:val="0"/>
        <w:adjustRightInd w:val="0"/>
        <w:spacing w:before="0" w:after="0"/>
      </w:pPr>
      <w:r>
        <w:t xml:space="preserve">Let desc be the result of calling the </w:t>
      </w:r>
      <w:r>
        <w:t>default [[GetOwnProperty]] internal method (8.12.1) on A with argument P.</w:t>
      </w:r>
    </w:p>
    <w:p w:rsidR="00616F02" w:rsidRDefault="00AC3E34">
      <w:pPr>
        <w:pStyle w:val="ListParagraph"/>
        <w:numPr>
          <w:ilvl w:val="0"/>
          <w:numId w:val="114"/>
        </w:numPr>
        <w:autoSpaceDE w:val="0"/>
        <w:autoSpaceDN w:val="0"/>
        <w:adjustRightInd w:val="0"/>
        <w:spacing w:before="0" w:after="0"/>
      </w:pPr>
      <w:r>
        <w:t>If desc is not undefined return desc.</w:t>
      </w:r>
    </w:p>
    <w:p w:rsidR="00616F02" w:rsidRDefault="00AC3E34">
      <w:pPr>
        <w:pStyle w:val="ListParagraph"/>
        <w:numPr>
          <w:ilvl w:val="0"/>
          <w:numId w:val="114"/>
        </w:numPr>
        <w:autoSpaceDE w:val="0"/>
        <w:autoSpaceDN w:val="0"/>
        <w:adjustRightInd w:val="0"/>
        <w:spacing w:before="0" w:after="0"/>
      </w:pPr>
      <w:r>
        <w:t>If ToString(abs(ToInteger(P))) is not the same value as P, return undefined.</w:t>
      </w:r>
    </w:p>
    <w:p w:rsidR="00616F02" w:rsidRDefault="00AC3E34">
      <w:pPr>
        <w:pStyle w:val="ListParagraph"/>
        <w:numPr>
          <w:ilvl w:val="0"/>
          <w:numId w:val="114"/>
        </w:numPr>
        <w:autoSpaceDE w:val="0"/>
        <w:autoSpaceDN w:val="0"/>
        <w:adjustRightInd w:val="0"/>
        <w:spacing w:before="0" w:after="0"/>
      </w:pPr>
      <w:r>
        <w:t>Let length be the result of a calling [[Get]] on A with parameter "</w:t>
      </w:r>
      <w:r>
        <w:t>length"</w:t>
      </w:r>
    </w:p>
    <w:p w:rsidR="00616F02" w:rsidRDefault="00AC3E34">
      <w:pPr>
        <w:pStyle w:val="ListParagraph"/>
        <w:numPr>
          <w:ilvl w:val="0"/>
          <w:numId w:val="114"/>
        </w:numPr>
        <w:autoSpaceDE w:val="0"/>
        <w:autoSpaceDN w:val="0"/>
        <w:adjustRightInd w:val="0"/>
        <w:spacing w:before="0" w:after="0"/>
      </w:pPr>
      <w:r>
        <w:t>Let index be ToInteger(P).</w:t>
      </w:r>
    </w:p>
    <w:p w:rsidR="00616F02" w:rsidRDefault="00AC3E34">
      <w:pPr>
        <w:pStyle w:val="ListParagraph"/>
        <w:numPr>
          <w:ilvl w:val="0"/>
          <w:numId w:val="114"/>
        </w:numPr>
        <w:autoSpaceDE w:val="0"/>
        <w:autoSpaceDN w:val="0"/>
        <w:adjustRightInd w:val="0"/>
        <w:spacing w:before="0" w:after="0"/>
      </w:pPr>
      <w:r>
        <w:t>If length ≤ index, return undefined.</w:t>
      </w:r>
    </w:p>
    <w:p w:rsidR="00616F02" w:rsidRDefault="00AC3E34">
      <w:pPr>
        <w:pStyle w:val="ListParagraph"/>
        <w:numPr>
          <w:ilvl w:val="0"/>
          <w:numId w:val="114"/>
        </w:numPr>
        <w:autoSpaceDE w:val="0"/>
        <w:autoSpaceDN w:val="0"/>
        <w:adjustRightInd w:val="0"/>
        <w:spacing w:before="0" w:after="0"/>
      </w:pPr>
      <w:r>
        <w:t>Let isLittleEndian be true if the platform endianness is little endian, else false.</w:t>
      </w:r>
    </w:p>
    <w:p w:rsidR="00616F02" w:rsidRDefault="00AC3E34">
      <w:pPr>
        <w:pStyle w:val="ListParagraph"/>
        <w:numPr>
          <w:ilvl w:val="0"/>
          <w:numId w:val="114"/>
        </w:numPr>
        <w:autoSpaceDE w:val="0"/>
        <w:autoSpaceDN w:val="0"/>
        <w:adjustRightInd w:val="0"/>
        <w:spacing w:before="0" w:after="0"/>
      </w:pPr>
      <w:r>
        <w:t>Let value be the result of calling the GetValueFromBuffer internal operation with arguments A.buffer</w:t>
      </w:r>
      <w:r>
        <w:t xml:space="preserve">.[[NativeBuffer]], A.byteOffset, index, </w:t>
      </w:r>
      <w:r>
        <w:rPr>
          <w:i/>
        </w:rPr>
        <w:t>Type</w:t>
      </w:r>
      <w:r>
        <w:t>, and</w:t>
      </w:r>
      <w:r>
        <w:rPr>
          <w:i/>
        </w:rPr>
        <w:t xml:space="preserve"> </w:t>
      </w:r>
      <w:r>
        <w:t>littleEndian.</w:t>
      </w:r>
    </w:p>
    <w:p w:rsidR="00616F02" w:rsidRDefault="00AC3E34">
      <w:pPr>
        <w:pStyle w:val="ListParagraph"/>
        <w:numPr>
          <w:ilvl w:val="0"/>
          <w:numId w:val="114"/>
        </w:numPr>
        <w:autoSpaceDE w:val="0"/>
        <w:autoSpaceDN w:val="0"/>
        <w:adjustRightInd w:val="0"/>
        <w:spacing w:before="0" w:after="0"/>
      </w:pPr>
      <w:r>
        <w:t>Return a Property Descriptor { [[Value]]: value, [[Enumerable]]: true, [[Writable]]: true, [[Configurable]]: false }</w:t>
      </w:r>
    </w:p>
    <w:p w:rsidR="00616F02" w:rsidRDefault="00AC3E34">
      <w:pPr>
        <w:autoSpaceDE w:val="0"/>
        <w:autoSpaceDN w:val="0"/>
        <w:adjustRightInd w:val="0"/>
      </w:pPr>
      <w:r>
        <w:t xml:space="preserve">The internal operation GetValueFromBuffer takes three parameters, a native </w:t>
      </w:r>
      <w:r>
        <w:t>buffer nativeBuffer, an integer byteOffset, an integer index, a Type valueType, and a boolean isLittleEndian.  It operates as follows:</w:t>
      </w:r>
    </w:p>
    <w:p w:rsidR="00616F02" w:rsidRDefault="00AC3E34">
      <w:pPr>
        <w:pStyle w:val="ListParagraph"/>
        <w:numPr>
          <w:ilvl w:val="0"/>
          <w:numId w:val="115"/>
        </w:numPr>
        <w:autoSpaceDE w:val="0"/>
        <w:autoSpaceDN w:val="0"/>
        <w:adjustRightInd w:val="0"/>
        <w:spacing w:before="0" w:after="0"/>
      </w:pPr>
      <w:r>
        <w:t>Let size be the size in bytes of the type valueType.</w:t>
      </w:r>
    </w:p>
    <w:p w:rsidR="00616F02" w:rsidRDefault="00AC3E34">
      <w:pPr>
        <w:pStyle w:val="ListParagraph"/>
        <w:numPr>
          <w:ilvl w:val="0"/>
          <w:numId w:val="115"/>
        </w:numPr>
        <w:autoSpaceDE w:val="0"/>
        <w:autoSpaceDN w:val="0"/>
        <w:adjustRightInd w:val="0"/>
        <w:spacing w:before="0" w:after="0"/>
      </w:pPr>
      <w:r>
        <w:t>Let bytes be the array of bytes from nativeBuffer between offset byt</w:t>
      </w:r>
      <w:r>
        <w:t>eOffset+(index*size) and offset byteOffset+((index+1)*size)-1 inclusive.</w:t>
      </w:r>
    </w:p>
    <w:p w:rsidR="00616F02" w:rsidRDefault="00AC3E34">
      <w:pPr>
        <w:pStyle w:val="ListParagraph"/>
        <w:numPr>
          <w:ilvl w:val="0"/>
          <w:numId w:val="115"/>
        </w:numPr>
        <w:autoSpaceDE w:val="0"/>
        <w:autoSpaceDN w:val="0"/>
        <w:adjustRightInd w:val="0"/>
        <w:spacing w:before="0" w:after="0"/>
      </w:pPr>
      <w:r>
        <w:t xml:space="preserve">Let rawValue be the result of convert the array bytes to a value of type valueType, using little endian if isLittleEndian is true, otherwise big endian. </w:t>
      </w:r>
    </w:p>
    <w:p w:rsidR="00616F02" w:rsidRDefault="00AC3E34">
      <w:pPr>
        <w:pStyle w:val="ListParagraph"/>
        <w:numPr>
          <w:ilvl w:val="0"/>
          <w:numId w:val="115"/>
        </w:numPr>
        <w:autoSpaceDE w:val="0"/>
        <w:autoSpaceDN w:val="0"/>
        <w:adjustRightInd w:val="0"/>
        <w:spacing w:before="0" w:after="0"/>
      </w:pPr>
      <w:r>
        <w:lastRenderedPageBreak/>
        <w:t xml:space="preserve">If valueType is Float32 and </w:t>
      </w:r>
      <w:r>
        <w:t>rawValue is a Float32 representation of IEEE754 NaN, return the NaN Number value.</w:t>
      </w:r>
    </w:p>
    <w:p w:rsidR="00616F02" w:rsidRDefault="00AC3E34">
      <w:pPr>
        <w:pStyle w:val="ListParagraph"/>
        <w:numPr>
          <w:ilvl w:val="0"/>
          <w:numId w:val="115"/>
        </w:numPr>
        <w:autoSpaceDE w:val="0"/>
        <w:autoSpaceDN w:val="0"/>
        <w:adjustRightInd w:val="0"/>
        <w:spacing w:before="0" w:after="0"/>
      </w:pPr>
      <w:r>
        <w:t>Else, if valueType is Float64 and rawValue is a Float64 representation of IEEE754 NaN, return the NaN Number value.</w:t>
      </w:r>
    </w:p>
    <w:p w:rsidR="00616F02" w:rsidRDefault="00AC3E34">
      <w:pPr>
        <w:pStyle w:val="ListParagraph"/>
        <w:numPr>
          <w:ilvl w:val="0"/>
          <w:numId w:val="115"/>
        </w:numPr>
        <w:autoSpaceDE w:val="0"/>
        <w:autoSpaceDN w:val="0"/>
        <w:adjustRightInd w:val="0"/>
        <w:spacing w:before="0" w:after="0"/>
      </w:pPr>
      <w:r>
        <w:t>Else, return the Number value that that represents the sam</w:t>
      </w:r>
      <w:r>
        <w:t>e numeric value as rawValue</w:t>
      </w:r>
    </w:p>
    <w:p w:rsidR="00616F02" w:rsidRDefault="00AC3E34">
      <w:pPr>
        <w:pStyle w:val="Heading6"/>
      </w:pPr>
      <w:bookmarkStart w:id="309" w:name="section_bd83bd6726ce494a9fb7f831e131d262"/>
      <w:bookmarkStart w:id="310" w:name="_Toc494257768"/>
      <w:r>
        <w:t>length</w:t>
      </w:r>
      <w:bookmarkEnd w:id="309"/>
      <w:bookmarkEnd w:id="310"/>
    </w:p>
    <w:p w:rsidR="00616F02" w:rsidRDefault="00AC3E34">
      <w:pPr>
        <w:autoSpaceDE w:val="0"/>
        <w:autoSpaceDN w:val="0"/>
        <w:adjustRightInd w:val="0"/>
      </w:pPr>
      <w:r>
        <w:t xml:space="preserve">The value of the length property is the length of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616F02" w:rsidRDefault="00AC3E34">
      <w:pPr>
        <w:pStyle w:val="Heading6"/>
      </w:pPr>
      <w:bookmarkStart w:id="311" w:name="section_0ba227da33b348209bf4b63397eee179"/>
      <w:bookmarkStart w:id="312" w:name="_Toc494257769"/>
      <w:r>
        <w:t>byteLength</w:t>
      </w:r>
      <w:bookmarkEnd w:id="311"/>
      <w:bookmarkEnd w:id="312"/>
    </w:p>
    <w:p w:rsidR="00616F02" w:rsidRDefault="00AC3E34">
      <w:pPr>
        <w:autoSpaceDE w:val="0"/>
        <w:autoSpaceDN w:val="0"/>
        <w:adjustRightInd w:val="0"/>
      </w:pPr>
      <w:r>
        <w:t>The val</w:t>
      </w:r>
      <w:r>
        <w:t xml:space="preserve">ue of the byteLength property is the length of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616F02" w:rsidRDefault="00AC3E34">
      <w:pPr>
        <w:pStyle w:val="Heading6"/>
      </w:pPr>
      <w:bookmarkStart w:id="313" w:name="section_e2069aa5a6914247987f59c7d5e05981"/>
      <w:bookmarkStart w:id="314" w:name="_Toc494257770"/>
      <w:r>
        <w:t>buffer</w:t>
      </w:r>
      <w:bookmarkEnd w:id="313"/>
      <w:bookmarkEnd w:id="314"/>
    </w:p>
    <w:p w:rsidR="00616F02" w:rsidRDefault="00AC3E34">
      <w:pPr>
        <w:autoSpaceDE w:val="0"/>
        <w:autoSpaceDN w:val="0"/>
        <w:adjustRightInd w:val="0"/>
      </w:pPr>
      <w:r>
        <w:t>The value of the buffer property is the length of</w:t>
      </w:r>
      <w:r>
        <w:t xml:space="preserve"> the TypeArray object, which was fixed at creation.  This property has attributes { [[Writable]]: </w:t>
      </w:r>
      <w:r>
        <w:rPr>
          <w:b/>
        </w:rPr>
        <w:t>false</w:t>
      </w:r>
      <w:r>
        <w:t xml:space="preserve">, [[Enumerable]]: </w:t>
      </w:r>
      <w:r>
        <w:rPr>
          <w:b/>
        </w:rPr>
        <w:t>false</w:t>
      </w:r>
      <w:r>
        <w:t>, [[Configurable]]:</w:t>
      </w:r>
      <w:r>
        <w:rPr>
          <w:b/>
        </w:rPr>
        <w:t xml:space="preserve">false </w:t>
      </w:r>
      <w:r>
        <w:t>}.</w:t>
      </w:r>
    </w:p>
    <w:p w:rsidR="00616F02" w:rsidRDefault="00AC3E34">
      <w:pPr>
        <w:pStyle w:val="Heading6"/>
      </w:pPr>
      <w:bookmarkStart w:id="315" w:name="section_0c26a5c1b1244fdebe480cb38e67e7b6"/>
      <w:bookmarkStart w:id="316" w:name="_Toc494257771"/>
      <w:r>
        <w:t>byteOffset</w:t>
      </w:r>
      <w:bookmarkEnd w:id="315"/>
      <w:bookmarkEnd w:id="316"/>
    </w:p>
    <w:p w:rsidR="00616F02" w:rsidRDefault="00AC3E34">
      <w:pPr>
        <w:autoSpaceDE w:val="0"/>
        <w:autoSpaceDN w:val="0"/>
        <w:adjustRightInd w:val="0"/>
      </w:pPr>
      <w:r>
        <w:t>The value of the byteOffset property is the length of the TypeArray object, which was fixed</w:t>
      </w:r>
      <w:r>
        <w:t xml:space="preserve"> at creation.  This property has attributes { [[Writable]]: </w:t>
      </w:r>
      <w:r>
        <w:rPr>
          <w:b/>
        </w:rPr>
        <w:t>false</w:t>
      </w:r>
      <w:r>
        <w:t xml:space="preserve">, [[Enumerable]]: </w:t>
      </w:r>
      <w:r>
        <w:rPr>
          <w:b/>
        </w:rPr>
        <w:t>false</w:t>
      </w:r>
      <w:r>
        <w:t>, [[Configurable]]:</w:t>
      </w:r>
      <w:r>
        <w:rPr>
          <w:b/>
        </w:rPr>
        <w:t xml:space="preserve">false </w:t>
      </w:r>
      <w:r>
        <w:t>}.</w:t>
      </w:r>
    </w:p>
    <w:p w:rsidR="00616F02" w:rsidRDefault="00AC3E34">
      <w:pPr>
        <w:pStyle w:val="Heading4"/>
      </w:pPr>
      <w:bookmarkStart w:id="317" w:name="section_c81d597e2e7c4d75be3a45657d38ac61"/>
      <w:bookmarkStart w:id="318" w:name="_Toc494257772"/>
      <w:r>
        <w:t>DataView Objects</w:t>
      </w:r>
      <w:bookmarkEnd w:id="317"/>
      <w:bookmarkEnd w:id="318"/>
    </w:p>
    <w:p w:rsidR="00616F02" w:rsidRDefault="00AC3E34">
      <w:r>
        <w:t>This section describes DataView Objects.</w:t>
      </w:r>
    </w:p>
    <w:p w:rsidR="00616F02" w:rsidRDefault="00AC3E34">
      <w:pPr>
        <w:pStyle w:val="Heading5"/>
      </w:pPr>
      <w:bookmarkStart w:id="319" w:name="section_da9a4b37141c43dfbb63d1fba37f1db0"/>
      <w:bookmarkStart w:id="320" w:name="_Toc494257773"/>
      <w:r>
        <w:t>The DataView Constructor called as a function</w:t>
      </w:r>
      <w:bookmarkEnd w:id="319"/>
      <w:bookmarkEnd w:id="320"/>
    </w:p>
    <w:p w:rsidR="00616F02" w:rsidRDefault="00AC3E34">
      <w:pPr>
        <w:autoSpaceDE w:val="0"/>
        <w:autoSpaceDN w:val="0"/>
        <w:adjustRightInd w:val="0"/>
      </w:pPr>
      <w:r>
        <w:t xml:space="preserve">When DataView is called as a </w:t>
      </w:r>
      <w:r>
        <w:t>function rather than as a constructor, it creates and initialises a new DataView object.  Thus the function call DataView(…) is equivalent to the object creation expression new DataView(…) with the same arguments.</w:t>
      </w:r>
    </w:p>
    <w:p w:rsidR="00616F02" w:rsidRDefault="00AC3E34">
      <w:pPr>
        <w:pStyle w:val="Heading5"/>
      </w:pPr>
      <w:bookmarkStart w:id="321" w:name="section_523390fa68fd4bada1f435d57ae6e6dc"/>
      <w:bookmarkStart w:id="322" w:name="_Toc494257774"/>
      <w:r>
        <w:t>The DataView Constructor</w:t>
      </w:r>
      <w:bookmarkEnd w:id="321"/>
      <w:bookmarkEnd w:id="322"/>
    </w:p>
    <w:p w:rsidR="00616F02" w:rsidRDefault="00AC3E34">
      <w:pPr>
        <w:autoSpaceDE w:val="0"/>
        <w:autoSpaceDN w:val="0"/>
        <w:adjustRightInd w:val="0"/>
      </w:pPr>
      <w:r>
        <w:t xml:space="preserve">When DataView is </w:t>
      </w:r>
      <w:r>
        <w:t>called as part of a new expression, it is a constructor: it initialises the newly created object.</w:t>
      </w:r>
    </w:p>
    <w:p w:rsidR="00616F02" w:rsidRDefault="00AC3E34">
      <w:pPr>
        <w:pStyle w:val="Heading6"/>
      </w:pPr>
      <w:bookmarkStart w:id="323" w:name="section_ed4f661dfb0841678a12f14f076d8337"/>
      <w:bookmarkStart w:id="324" w:name="_Toc494257775"/>
      <w:r>
        <w:t>New DataView (buffer [, byteOffset [, byteLength]])</w:t>
      </w:r>
      <w:bookmarkEnd w:id="323"/>
      <w:bookmarkEnd w:id="324"/>
    </w:p>
    <w:p w:rsidR="00616F02" w:rsidRDefault="00AC3E34">
      <w:pPr>
        <w:autoSpaceDE w:val="0"/>
        <w:autoSpaceDN w:val="0"/>
        <w:adjustRightInd w:val="0"/>
      </w:pPr>
      <w:r>
        <w:t>The [[Prototype]] internal property of the newly constructed object is set to the original DataView protot</w:t>
      </w:r>
      <w:r>
        <w:t>ype object, the one that is the initial value of DataView.prototype (16.1.3.1). The [[Class]] internal property of the newly constructed object is set to "DataView". The [[Extensible]] internal property of the newly constructed object is set to true.</w:t>
      </w:r>
    </w:p>
    <w:p w:rsidR="00616F02" w:rsidRDefault="00AC3E34">
      <w:pPr>
        <w:autoSpaceDE w:val="0"/>
        <w:autoSpaceDN w:val="0"/>
        <w:adjustRightInd w:val="0"/>
      </w:pPr>
      <w:r>
        <w:t>The r</w:t>
      </w:r>
      <w:r>
        <w:t>emaining proeprties are set as follows:</w:t>
      </w:r>
    </w:p>
    <w:p w:rsidR="00616F02" w:rsidRDefault="00AC3E34">
      <w:pPr>
        <w:pStyle w:val="ListParagraph"/>
        <w:numPr>
          <w:ilvl w:val="0"/>
          <w:numId w:val="116"/>
        </w:numPr>
        <w:autoSpaceDE w:val="0"/>
        <w:autoSpaceDN w:val="0"/>
        <w:adjustRightInd w:val="0"/>
        <w:spacing w:before="0" w:after="0"/>
      </w:pPr>
      <w:r>
        <w:t>Let O be ToObject(buffer)</w:t>
      </w:r>
    </w:p>
    <w:p w:rsidR="00616F02" w:rsidRDefault="00AC3E34">
      <w:pPr>
        <w:pStyle w:val="ListParagraph"/>
        <w:numPr>
          <w:ilvl w:val="0"/>
          <w:numId w:val="116"/>
        </w:numPr>
        <w:autoSpaceDE w:val="0"/>
        <w:autoSpaceDN w:val="0"/>
        <w:adjustRightInd w:val="0"/>
        <w:spacing w:before="0" w:after="0"/>
      </w:pPr>
      <w:r>
        <w:t>If the [[Class]] internal property of O is not "ArrayBuffer", raise a TypeError.</w:t>
      </w:r>
    </w:p>
    <w:p w:rsidR="00616F02" w:rsidRDefault="00AC3E34">
      <w:pPr>
        <w:pStyle w:val="ListParagraph"/>
        <w:numPr>
          <w:ilvl w:val="0"/>
          <w:numId w:val="116"/>
        </w:numPr>
        <w:autoSpaceDE w:val="0"/>
        <w:autoSpaceDN w:val="0"/>
        <w:adjustRightInd w:val="0"/>
        <w:spacing w:before="0" w:after="0"/>
      </w:pPr>
      <w:r>
        <w:t>Let byteOffset be the result of calling ToUInt32 on byteOffset, if provided, or else 0.</w:t>
      </w:r>
    </w:p>
    <w:p w:rsidR="00616F02" w:rsidRDefault="00AC3E34">
      <w:pPr>
        <w:pStyle w:val="ListParagraph"/>
        <w:numPr>
          <w:ilvl w:val="0"/>
          <w:numId w:val="116"/>
        </w:numPr>
        <w:autoSpaceDE w:val="0"/>
        <w:autoSpaceDN w:val="0"/>
        <w:adjustRightInd w:val="0"/>
        <w:spacing w:before="0" w:after="0"/>
      </w:pPr>
      <w:r>
        <w:t xml:space="preserve">Let bufferLength be </w:t>
      </w:r>
      <w:r>
        <w:t>the result of calling [[Get]] on O with property name "byteLength".</w:t>
      </w:r>
    </w:p>
    <w:p w:rsidR="00616F02" w:rsidRDefault="00AC3E34">
      <w:pPr>
        <w:pStyle w:val="ListParagraph"/>
        <w:numPr>
          <w:ilvl w:val="0"/>
          <w:numId w:val="116"/>
        </w:numPr>
        <w:autoSpaceDE w:val="0"/>
        <w:autoSpaceDN w:val="0"/>
        <w:adjustRightInd w:val="0"/>
        <w:spacing w:before="0" w:after="0"/>
      </w:pPr>
      <w:r>
        <w:lastRenderedPageBreak/>
        <w:t>Let byteLength be the result of calling ToUInt32 on byteLength, if provided, or else bufferLength – byteOffset.</w:t>
      </w:r>
    </w:p>
    <w:p w:rsidR="00616F02" w:rsidRDefault="00AC3E34">
      <w:pPr>
        <w:pStyle w:val="ListParagraph"/>
        <w:numPr>
          <w:ilvl w:val="0"/>
          <w:numId w:val="116"/>
        </w:numPr>
        <w:autoSpaceDE w:val="0"/>
        <w:autoSpaceDN w:val="0"/>
        <w:adjustRightInd w:val="0"/>
        <w:spacing w:before="0" w:after="0"/>
      </w:pPr>
      <w:r>
        <w:t xml:space="preserve">If byteOffset + byteLength is greater than bufferLength, raise a RangeError </w:t>
      </w:r>
      <w:r>
        <w:t>exception.</w:t>
      </w:r>
    </w:p>
    <w:p w:rsidR="00616F02" w:rsidRDefault="00AC3E34">
      <w:pPr>
        <w:pStyle w:val="ListParagraph"/>
        <w:numPr>
          <w:ilvl w:val="0"/>
          <w:numId w:val="116"/>
        </w:numPr>
        <w:autoSpaceDE w:val="0"/>
        <w:autoSpaceDN w:val="0"/>
        <w:adjustRightInd w:val="0"/>
        <w:spacing w:before="0" w:after="0"/>
      </w:pPr>
      <w:r>
        <w:t>The byteLength property of the newly constructed object is set to byteLength.</w:t>
      </w:r>
    </w:p>
    <w:p w:rsidR="00616F02" w:rsidRDefault="00AC3E34">
      <w:pPr>
        <w:pStyle w:val="ListParagraph"/>
        <w:numPr>
          <w:ilvl w:val="0"/>
          <w:numId w:val="116"/>
        </w:numPr>
        <w:autoSpaceDE w:val="0"/>
        <w:autoSpaceDN w:val="0"/>
        <w:adjustRightInd w:val="0"/>
        <w:spacing w:before="0" w:after="0"/>
      </w:pPr>
      <w:r>
        <w:t>The buffer property of the newly constructed object is set to O.</w:t>
      </w:r>
    </w:p>
    <w:p w:rsidR="00616F02" w:rsidRDefault="00AC3E34">
      <w:pPr>
        <w:pStyle w:val="ListParagraph"/>
        <w:numPr>
          <w:ilvl w:val="0"/>
          <w:numId w:val="116"/>
        </w:numPr>
        <w:autoSpaceDE w:val="0"/>
        <w:autoSpaceDN w:val="0"/>
        <w:adjustRightInd w:val="0"/>
        <w:spacing w:before="0" w:after="0"/>
      </w:pPr>
      <w:r>
        <w:t>The byteOffset property of the newly constructed object is set to byteOffset.</w:t>
      </w:r>
    </w:p>
    <w:p w:rsidR="00616F02" w:rsidRDefault="00AC3E34">
      <w:pPr>
        <w:pStyle w:val="Heading5"/>
      </w:pPr>
      <w:bookmarkStart w:id="325" w:name="section_676e2c82d98b424597ac9aca06b0ff76"/>
      <w:bookmarkStart w:id="326" w:name="_Toc494257776"/>
      <w:r>
        <w:t>Properties of the DataVi</w:t>
      </w:r>
      <w:r>
        <w:t>ew Constructor</w:t>
      </w:r>
      <w:bookmarkEnd w:id="325"/>
      <w:bookmarkEnd w:id="326"/>
    </w:p>
    <w:p w:rsidR="00616F02" w:rsidRDefault="00AC3E34">
      <w:pPr>
        <w:autoSpaceDE w:val="0"/>
        <w:autoSpaceDN w:val="0"/>
        <w:adjustRightInd w:val="0"/>
      </w:pPr>
      <w:r>
        <w:t>The value of the [[Prototype]] internal property of the DataView constructor is the Function prototype object (15.3.4).</w:t>
      </w:r>
    </w:p>
    <w:p w:rsidR="00616F02" w:rsidRDefault="00AC3E34">
      <w:pPr>
        <w:autoSpaceDE w:val="0"/>
        <w:autoSpaceDN w:val="0"/>
        <w:adjustRightInd w:val="0"/>
      </w:pPr>
      <w:r>
        <w:t>Besides the internal properties and the length property (whose value is 3), the DataView constructor has the following pr</w:t>
      </w:r>
      <w:r>
        <w:t>operties:</w:t>
      </w:r>
    </w:p>
    <w:p w:rsidR="00616F02" w:rsidRDefault="00AC3E34">
      <w:pPr>
        <w:pStyle w:val="Heading6"/>
      </w:pPr>
      <w:bookmarkStart w:id="327" w:name="section_1ef09cd0f4e84c568cdaf60e7866fb63"/>
      <w:bookmarkStart w:id="328" w:name="_Toc494257777"/>
      <w:r>
        <w:t>DataView.prototype</w:t>
      </w:r>
      <w:bookmarkEnd w:id="327"/>
      <w:bookmarkEnd w:id="328"/>
    </w:p>
    <w:p w:rsidR="00616F02" w:rsidRDefault="00AC3E34">
      <w:pPr>
        <w:autoSpaceDE w:val="0"/>
        <w:autoSpaceDN w:val="0"/>
        <w:adjustRightInd w:val="0"/>
      </w:pPr>
      <w:r>
        <w:t>The initial value of DataView.prototype is the DataView prototype object (16.1.4).</w:t>
      </w:r>
    </w:p>
    <w:p w:rsidR="00616F02" w:rsidRDefault="00AC3E34">
      <w:r>
        <w:t>This property has the attributes { [[Writable]]: false, [[Enumerable]]: false, [[Configurable]]: false }.</w:t>
      </w:r>
    </w:p>
    <w:p w:rsidR="00616F02" w:rsidRDefault="00AC3E34">
      <w:pPr>
        <w:pStyle w:val="Heading5"/>
      </w:pPr>
      <w:bookmarkStart w:id="329" w:name="section_3f7769758cdb44eaaa0755b58de9bf06"/>
      <w:bookmarkStart w:id="330" w:name="_Toc494257778"/>
      <w:r>
        <w:t>Properties of the DataView Prototype O</w:t>
      </w:r>
      <w:r>
        <w:t>bject</w:t>
      </w:r>
      <w:bookmarkEnd w:id="329"/>
      <w:bookmarkEnd w:id="330"/>
    </w:p>
    <w:p w:rsidR="00616F02" w:rsidRDefault="00AC3E34">
      <w:pPr>
        <w:autoSpaceDE w:val="0"/>
        <w:autoSpaceDN w:val="0"/>
        <w:adjustRightInd w:val="0"/>
      </w:pPr>
      <w:r>
        <w:t>The value of the [[Prototype]] internal property of the DataView prototype object is the standard built-in Object</w:t>
      </w:r>
    </w:p>
    <w:p w:rsidR="00616F02" w:rsidRDefault="00AC3E34">
      <w:pPr>
        <w:autoSpaceDE w:val="0"/>
        <w:autoSpaceDN w:val="0"/>
        <w:adjustRightInd w:val="0"/>
      </w:pPr>
      <w:r>
        <w:t xml:space="preserve">prototype object (15.2.4). The [[Class]] internal property of the newly constructed object is set to </w:t>
      </w:r>
      <w:r>
        <w:rPr>
          <w:b/>
        </w:rPr>
        <w:t>"Object"</w:t>
      </w:r>
      <w:r>
        <w:t>. The [[Extensible]] intern</w:t>
      </w:r>
      <w:r>
        <w:t xml:space="preserve">al property of the newly constructed object is set to </w:t>
      </w:r>
      <w:r>
        <w:rPr>
          <w:b/>
        </w:rPr>
        <w:t>true</w:t>
      </w:r>
      <w:r>
        <w:t>.</w:t>
      </w:r>
    </w:p>
    <w:p w:rsidR="00616F02" w:rsidRDefault="00AC3E34">
      <w:pPr>
        <w:autoSpaceDE w:val="0"/>
        <w:autoSpaceDN w:val="0"/>
        <w:adjustRightInd w:val="0"/>
      </w:pPr>
      <w:r>
        <w:t>The internal operation GetValue(byteOffset, isLittleEndian, type) used by functions on DataView instances is defined as follows:</w:t>
      </w:r>
    </w:p>
    <w:p w:rsidR="00616F02" w:rsidRDefault="00AC3E34">
      <w:pPr>
        <w:pStyle w:val="ListParagraph"/>
        <w:numPr>
          <w:ilvl w:val="0"/>
          <w:numId w:val="117"/>
        </w:numPr>
        <w:autoSpaceDE w:val="0"/>
        <w:autoSpaceDN w:val="0"/>
        <w:adjustRightInd w:val="0"/>
        <w:spacing w:before="0" w:after="0"/>
      </w:pPr>
      <w:r>
        <w:t>Let byteOffsetInt be ToUInt32(byteOffset)</w:t>
      </w:r>
    </w:p>
    <w:p w:rsidR="00616F02" w:rsidRDefault="00AC3E34">
      <w:pPr>
        <w:pStyle w:val="ListParagraph"/>
        <w:numPr>
          <w:ilvl w:val="0"/>
          <w:numId w:val="117"/>
        </w:numPr>
        <w:autoSpaceDE w:val="0"/>
        <w:autoSpaceDN w:val="0"/>
        <w:adjustRightInd w:val="0"/>
        <w:spacing w:before="0" w:after="0"/>
      </w:pPr>
      <w:r>
        <w:t>Let totalOffset be byteOf</w:t>
      </w:r>
      <w:r>
        <w:t>fsetInt plus the result of calling [[Get]] on this with parameter "byteOffset"</w:t>
      </w:r>
    </w:p>
    <w:p w:rsidR="00616F02" w:rsidRDefault="00AC3E34">
      <w:pPr>
        <w:pStyle w:val="ListParagraph"/>
        <w:numPr>
          <w:ilvl w:val="0"/>
          <w:numId w:val="117"/>
        </w:numPr>
        <w:autoSpaceDE w:val="0"/>
        <w:autoSpaceDN w:val="0"/>
        <w:adjustRightInd w:val="0"/>
        <w:spacing w:before="0" w:after="0"/>
      </w:pPr>
      <w:r>
        <w:t>Let byteLength be the result of calling [[Get]] on this with parameter "byteLength"</w:t>
      </w:r>
    </w:p>
    <w:p w:rsidR="00616F02" w:rsidRDefault="00AC3E34">
      <w:pPr>
        <w:pStyle w:val="ListParagraph"/>
        <w:numPr>
          <w:ilvl w:val="0"/>
          <w:numId w:val="117"/>
        </w:numPr>
        <w:autoSpaceDE w:val="0"/>
        <w:autoSpaceDN w:val="0"/>
        <w:adjustRightInd w:val="0"/>
        <w:spacing w:before="0" w:after="0"/>
      </w:pPr>
      <w:r>
        <w:t>If totalOffset &gt;= byteLength, raise a RangeError</w:t>
      </w:r>
    </w:p>
    <w:p w:rsidR="00616F02" w:rsidRDefault="00AC3E34">
      <w:pPr>
        <w:pStyle w:val="ListParagraph"/>
        <w:numPr>
          <w:ilvl w:val="0"/>
          <w:numId w:val="117"/>
        </w:numPr>
        <w:autoSpaceDE w:val="0"/>
        <w:autoSpaceDN w:val="0"/>
        <w:adjustRightInd w:val="0"/>
        <w:spacing w:before="0" w:after="0"/>
      </w:pPr>
      <w:r>
        <w:t>Let value be the result of calling the GetVa</w:t>
      </w:r>
      <w:r>
        <w:t>lueFromBuffer internal operation with arguments this.buffer.[[NativeBuffer]], totalOffset, 0 and type.</w:t>
      </w:r>
    </w:p>
    <w:p w:rsidR="00616F02" w:rsidRDefault="00AC3E34">
      <w:pPr>
        <w:pStyle w:val="ListParagraph"/>
        <w:numPr>
          <w:ilvl w:val="0"/>
          <w:numId w:val="117"/>
        </w:numPr>
        <w:autoSpaceDE w:val="0"/>
        <w:autoSpaceDN w:val="0"/>
        <w:adjustRightInd w:val="0"/>
        <w:spacing w:before="0" w:after="0"/>
      </w:pPr>
      <w:r>
        <w:t>Return value</w:t>
      </w:r>
    </w:p>
    <w:p w:rsidR="00616F02" w:rsidRDefault="00AC3E34">
      <w:pPr>
        <w:autoSpaceDE w:val="0"/>
        <w:autoSpaceDN w:val="0"/>
        <w:adjustRightInd w:val="0"/>
      </w:pPr>
      <w:r>
        <w:t>The internal operation SetValue(byteOffset, isLittleEndian, type, value) used by functions on DataView instances  is defined as follows:</w:t>
      </w:r>
    </w:p>
    <w:p w:rsidR="00616F02" w:rsidRDefault="00AC3E34">
      <w:pPr>
        <w:pStyle w:val="ListParagraph"/>
        <w:numPr>
          <w:ilvl w:val="0"/>
          <w:numId w:val="118"/>
        </w:numPr>
        <w:autoSpaceDE w:val="0"/>
        <w:autoSpaceDN w:val="0"/>
        <w:adjustRightInd w:val="0"/>
        <w:spacing w:before="0" w:after="0"/>
      </w:pPr>
      <w:r>
        <w:t>Let</w:t>
      </w:r>
      <w:r>
        <w:t xml:space="preserve"> byteOffsetInt be ToUInt32(byteOffset)</w:t>
      </w:r>
    </w:p>
    <w:p w:rsidR="00616F02" w:rsidRDefault="00AC3E34">
      <w:pPr>
        <w:pStyle w:val="ListParagraph"/>
        <w:numPr>
          <w:ilvl w:val="0"/>
          <w:numId w:val="118"/>
        </w:numPr>
        <w:autoSpaceDE w:val="0"/>
        <w:autoSpaceDN w:val="0"/>
        <w:adjustRightInd w:val="0"/>
        <w:spacing w:before="0" w:after="0"/>
      </w:pPr>
      <w:r>
        <w:t>Let totalOffset be byteOffsetInt plus the result of calling [[Get]] on this with parameter "byteOffset"</w:t>
      </w:r>
    </w:p>
    <w:p w:rsidR="00616F02" w:rsidRDefault="00AC3E34">
      <w:pPr>
        <w:pStyle w:val="ListParagraph"/>
        <w:numPr>
          <w:ilvl w:val="0"/>
          <w:numId w:val="118"/>
        </w:numPr>
        <w:autoSpaceDE w:val="0"/>
        <w:autoSpaceDN w:val="0"/>
        <w:adjustRightInd w:val="0"/>
        <w:spacing w:before="0" w:after="0"/>
      </w:pPr>
      <w:r>
        <w:t>Let byteLength be the result of calling [[Get]] on this with parameter "byteLength"</w:t>
      </w:r>
    </w:p>
    <w:p w:rsidR="00616F02" w:rsidRDefault="00AC3E34">
      <w:pPr>
        <w:pStyle w:val="ListParagraph"/>
        <w:numPr>
          <w:ilvl w:val="0"/>
          <w:numId w:val="118"/>
        </w:numPr>
        <w:autoSpaceDE w:val="0"/>
        <w:autoSpaceDN w:val="0"/>
        <w:adjustRightInd w:val="0"/>
        <w:spacing w:before="0" w:after="0"/>
      </w:pPr>
      <w:r>
        <w:t>If totalOffset &gt;= byteLength,</w:t>
      </w:r>
      <w:r>
        <w:t xml:space="preserve"> raise a RangeError</w:t>
      </w:r>
    </w:p>
    <w:p w:rsidR="00616F02" w:rsidRDefault="00AC3E34">
      <w:pPr>
        <w:pStyle w:val="ListParagraph"/>
        <w:numPr>
          <w:ilvl w:val="0"/>
          <w:numId w:val="118"/>
        </w:numPr>
        <w:autoSpaceDE w:val="0"/>
        <w:autoSpaceDN w:val="0"/>
        <w:adjustRightInd w:val="0"/>
        <w:spacing w:before="0" w:after="0"/>
      </w:pPr>
      <w:r>
        <w:t>Let value be the result of calling the SetValueInBuffer internal operation with arguments this.buffer.[[NativeBuffer]], totalOffset, 0, value and type.</w:t>
      </w:r>
    </w:p>
    <w:p w:rsidR="00616F02" w:rsidRDefault="00AC3E34">
      <w:pPr>
        <w:pStyle w:val="ListParagraph"/>
        <w:numPr>
          <w:ilvl w:val="0"/>
          <w:numId w:val="118"/>
        </w:numPr>
        <w:autoSpaceDE w:val="0"/>
        <w:autoSpaceDN w:val="0"/>
        <w:adjustRightInd w:val="0"/>
        <w:spacing w:before="0" w:after="0"/>
      </w:pPr>
      <w:r>
        <w:t>Return value</w:t>
      </w:r>
    </w:p>
    <w:p w:rsidR="00616F02" w:rsidRDefault="00AC3E34">
      <w:pPr>
        <w:pStyle w:val="Heading6"/>
      </w:pPr>
      <w:bookmarkStart w:id="331" w:name="section_bfef92a5aa684c3ab261cbce977df333"/>
      <w:bookmarkStart w:id="332" w:name="_Toc494257779"/>
      <w:r>
        <w:t>DataView.prototype.constructor</w:t>
      </w:r>
      <w:bookmarkEnd w:id="331"/>
      <w:bookmarkEnd w:id="332"/>
    </w:p>
    <w:p w:rsidR="00616F02" w:rsidRDefault="00AC3E34">
      <w:pPr>
        <w:autoSpaceDE w:val="0"/>
        <w:autoSpaceDN w:val="0"/>
        <w:adjustRightInd w:val="0"/>
      </w:pPr>
      <w:r>
        <w:t>The initial value of DataView.prototype.</w:t>
      </w:r>
      <w:r>
        <w:t>constructor is the standard built-in DataView constructor.</w:t>
      </w:r>
    </w:p>
    <w:p w:rsidR="00616F02" w:rsidRDefault="00AC3E34">
      <w:pPr>
        <w:pStyle w:val="Heading6"/>
      </w:pPr>
      <w:bookmarkStart w:id="333" w:name="section_0fcc4ee16a5d4964af091295a5a717a5"/>
      <w:bookmarkStart w:id="334" w:name="_Toc494257780"/>
      <w:r>
        <w:t>DataView.prototype.GetInt8(byteOffset)</w:t>
      </w:r>
      <w:bookmarkEnd w:id="333"/>
      <w:bookmarkEnd w:id="334"/>
    </w:p>
    <w:p w:rsidR="00616F02" w:rsidRDefault="00AC3E34">
      <w:pPr>
        <w:autoSpaceDE w:val="0"/>
        <w:autoSpaceDN w:val="0"/>
        <w:adjustRightInd w:val="0"/>
      </w:pPr>
      <w:r>
        <w:lastRenderedPageBreak/>
        <w:t>Gets the Int8 value at offset byteOffset in the DataView.</w:t>
      </w:r>
    </w:p>
    <w:p w:rsidR="00616F02" w:rsidRDefault="00AC3E34">
      <w:pPr>
        <w:pStyle w:val="ListParagraph"/>
        <w:numPr>
          <w:ilvl w:val="0"/>
          <w:numId w:val="119"/>
        </w:numPr>
        <w:autoSpaceDE w:val="0"/>
        <w:autoSpaceDN w:val="0"/>
        <w:adjustRightInd w:val="0"/>
        <w:spacing w:before="0" w:after="0"/>
      </w:pPr>
      <w:r>
        <w:t>Let O be ToObject(this)</w:t>
      </w:r>
    </w:p>
    <w:p w:rsidR="00616F02" w:rsidRDefault="00AC3E34">
      <w:pPr>
        <w:pStyle w:val="ListParagraph"/>
        <w:numPr>
          <w:ilvl w:val="0"/>
          <w:numId w:val="119"/>
        </w:numPr>
        <w:autoSpaceDE w:val="0"/>
        <w:autoSpaceDN w:val="0"/>
        <w:adjustRightInd w:val="0"/>
        <w:spacing w:before="0" w:after="0"/>
      </w:pPr>
      <w:r>
        <w:t>If the [[Class]] internal property of O is not "DataView", raise a TypeError</w:t>
      </w:r>
      <w:r>
        <w:t>.</w:t>
      </w:r>
    </w:p>
    <w:p w:rsidR="00616F02" w:rsidRDefault="00AC3E34">
      <w:pPr>
        <w:pStyle w:val="ListParagraph"/>
        <w:numPr>
          <w:ilvl w:val="0"/>
          <w:numId w:val="119"/>
        </w:numPr>
        <w:autoSpaceDE w:val="0"/>
        <w:autoSpaceDN w:val="0"/>
        <w:adjustRightInd w:val="0"/>
        <w:spacing w:before="0" w:after="0"/>
      </w:pPr>
      <w:r>
        <w:t>Return GetValue(byteOffset, true, Int8)</w:t>
      </w:r>
    </w:p>
    <w:p w:rsidR="00616F02" w:rsidRDefault="00AC3E34">
      <w:pPr>
        <w:pStyle w:val="Heading6"/>
      </w:pPr>
      <w:bookmarkStart w:id="335" w:name="section_90d2985b194f4f2aaab57e2c655ec506"/>
      <w:bookmarkStart w:id="336" w:name="_Toc494257781"/>
      <w:r>
        <w:t>DataView.prototype.GetUInt8(byteOffset)</w:t>
      </w:r>
      <w:bookmarkEnd w:id="335"/>
      <w:bookmarkEnd w:id="336"/>
    </w:p>
    <w:p w:rsidR="00616F02" w:rsidRDefault="00AC3E34">
      <w:pPr>
        <w:autoSpaceDE w:val="0"/>
        <w:autoSpaceDN w:val="0"/>
        <w:adjustRightInd w:val="0"/>
      </w:pPr>
      <w:r>
        <w:t>Gets the UInt8 value at offset byteOffset in the DataView.</w:t>
      </w:r>
    </w:p>
    <w:p w:rsidR="00616F02" w:rsidRDefault="00AC3E34">
      <w:pPr>
        <w:pStyle w:val="ListParagraph"/>
        <w:numPr>
          <w:ilvl w:val="0"/>
          <w:numId w:val="120"/>
        </w:numPr>
        <w:autoSpaceDE w:val="0"/>
        <w:autoSpaceDN w:val="0"/>
        <w:adjustRightInd w:val="0"/>
        <w:spacing w:before="0" w:after="0"/>
      </w:pPr>
      <w:r>
        <w:t>Let O be ToObject(this)</w:t>
      </w:r>
    </w:p>
    <w:p w:rsidR="00616F02" w:rsidRDefault="00AC3E34">
      <w:pPr>
        <w:pStyle w:val="ListParagraph"/>
        <w:numPr>
          <w:ilvl w:val="0"/>
          <w:numId w:val="120"/>
        </w:numPr>
        <w:autoSpaceDE w:val="0"/>
        <w:autoSpaceDN w:val="0"/>
        <w:adjustRightInd w:val="0"/>
        <w:spacing w:before="0" w:after="0"/>
      </w:pPr>
      <w:r>
        <w:t>If the [[Class]] internal property of O is not "DataView", raise a TypeError.</w:t>
      </w:r>
    </w:p>
    <w:p w:rsidR="00616F02" w:rsidRDefault="00AC3E34">
      <w:pPr>
        <w:pStyle w:val="ListParagraph"/>
        <w:numPr>
          <w:ilvl w:val="0"/>
          <w:numId w:val="120"/>
        </w:numPr>
        <w:autoSpaceDE w:val="0"/>
        <w:autoSpaceDN w:val="0"/>
        <w:adjustRightInd w:val="0"/>
        <w:spacing w:before="0" w:after="0"/>
      </w:pPr>
      <w:r>
        <w:t xml:space="preserve">Return </w:t>
      </w:r>
      <w:r>
        <w:t>GetValue(byteOffset, true, UInt8)</w:t>
      </w:r>
    </w:p>
    <w:p w:rsidR="00616F02" w:rsidRDefault="00AC3E34">
      <w:pPr>
        <w:pStyle w:val="Heading6"/>
      </w:pPr>
      <w:bookmarkStart w:id="337" w:name="section_f58daa8450d74528ac8c84ca145d43ca"/>
      <w:bookmarkStart w:id="338" w:name="_Toc494257782"/>
      <w:r>
        <w:t>DataView.prototype.GetInt16(byteOffset, littleEndian)</w:t>
      </w:r>
      <w:bookmarkEnd w:id="337"/>
      <w:bookmarkEnd w:id="338"/>
    </w:p>
    <w:p w:rsidR="00616F02" w:rsidRDefault="00AC3E34">
      <w:pPr>
        <w:autoSpaceDE w:val="0"/>
        <w:autoSpaceDN w:val="0"/>
        <w:adjustRightInd w:val="0"/>
      </w:pPr>
      <w:r>
        <w:t>Gets the Int16 value at offset byteOffset in the DataView, using the provided endianness.</w:t>
      </w:r>
    </w:p>
    <w:p w:rsidR="00616F02" w:rsidRDefault="00AC3E34">
      <w:pPr>
        <w:pStyle w:val="ListParagraph"/>
        <w:numPr>
          <w:ilvl w:val="0"/>
          <w:numId w:val="121"/>
        </w:numPr>
        <w:autoSpaceDE w:val="0"/>
        <w:autoSpaceDN w:val="0"/>
        <w:adjustRightInd w:val="0"/>
        <w:spacing w:before="0" w:after="0"/>
      </w:pPr>
      <w:r>
        <w:t>Let O be ToObject(this)</w:t>
      </w:r>
    </w:p>
    <w:p w:rsidR="00616F02" w:rsidRDefault="00AC3E34">
      <w:pPr>
        <w:pStyle w:val="ListParagraph"/>
        <w:numPr>
          <w:ilvl w:val="0"/>
          <w:numId w:val="121"/>
        </w:numPr>
        <w:autoSpaceDE w:val="0"/>
        <w:autoSpaceDN w:val="0"/>
        <w:adjustRightInd w:val="0"/>
        <w:spacing w:before="0" w:after="0"/>
      </w:pPr>
      <w:r>
        <w:t>Let isLittleEndian be ToBoolean(littleEndian) if provi</w:t>
      </w:r>
      <w:r>
        <w:t>ded, else false</w:t>
      </w:r>
    </w:p>
    <w:p w:rsidR="00616F02" w:rsidRDefault="00AC3E34">
      <w:pPr>
        <w:pStyle w:val="ListParagraph"/>
        <w:numPr>
          <w:ilvl w:val="0"/>
          <w:numId w:val="121"/>
        </w:numPr>
        <w:autoSpaceDE w:val="0"/>
        <w:autoSpaceDN w:val="0"/>
        <w:adjustRightInd w:val="0"/>
        <w:spacing w:before="0" w:after="0"/>
      </w:pPr>
      <w:r>
        <w:t>If the [[Class]] internal property of O is not "DataView", raise a TypeError.</w:t>
      </w:r>
    </w:p>
    <w:p w:rsidR="00616F02" w:rsidRDefault="00AC3E34">
      <w:pPr>
        <w:pStyle w:val="ListParagraph"/>
        <w:numPr>
          <w:ilvl w:val="0"/>
          <w:numId w:val="121"/>
        </w:numPr>
        <w:autoSpaceDE w:val="0"/>
        <w:autoSpaceDN w:val="0"/>
        <w:adjustRightInd w:val="0"/>
        <w:spacing w:before="0" w:after="0"/>
      </w:pPr>
      <w:r>
        <w:t>Return GetValue(byteOffset, isLittleEndian, Int16)</w:t>
      </w:r>
    </w:p>
    <w:p w:rsidR="00616F02" w:rsidRDefault="00AC3E34">
      <w:pPr>
        <w:pStyle w:val="Heading6"/>
      </w:pPr>
      <w:bookmarkStart w:id="339" w:name="section_281a1bd3352946a0810878783694c806"/>
      <w:bookmarkStart w:id="340" w:name="_Toc494257783"/>
      <w:r>
        <w:t>DataView.prototype.GetUInt16(byteOffset, littleEndian)</w:t>
      </w:r>
      <w:bookmarkEnd w:id="339"/>
      <w:bookmarkEnd w:id="340"/>
    </w:p>
    <w:p w:rsidR="00616F02" w:rsidRDefault="00AC3E34">
      <w:pPr>
        <w:autoSpaceDE w:val="0"/>
        <w:autoSpaceDN w:val="0"/>
        <w:adjustRightInd w:val="0"/>
      </w:pPr>
      <w:r>
        <w:t xml:space="preserve">Gets the Uint16 value at offset byteOffset in the </w:t>
      </w:r>
      <w:r>
        <w:t>DataView, using the provided endianness.</w:t>
      </w:r>
    </w:p>
    <w:p w:rsidR="00616F02" w:rsidRDefault="00AC3E34">
      <w:pPr>
        <w:pStyle w:val="ListParagraph"/>
        <w:numPr>
          <w:ilvl w:val="0"/>
          <w:numId w:val="122"/>
        </w:numPr>
        <w:autoSpaceDE w:val="0"/>
        <w:autoSpaceDN w:val="0"/>
        <w:adjustRightInd w:val="0"/>
        <w:spacing w:before="0" w:after="0"/>
      </w:pPr>
      <w:r>
        <w:t>Let O be ToObject(this)</w:t>
      </w:r>
    </w:p>
    <w:p w:rsidR="00616F02" w:rsidRDefault="00AC3E34">
      <w:pPr>
        <w:pStyle w:val="ListParagraph"/>
        <w:numPr>
          <w:ilvl w:val="0"/>
          <w:numId w:val="122"/>
        </w:numPr>
        <w:autoSpaceDE w:val="0"/>
        <w:autoSpaceDN w:val="0"/>
        <w:adjustRightInd w:val="0"/>
        <w:spacing w:before="0" w:after="0"/>
      </w:pPr>
      <w:r>
        <w:t>Let isLittleEndian be ToBoolean(littleEndian) if provided, else false</w:t>
      </w:r>
    </w:p>
    <w:p w:rsidR="00616F02" w:rsidRDefault="00AC3E34">
      <w:pPr>
        <w:pStyle w:val="ListParagraph"/>
        <w:numPr>
          <w:ilvl w:val="0"/>
          <w:numId w:val="122"/>
        </w:numPr>
        <w:autoSpaceDE w:val="0"/>
        <w:autoSpaceDN w:val="0"/>
        <w:adjustRightInd w:val="0"/>
        <w:spacing w:before="0" w:after="0"/>
      </w:pPr>
      <w:r>
        <w:t>If the [[Class]] internal property of O is not "DataView", raise a TypeError.</w:t>
      </w:r>
    </w:p>
    <w:p w:rsidR="00616F02" w:rsidRDefault="00AC3E34">
      <w:pPr>
        <w:pStyle w:val="ListParagraph"/>
        <w:numPr>
          <w:ilvl w:val="0"/>
          <w:numId w:val="122"/>
        </w:numPr>
        <w:autoSpaceDE w:val="0"/>
        <w:autoSpaceDN w:val="0"/>
        <w:adjustRightInd w:val="0"/>
        <w:spacing w:before="0" w:after="0"/>
      </w:pPr>
      <w:r>
        <w:t>Return GetValue(byteOffset, isLittleEndian,</w:t>
      </w:r>
      <w:r>
        <w:t xml:space="preserve"> Uint16)</w:t>
      </w:r>
    </w:p>
    <w:p w:rsidR="00616F02" w:rsidRDefault="00AC3E34">
      <w:pPr>
        <w:pStyle w:val="Heading6"/>
      </w:pPr>
      <w:bookmarkStart w:id="341" w:name="section_8e67096eb3ca41e58ef137522f89d99d"/>
      <w:bookmarkStart w:id="342" w:name="_Toc494257784"/>
      <w:r>
        <w:t>DataView.prototype.GetInt32(byteOffset, littleEndian)</w:t>
      </w:r>
      <w:bookmarkEnd w:id="341"/>
      <w:bookmarkEnd w:id="342"/>
    </w:p>
    <w:p w:rsidR="00616F02" w:rsidRDefault="00AC3E34">
      <w:pPr>
        <w:autoSpaceDE w:val="0"/>
        <w:autoSpaceDN w:val="0"/>
        <w:adjustRightInd w:val="0"/>
      </w:pPr>
      <w:r>
        <w:t>Gets the Int32 value at offset byteOffset in the DataView, using the provided endianness.</w:t>
      </w:r>
    </w:p>
    <w:p w:rsidR="00616F02" w:rsidRDefault="00AC3E34">
      <w:pPr>
        <w:pStyle w:val="ListParagraph"/>
        <w:numPr>
          <w:ilvl w:val="0"/>
          <w:numId w:val="123"/>
        </w:numPr>
        <w:autoSpaceDE w:val="0"/>
        <w:autoSpaceDN w:val="0"/>
        <w:adjustRightInd w:val="0"/>
        <w:spacing w:before="0" w:after="0"/>
      </w:pPr>
      <w:r>
        <w:t>Let O be ToObject(this)</w:t>
      </w:r>
    </w:p>
    <w:p w:rsidR="00616F02" w:rsidRDefault="00AC3E34">
      <w:pPr>
        <w:pStyle w:val="ListParagraph"/>
        <w:numPr>
          <w:ilvl w:val="0"/>
          <w:numId w:val="123"/>
        </w:numPr>
        <w:autoSpaceDE w:val="0"/>
        <w:autoSpaceDN w:val="0"/>
        <w:adjustRightInd w:val="0"/>
        <w:spacing w:before="0" w:after="0"/>
      </w:pPr>
      <w:r>
        <w:t>Let isLittleEndian be ToBoolean(littleEndian) if provided, else false</w:t>
      </w:r>
    </w:p>
    <w:p w:rsidR="00616F02" w:rsidRDefault="00AC3E34">
      <w:pPr>
        <w:pStyle w:val="ListParagraph"/>
        <w:numPr>
          <w:ilvl w:val="0"/>
          <w:numId w:val="123"/>
        </w:numPr>
        <w:autoSpaceDE w:val="0"/>
        <w:autoSpaceDN w:val="0"/>
        <w:adjustRightInd w:val="0"/>
        <w:spacing w:before="0" w:after="0"/>
      </w:pPr>
      <w:r>
        <w:t>If the [[</w:t>
      </w:r>
      <w:r>
        <w:t>Class]] internal property of O is not "DataView", raise a TypeError.</w:t>
      </w:r>
    </w:p>
    <w:p w:rsidR="00616F02" w:rsidRDefault="00AC3E34">
      <w:pPr>
        <w:pStyle w:val="ListParagraph"/>
        <w:numPr>
          <w:ilvl w:val="0"/>
          <w:numId w:val="123"/>
        </w:numPr>
        <w:autoSpaceDE w:val="0"/>
        <w:autoSpaceDN w:val="0"/>
        <w:adjustRightInd w:val="0"/>
        <w:spacing w:before="0" w:after="0"/>
      </w:pPr>
      <w:r>
        <w:t>Return GetValue(byteOffset, isLittleEndian, Int32)</w:t>
      </w:r>
    </w:p>
    <w:p w:rsidR="00616F02" w:rsidRDefault="00AC3E34">
      <w:pPr>
        <w:pStyle w:val="Heading6"/>
      </w:pPr>
      <w:bookmarkStart w:id="343" w:name="section_48284549df5f45478b0413a783baadf9"/>
      <w:bookmarkStart w:id="344" w:name="_Toc494257785"/>
      <w:r>
        <w:t>DataView.prototype.GetUInt32(byteOffset, littleEndian)</w:t>
      </w:r>
      <w:bookmarkEnd w:id="343"/>
      <w:bookmarkEnd w:id="344"/>
    </w:p>
    <w:p w:rsidR="00616F02" w:rsidRDefault="00AC3E34">
      <w:pPr>
        <w:autoSpaceDE w:val="0"/>
        <w:autoSpaceDN w:val="0"/>
        <w:adjustRightInd w:val="0"/>
      </w:pPr>
      <w:r>
        <w:t>Gets the Uint32 value at offset byteOffset in the DataView, using the provided en</w:t>
      </w:r>
      <w:r>
        <w:t>dianness.</w:t>
      </w:r>
    </w:p>
    <w:p w:rsidR="00616F02" w:rsidRDefault="00AC3E34">
      <w:pPr>
        <w:pStyle w:val="ListParagraph"/>
        <w:numPr>
          <w:ilvl w:val="0"/>
          <w:numId w:val="124"/>
        </w:numPr>
        <w:autoSpaceDE w:val="0"/>
        <w:autoSpaceDN w:val="0"/>
        <w:adjustRightInd w:val="0"/>
        <w:spacing w:before="0" w:after="0"/>
      </w:pPr>
      <w:r>
        <w:t>Let O be ToObject(this)</w:t>
      </w:r>
    </w:p>
    <w:p w:rsidR="00616F02" w:rsidRDefault="00AC3E34">
      <w:pPr>
        <w:pStyle w:val="ListParagraph"/>
        <w:numPr>
          <w:ilvl w:val="0"/>
          <w:numId w:val="124"/>
        </w:numPr>
        <w:autoSpaceDE w:val="0"/>
        <w:autoSpaceDN w:val="0"/>
        <w:adjustRightInd w:val="0"/>
        <w:spacing w:before="0" w:after="0"/>
      </w:pPr>
      <w:r>
        <w:t>Let isLittleEndian be ToBoolean(littleEndian) if provided, else false</w:t>
      </w:r>
    </w:p>
    <w:p w:rsidR="00616F02" w:rsidRDefault="00AC3E34">
      <w:pPr>
        <w:pStyle w:val="ListParagraph"/>
        <w:numPr>
          <w:ilvl w:val="0"/>
          <w:numId w:val="124"/>
        </w:numPr>
        <w:autoSpaceDE w:val="0"/>
        <w:autoSpaceDN w:val="0"/>
        <w:adjustRightInd w:val="0"/>
        <w:spacing w:before="0" w:after="0"/>
      </w:pPr>
      <w:r>
        <w:t>If the [[Class]] internal property of O is not "DataView", raise a TypeError.</w:t>
      </w:r>
    </w:p>
    <w:p w:rsidR="00616F02" w:rsidRDefault="00AC3E34">
      <w:pPr>
        <w:pStyle w:val="ListParagraph"/>
        <w:numPr>
          <w:ilvl w:val="0"/>
          <w:numId w:val="124"/>
        </w:numPr>
        <w:autoSpaceDE w:val="0"/>
        <w:autoSpaceDN w:val="0"/>
        <w:adjustRightInd w:val="0"/>
        <w:spacing w:before="0" w:after="0"/>
      </w:pPr>
      <w:r>
        <w:t>Return GetValue(byteOffset, isLittleEndian, Uint32)</w:t>
      </w:r>
    </w:p>
    <w:p w:rsidR="00616F02" w:rsidRDefault="00AC3E34">
      <w:pPr>
        <w:pStyle w:val="Heading6"/>
      </w:pPr>
      <w:bookmarkStart w:id="345" w:name="section_d81e3056d87e4068ac5d90363a2887a8"/>
      <w:bookmarkStart w:id="346" w:name="_Toc494257786"/>
      <w:r>
        <w:t>DataView.prototype.Get</w:t>
      </w:r>
      <w:r>
        <w:t>Float32(byteOffset, littleEndian)</w:t>
      </w:r>
      <w:bookmarkEnd w:id="345"/>
      <w:bookmarkEnd w:id="346"/>
    </w:p>
    <w:p w:rsidR="00616F02" w:rsidRDefault="00AC3E34">
      <w:pPr>
        <w:autoSpaceDE w:val="0"/>
        <w:autoSpaceDN w:val="0"/>
        <w:adjustRightInd w:val="0"/>
      </w:pPr>
      <w:r>
        <w:t>Gets the Float32 value at offset byteOffset in the DataView, using the provided endianness.</w:t>
      </w:r>
    </w:p>
    <w:p w:rsidR="00616F02" w:rsidRDefault="00AC3E34">
      <w:pPr>
        <w:pStyle w:val="ListParagraph"/>
        <w:numPr>
          <w:ilvl w:val="0"/>
          <w:numId w:val="125"/>
        </w:numPr>
        <w:autoSpaceDE w:val="0"/>
        <w:autoSpaceDN w:val="0"/>
        <w:adjustRightInd w:val="0"/>
        <w:spacing w:before="0" w:after="0"/>
      </w:pPr>
      <w:r>
        <w:t>Let O be ToObject(this)</w:t>
      </w:r>
    </w:p>
    <w:p w:rsidR="00616F02" w:rsidRDefault="00AC3E34">
      <w:pPr>
        <w:pStyle w:val="ListParagraph"/>
        <w:numPr>
          <w:ilvl w:val="0"/>
          <w:numId w:val="125"/>
        </w:numPr>
        <w:autoSpaceDE w:val="0"/>
        <w:autoSpaceDN w:val="0"/>
        <w:adjustRightInd w:val="0"/>
        <w:spacing w:before="0" w:after="0"/>
      </w:pPr>
      <w:r>
        <w:t>Let isLittleEndian be ToBoolean(littleEndian) if provided, else false</w:t>
      </w:r>
    </w:p>
    <w:p w:rsidR="00616F02" w:rsidRDefault="00AC3E34">
      <w:pPr>
        <w:pStyle w:val="ListParagraph"/>
        <w:numPr>
          <w:ilvl w:val="0"/>
          <w:numId w:val="125"/>
        </w:numPr>
        <w:autoSpaceDE w:val="0"/>
        <w:autoSpaceDN w:val="0"/>
        <w:adjustRightInd w:val="0"/>
        <w:spacing w:before="0" w:after="0"/>
      </w:pPr>
      <w:r>
        <w:t xml:space="preserve">If the [[Class]] internal property </w:t>
      </w:r>
      <w:r>
        <w:t>of O is not "DataView", raise a TypeError.</w:t>
      </w:r>
    </w:p>
    <w:p w:rsidR="00616F02" w:rsidRDefault="00AC3E34">
      <w:pPr>
        <w:pStyle w:val="ListParagraph"/>
        <w:numPr>
          <w:ilvl w:val="0"/>
          <w:numId w:val="125"/>
        </w:numPr>
        <w:autoSpaceDE w:val="0"/>
        <w:autoSpaceDN w:val="0"/>
        <w:adjustRightInd w:val="0"/>
        <w:spacing w:before="0" w:after="0"/>
      </w:pPr>
      <w:r>
        <w:t>Return GetValue(byteOffset, isLittleEndian, Float32)</w:t>
      </w:r>
    </w:p>
    <w:p w:rsidR="00616F02" w:rsidRDefault="00AC3E34">
      <w:pPr>
        <w:pStyle w:val="Heading6"/>
      </w:pPr>
      <w:bookmarkStart w:id="347" w:name="section_e6eee1244ca241b485047975526206e5"/>
      <w:bookmarkStart w:id="348" w:name="_Toc494257787"/>
      <w:r>
        <w:lastRenderedPageBreak/>
        <w:t>DataView.prototype.GetFloat64(byteOffset, littleEndian)</w:t>
      </w:r>
      <w:bookmarkEnd w:id="347"/>
      <w:bookmarkEnd w:id="348"/>
    </w:p>
    <w:p w:rsidR="00616F02" w:rsidRDefault="00AC3E34">
      <w:pPr>
        <w:autoSpaceDE w:val="0"/>
        <w:autoSpaceDN w:val="0"/>
        <w:adjustRightInd w:val="0"/>
      </w:pPr>
      <w:r>
        <w:t>Gets the Float64 value at offset byteOffset in the DataView, using the provided endianness.</w:t>
      </w:r>
    </w:p>
    <w:p w:rsidR="00616F02" w:rsidRDefault="00AC3E34">
      <w:pPr>
        <w:pStyle w:val="ListParagraph"/>
        <w:numPr>
          <w:ilvl w:val="0"/>
          <w:numId w:val="126"/>
        </w:numPr>
        <w:autoSpaceDE w:val="0"/>
        <w:autoSpaceDN w:val="0"/>
        <w:adjustRightInd w:val="0"/>
        <w:spacing w:before="0" w:after="0"/>
      </w:pPr>
      <w:r>
        <w:t>Let O be ToO</w:t>
      </w:r>
      <w:r>
        <w:t>bject(this)</w:t>
      </w:r>
    </w:p>
    <w:p w:rsidR="00616F02" w:rsidRDefault="00AC3E34">
      <w:pPr>
        <w:pStyle w:val="ListParagraph"/>
        <w:numPr>
          <w:ilvl w:val="0"/>
          <w:numId w:val="126"/>
        </w:numPr>
        <w:autoSpaceDE w:val="0"/>
        <w:autoSpaceDN w:val="0"/>
        <w:adjustRightInd w:val="0"/>
        <w:spacing w:before="0" w:after="0"/>
      </w:pPr>
      <w:r>
        <w:t>Let isLittleEndian be ToBoolean(littleEndian) if provided, else false</w:t>
      </w:r>
    </w:p>
    <w:p w:rsidR="00616F02" w:rsidRDefault="00AC3E34">
      <w:pPr>
        <w:pStyle w:val="ListParagraph"/>
        <w:numPr>
          <w:ilvl w:val="0"/>
          <w:numId w:val="126"/>
        </w:numPr>
        <w:autoSpaceDE w:val="0"/>
        <w:autoSpaceDN w:val="0"/>
        <w:adjustRightInd w:val="0"/>
        <w:spacing w:before="0" w:after="0"/>
      </w:pPr>
      <w:r>
        <w:t>If the [[Class]] internal property of O is not "DataView", raise a TypeError.</w:t>
      </w:r>
    </w:p>
    <w:p w:rsidR="00616F02" w:rsidRDefault="00AC3E34">
      <w:pPr>
        <w:pStyle w:val="ListParagraph"/>
        <w:numPr>
          <w:ilvl w:val="0"/>
          <w:numId w:val="126"/>
        </w:numPr>
        <w:autoSpaceDE w:val="0"/>
        <w:autoSpaceDN w:val="0"/>
        <w:adjustRightInd w:val="0"/>
        <w:spacing w:before="0" w:after="0"/>
      </w:pPr>
      <w:r>
        <w:t>Return GetValue(byteOffset, isLittleEndian, Float64)</w:t>
      </w:r>
    </w:p>
    <w:p w:rsidR="00616F02" w:rsidRDefault="00AC3E34">
      <w:pPr>
        <w:pStyle w:val="Heading6"/>
      </w:pPr>
      <w:bookmarkStart w:id="349" w:name="section_fe2f368bfde84d5caffe7f3e70f60228"/>
      <w:bookmarkStart w:id="350" w:name="_Toc494257788"/>
      <w:r>
        <w:t>DataView.prototype.SetInt8(byteOffset, valu</w:t>
      </w:r>
      <w:r>
        <w:t>e)</w:t>
      </w:r>
      <w:bookmarkEnd w:id="349"/>
      <w:bookmarkEnd w:id="350"/>
    </w:p>
    <w:p w:rsidR="00616F02" w:rsidRDefault="00AC3E34">
      <w:pPr>
        <w:autoSpaceDE w:val="0"/>
        <w:autoSpaceDN w:val="0"/>
        <w:adjustRightInd w:val="0"/>
      </w:pPr>
      <w:r>
        <w:t>Sets the Int8 value at offset byteOffset in the DataView.</w:t>
      </w:r>
    </w:p>
    <w:p w:rsidR="00616F02" w:rsidRDefault="00AC3E34">
      <w:pPr>
        <w:pStyle w:val="ListParagraph"/>
        <w:numPr>
          <w:ilvl w:val="0"/>
          <w:numId w:val="127"/>
        </w:numPr>
        <w:autoSpaceDE w:val="0"/>
        <w:autoSpaceDN w:val="0"/>
        <w:adjustRightInd w:val="0"/>
        <w:spacing w:before="0" w:after="0"/>
      </w:pPr>
      <w:r>
        <w:t>Let O be ToObject(this)</w:t>
      </w:r>
    </w:p>
    <w:p w:rsidR="00616F02" w:rsidRDefault="00AC3E34">
      <w:pPr>
        <w:pStyle w:val="ListParagraph"/>
        <w:numPr>
          <w:ilvl w:val="0"/>
          <w:numId w:val="127"/>
        </w:numPr>
        <w:autoSpaceDE w:val="0"/>
        <w:autoSpaceDN w:val="0"/>
        <w:adjustRightInd w:val="0"/>
        <w:spacing w:before="0" w:after="0"/>
      </w:pPr>
      <w:r>
        <w:t>If the [[Class]] internal property of O is not "DataView", raise a TypeError.</w:t>
      </w:r>
    </w:p>
    <w:p w:rsidR="00616F02" w:rsidRDefault="00AC3E34">
      <w:pPr>
        <w:pStyle w:val="ListParagraph"/>
        <w:numPr>
          <w:ilvl w:val="0"/>
          <w:numId w:val="127"/>
        </w:numPr>
        <w:autoSpaceDE w:val="0"/>
        <w:autoSpaceDN w:val="0"/>
        <w:adjustRightInd w:val="0"/>
        <w:spacing w:before="0" w:after="0"/>
      </w:pPr>
      <w:r>
        <w:t>Return GetValue(byteOffset, true, Int8, ToInt8(value))</w:t>
      </w:r>
    </w:p>
    <w:p w:rsidR="00616F02" w:rsidRDefault="00AC3E34">
      <w:pPr>
        <w:pStyle w:val="Heading6"/>
      </w:pPr>
      <w:bookmarkStart w:id="351" w:name="section_9b859f5b8a734b7b867962d5a486bc34"/>
      <w:bookmarkStart w:id="352" w:name="_Toc494257789"/>
      <w:r>
        <w:t>DataView.prototype.SetUInt8(byteOffset</w:t>
      </w:r>
      <w:r>
        <w:t>, value)</w:t>
      </w:r>
      <w:bookmarkEnd w:id="351"/>
      <w:bookmarkEnd w:id="352"/>
    </w:p>
    <w:p w:rsidR="00616F02" w:rsidRDefault="00AC3E34">
      <w:pPr>
        <w:autoSpaceDE w:val="0"/>
        <w:autoSpaceDN w:val="0"/>
        <w:adjustRightInd w:val="0"/>
      </w:pPr>
      <w:r>
        <w:t>Sets the Uint8 value at offset byteOffset in the DataView.</w:t>
      </w:r>
    </w:p>
    <w:p w:rsidR="00616F02" w:rsidRDefault="00AC3E34">
      <w:pPr>
        <w:pStyle w:val="ListParagraph"/>
        <w:numPr>
          <w:ilvl w:val="0"/>
          <w:numId w:val="128"/>
        </w:numPr>
        <w:autoSpaceDE w:val="0"/>
        <w:autoSpaceDN w:val="0"/>
        <w:adjustRightInd w:val="0"/>
        <w:spacing w:before="0" w:after="0"/>
      </w:pPr>
      <w:r>
        <w:t>Let O be ToObject(this)</w:t>
      </w:r>
    </w:p>
    <w:p w:rsidR="00616F02" w:rsidRDefault="00AC3E34">
      <w:pPr>
        <w:pStyle w:val="ListParagraph"/>
        <w:numPr>
          <w:ilvl w:val="0"/>
          <w:numId w:val="128"/>
        </w:numPr>
        <w:autoSpaceDE w:val="0"/>
        <w:autoSpaceDN w:val="0"/>
        <w:adjustRightInd w:val="0"/>
        <w:spacing w:before="0" w:after="0"/>
      </w:pPr>
      <w:r>
        <w:t>If the [[Class]] internal property of O is not "DataView", raise a TypeError.</w:t>
      </w:r>
    </w:p>
    <w:p w:rsidR="00616F02" w:rsidRDefault="00AC3E34">
      <w:pPr>
        <w:pStyle w:val="ListParagraph"/>
        <w:numPr>
          <w:ilvl w:val="0"/>
          <w:numId w:val="128"/>
        </w:numPr>
        <w:autoSpaceDE w:val="0"/>
        <w:autoSpaceDN w:val="0"/>
        <w:adjustRightInd w:val="0"/>
        <w:spacing w:before="0" w:after="0"/>
      </w:pPr>
      <w:r>
        <w:t>Return GetValue(byteOffset, true, Uint8, ToUint8(value))</w:t>
      </w:r>
    </w:p>
    <w:p w:rsidR="00616F02" w:rsidRDefault="00AC3E34">
      <w:pPr>
        <w:pStyle w:val="Heading6"/>
      </w:pPr>
      <w:bookmarkStart w:id="353" w:name="section_6b5348606f0f4b56aa0816925ff50f89"/>
      <w:bookmarkStart w:id="354" w:name="_Toc494257790"/>
      <w:r>
        <w:t>DataView.prototype.SetInt16(b</w:t>
      </w:r>
      <w:r>
        <w:t>yteOffset, value, littleEndian)</w:t>
      </w:r>
      <w:bookmarkEnd w:id="353"/>
      <w:bookmarkEnd w:id="354"/>
    </w:p>
    <w:p w:rsidR="00616F02" w:rsidRDefault="00AC3E34">
      <w:pPr>
        <w:autoSpaceDE w:val="0"/>
        <w:autoSpaceDN w:val="0"/>
        <w:adjustRightInd w:val="0"/>
      </w:pPr>
      <w:r>
        <w:t>Sets the Int16 value at offset byteOffset in the DataView.</w:t>
      </w:r>
    </w:p>
    <w:p w:rsidR="00616F02" w:rsidRDefault="00AC3E34">
      <w:pPr>
        <w:pStyle w:val="ListParagraph"/>
        <w:numPr>
          <w:ilvl w:val="0"/>
          <w:numId w:val="129"/>
        </w:numPr>
        <w:autoSpaceDE w:val="0"/>
        <w:autoSpaceDN w:val="0"/>
        <w:adjustRightInd w:val="0"/>
        <w:spacing w:before="0" w:after="0"/>
      </w:pPr>
      <w:r>
        <w:t>Let O be ToObject(this)</w:t>
      </w:r>
    </w:p>
    <w:p w:rsidR="00616F02" w:rsidRDefault="00AC3E34">
      <w:pPr>
        <w:pStyle w:val="ListParagraph"/>
        <w:numPr>
          <w:ilvl w:val="0"/>
          <w:numId w:val="129"/>
        </w:numPr>
        <w:autoSpaceDE w:val="0"/>
        <w:autoSpaceDN w:val="0"/>
        <w:adjustRightInd w:val="0"/>
        <w:spacing w:before="0" w:after="0"/>
      </w:pPr>
      <w:r>
        <w:t>Let isLittleEndian be ToBoolean(littleEndian) if provided, else false</w:t>
      </w:r>
    </w:p>
    <w:p w:rsidR="00616F02" w:rsidRDefault="00AC3E34">
      <w:pPr>
        <w:pStyle w:val="ListParagraph"/>
        <w:numPr>
          <w:ilvl w:val="0"/>
          <w:numId w:val="129"/>
        </w:numPr>
        <w:autoSpaceDE w:val="0"/>
        <w:autoSpaceDN w:val="0"/>
        <w:adjustRightInd w:val="0"/>
        <w:spacing w:before="0" w:after="0"/>
      </w:pPr>
      <w:r>
        <w:t xml:space="preserve">If the [[Class]] internal property of O is not "DataView", raise a </w:t>
      </w:r>
      <w:r>
        <w:t>TypeError.</w:t>
      </w:r>
    </w:p>
    <w:p w:rsidR="00616F02" w:rsidRDefault="00AC3E34">
      <w:pPr>
        <w:pStyle w:val="ListParagraph"/>
        <w:numPr>
          <w:ilvl w:val="0"/>
          <w:numId w:val="129"/>
        </w:numPr>
        <w:autoSpaceDE w:val="0"/>
        <w:autoSpaceDN w:val="0"/>
        <w:adjustRightInd w:val="0"/>
        <w:spacing w:before="0" w:after="0"/>
      </w:pPr>
      <w:r>
        <w:t>Return GetValue(byteOffset, isLittleEndian, Int16, ToInt16(value))</w:t>
      </w:r>
    </w:p>
    <w:p w:rsidR="00616F02" w:rsidRDefault="00AC3E34">
      <w:pPr>
        <w:pStyle w:val="Heading6"/>
      </w:pPr>
      <w:bookmarkStart w:id="355" w:name="section_fa598ce0c1cc4fdb8a1ca8f0c8106603"/>
      <w:bookmarkStart w:id="356" w:name="_Toc494257791"/>
      <w:r>
        <w:t>DataView.prototype.SetUInt16(byteOffset, value, littleEndian)</w:t>
      </w:r>
      <w:bookmarkEnd w:id="355"/>
      <w:bookmarkEnd w:id="356"/>
    </w:p>
    <w:p w:rsidR="00616F02" w:rsidRDefault="00AC3E34">
      <w:pPr>
        <w:autoSpaceDE w:val="0"/>
        <w:autoSpaceDN w:val="0"/>
        <w:adjustRightInd w:val="0"/>
      </w:pPr>
      <w:r>
        <w:t>Sets the Uint16 value at offset byteOffset in the DataView.</w:t>
      </w:r>
    </w:p>
    <w:p w:rsidR="00616F02" w:rsidRDefault="00AC3E34">
      <w:pPr>
        <w:pStyle w:val="ListParagraph"/>
        <w:numPr>
          <w:ilvl w:val="0"/>
          <w:numId w:val="130"/>
        </w:numPr>
        <w:autoSpaceDE w:val="0"/>
        <w:autoSpaceDN w:val="0"/>
        <w:adjustRightInd w:val="0"/>
        <w:spacing w:before="0" w:after="0"/>
      </w:pPr>
      <w:r>
        <w:t>Let O be ToObject(this)</w:t>
      </w:r>
    </w:p>
    <w:p w:rsidR="00616F02" w:rsidRDefault="00AC3E34">
      <w:pPr>
        <w:pStyle w:val="ListParagraph"/>
        <w:numPr>
          <w:ilvl w:val="0"/>
          <w:numId w:val="130"/>
        </w:numPr>
        <w:autoSpaceDE w:val="0"/>
        <w:autoSpaceDN w:val="0"/>
        <w:adjustRightInd w:val="0"/>
        <w:spacing w:before="0" w:after="0"/>
      </w:pPr>
      <w:r>
        <w:t>Let isLittleEndian be ToBoolean(</w:t>
      </w:r>
      <w:r>
        <w:t>littleEndian) if provided, else false</w:t>
      </w:r>
    </w:p>
    <w:p w:rsidR="00616F02" w:rsidRDefault="00AC3E34">
      <w:pPr>
        <w:pStyle w:val="ListParagraph"/>
        <w:numPr>
          <w:ilvl w:val="0"/>
          <w:numId w:val="130"/>
        </w:numPr>
        <w:autoSpaceDE w:val="0"/>
        <w:autoSpaceDN w:val="0"/>
        <w:adjustRightInd w:val="0"/>
        <w:spacing w:before="0" w:after="0"/>
      </w:pPr>
      <w:r>
        <w:t>If the [[Class]] internal property of O is not "DataView", raise a TypeError.</w:t>
      </w:r>
    </w:p>
    <w:p w:rsidR="00616F02" w:rsidRDefault="00AC3E34">
      <w:pPr>
        <w:pStyle w:val="ListParagraph"/>
        <w:numPr>
          <w:ilvl w:val="0"/>
          <w:numId w:val="130"/>
        </w:numPr>
        <w:autoSpaceDE w:val="0"/>
        <w:autoSpaceDN w:val="0"/>
        <w:adjustRightInd w:val="0"/>
        <w:spacing w:before="0" w:after="0"/>
      </w:pPr>
      <w:r>
        <w:t>Return GetValue(byteOffset, isLittleEndian, Uint16, ToUint16(value))</w:t>
      </w:r>
    </w:p>
    <w:p w:rsidR="00616F02" w:rsidRDefault="00AC3E34">
      <w:pPr>
        <w:pStyle w:val="Heading6"/>
      </w:pPr>
      <w:bookmarkStart w:id="357" w:name="section_e91ff116f5144afeaec2477d95e98cf6"/>
      <w:bookmarkStart w:id="358" w:name="_Toc494257792"/>
      <w:r>
        <w:t>DataView.prototype.SetInt32(byteOffset, value, littleEndian)</w:t>
      </w:r>
      <w:bookmarkEnd w:id="357"/>
      <w:bookmarkEnd w:id="358"/>
    </w:p>
    <w:p w:rsidR="00616F02" w:rsidRDefault="00AC3E34">
      <w:pPr>
        <w:autoSpaceDE w:val="0"/>
        <w:autoSpaceDN w:val="0"/>
        <w:adjustRightInd w:val="0"/>
      </w:pPr>
      <w:r>
        <w:t>Sets the I</w:t>
      </w:r>
      <w:r>
        <w:t>nt32 value at offset byteOffset in the DataView.</w:t>
      </w:r>
    </w:p>
    <w:p w:rsidR="00616F02" w:rsidRDefault="00AC3E34">
      <w:pPr>
        <w:pStyle w:val="ListParagraph"/>
        <w:numPr>
          <w:ilvl w:val="0"/>
          <w:numId w:val="131"/>
        </w:numPr>
        <w:autoSpaceDE w:val="0"/>
        <w:autoSpaceDN w:val="0"/>
        <w:adjustRightInd w:val="0"/>
        <w:spacing w:before="0" w:after="0"/>
      </w:pPr>
      <w:r>
        <w:t>Let O be ToObject(this)</w:t>
      </w:r>
    </w:p>
    <w:p w:rsidR="00616F02" w:rsidRDefault="00AC3E34">
      <w:pPr>
        <w:pStyle w:val="ListParagraph"/>
        <w:numPr>
          <w:ilvl w:val="0"/>
          <w:numId w:val="131"/>
        </w:numPr>
        <w:autoSpaceDE w:val="0"/>
        <w:autoSpaceDN w:val="0"/>
        <w:adjustRightInd w:val="0"/>
        <w:spacing w:before="0" w:after="0"/>
      </w:pPr>
      <w:r>
        <w:t>Let isLittleEndian be ToBoolean(littleEndian) if provided, else false</w:t>
      </w:r>
    </w:p>
    <w:p w:rsidR="00616F02" w:rsidRDefault="00AC3E34">
      <w:pPr>
        <w:pStyle w:val="ListParagraph"/>
        <w:numPr>
          <w:ilvl w:val="0"/>
          <w:numId w:val="131"/>
        </w:numPr>
        <w:autoSpaceDE w:val="0"/>
        <w:autoSpaceDN w:val="0"/>
        <w:adjustRightInd w:val="0"/>
        <w:spacing w:before="0" w:after="0"/>
      </w:pPr>
      <w:r>
        <w:t>If the [[Class]] internal property of O is not "DataView", raise a TypeError.</w:t>
      </w:r>
    </w:p>
    <w:p w:rsidR="00616F02" w:rsidRDefault="00AC3E34">
      <w:pPr>
        <w:pStyle w:val="ListParagraph"/>
        <w:numPr>
          <w:ilvl w:val="0"/>
          <w:numId w:val="131"/>
        </w:numPr>
        <w:autoSpaceDE w:val="0"/>
        <w:autoSpaceDN w:val="0"/>
        <w:adjustRightInd w:val="0"/>
        <w:spacing w:before="0" w:after="0"/>
      </w:pPr>
      <w:r>
        <w:t>Return GetValue(byteOffset, isLittl</w:t>
      </w:r>
      <w:r>
        <w:t>eEndian, Int32, ToInt32(value))</w:t>
      </w:r>
    </w:p>
    <w:p w:rsidR="00616F02" w:rsidRDefault="00AC3E34">
      <w:pPr>
        <w:pStyle w:val="Heading6"/>
      </w:pPr>
      <w:bookmarkStart w:id="359" w:name="section_d52a825eda8c45f59744e12716256cd6"/>
      <w:bookmarkStart w:id="360" w:name="_Toc494257793"/>
      <w:r>
        <w:t>DataView.prototype.SetUInt32(byteOffset, value, littleEndian)</w:t>
      </w:r>
      <w:bookmarkEnd w:id="359"/>
      <w:bookmarkEnd w:id="360"/>
    </w:p>
    <w:p w:rsidR="00616F02" w:rsidRDefault="00AC3E34">
      <w:pPr>
        <w:autoSpaceDE w:val="0"/>
        <w:autoSpaceDN w:val="0"/>
        <w:adjustRightInd w:val="0"/>
      </w:pPr>
      <w:r>
        <w:t>Sets the Uint32 value at offset byteOffset in the DataView.</w:t>
      </w:r>
    </w:p>
    <w:p w:rsidR="00616F02" w:rsidRDefault="00AC3E34">
      <w:pPr>
        <w:pStyle w:val="ListParagraph"/>
        <w:numPr>
          <w:ilvl w:val="0"/>
          <w:numId w:val="132"/>
        </w:numPr>
        <w:autoSpaceDE w:val="0"/>
        <w:autoSpaceDN w:val="0"/>
        <w:adjustRightInd w:val="0"/>
        <w:spacing w:before="0" w:after="0"/>
      </w:pPr>
      <w:r>
        <w:t>Let O be ToObject(this)</w:t>
      </w:r>
    </w:p>
    <w:p w:rsidR="00616F02" w:rsidRDefault="00AC3E34">
      <w:pPr>
        <w:pStyle w:val="ListParagraph"/>
        <w:numPr>
          <w:ilvl w:val="0"/>
          <w:numId w:val="132"/>
        </w:numPr>
        <w:autoSpaceDE w:val="0"/>
        <w:autoSpaceDN w:val="0"/>
        <w:adjustRightInd w:val="0"/>
        <w:spacing w:before="0" w:after="0"/>
      </w:pPr>
      <w:r>
        <w:t>Let isLittleEndian be ToBoolean(littleEndian) if provided, else false</w:t>
      </w:r>
    </w:p>
    <w:p w:rsidR="00616F02" w:rsidRDefault="00AC3E34">
      <w:pPr>
        <w:pStyle w:val="ListParagraph"/>
        <w:numPr>
          <w:ilvl w:val="0"/>
          <w:numId w:val="132"/>
        </w:numPr>
        <w:autoSpaceDE w:val="0"/>
        <w:autoSpaceDN w:val="0"/>
        <w:adjustRightInd w:val="0"/>
        <w:spacing w:before="0" w:after="0"/>
      </w:pPr>
      <w:r>
        <w:t>If the [</w:t>
      </w:r>
      <w:r>
        <w:t>[Class]] internal property of O is not "DataView", raise a TypeError.</w:t>
      </w:r>
    </w:p>
    <w:p w:rsidR="00616F02" w:rsidRDefault="00AC3E34">
      <w:pPr>
        <w:pStyle w:val="ListParagraph"/>
        <w:numPr>
          <w:ilvl w:val="0"/>
          <w:numId w:val="132"/>
        </w:numPr>
        <w:autoSpaceDE w:val="0"/>
        <w:autoSpaceDN w:val="0"/>
        <w:adjustRightInd w:val="0"/>
        <w:spacing w:before="0" w:after="0"/>
      </w:pPr>
      <w:r>
        <w:lastRenderedPageBreak/>
        <w:t>Return GetValue(byteOffset, isLittleEndian, Uint32, ToUint32(value))</w:t>
      </w:r>
    </w:p>
    <w:p w:rsidR="00616F02" w:rsidRDefault="00AC3E34">
      <w:pPr>
        <w:pStyle w:val="Heading6"/>
      </w:pPr>
      <w:bookmarkStart w:id="361" w:name="section_3acca86384904257b94d68bad500b67f"/>
      <w:bookmarkStart w:id="362" w:name="_Toc494257794"/>
      <w:r>
        <w:t>DataView.prototype.SetFloat32(byteOffset, value, littleEndian)</w:t>
      </w:r>
      <w:bookmarkEnd w:id="361"/>
      <w:bookmarkEnd w:id="362"/>
    </w:p>
    <w:p w:rsidR="00616F02" w:rsidRDefault="00AC3E34">
      <w:pPr>
        <w:autoSpaceDE w:val="0"/>
        <w:autoSpaceDN w:val="0"/>
        <w:adjustRightInd w:val="0"/>
      </w:pPr>
      <w:r>
        <w:t xml:space="preserve">Sets the Float32 value at offset byteOffset in the </w:t>
      </w:r>
      <w:r>
        <w:t>DataView.</w:t>
      </w:r>
    </w:p>
    <w:p w:rsidR="00616F02" w:rsidRDefault="00AC3E34">
      <w:pPr>
        <w:pStyle w:val="ListParagraph"/>
        <w:numPr>
          <w:ilvl w:val="0"/>
          <w:numId w:val="133"/>
        </w:numPr>
        <w:autoSpaceDE w:val="0"/>
        <w:autoSpaceDN w:val="0"/>
        <w:adjustRightInd w:val="0"/>
        <w:spacing w:before="0" w:after="0"/>
      </w:pPr>
      <w:r>
        <w:t>Let O be ToObject(this)</w:t>
      </w:r>
    </w:p>
    <w:p w:rsidR="00616F02" w:rsidRDefault="00AC3E34">
      <w:pPr>
        <w:pStyle w:val="ListParagraph"/>
        <w:numPr>
          <w:ilvl w:val="0"/>
          <w:numId w:val="133"/>
        </w:numPr>
        <w:autoSpaceDE w:val="0"/>
        <w:autoSpaceDN w:val="0"/>
        <w:adjustRightInd w:val="0"/>
        <w:spacing w:before="0" w:after="0"/>
      </w:pPr>
      <w:r>
        <w:t>Let isLittleEndian be ToBoolean(littleEndian) if provided, else false</w:t>
      </w:r>
    </w:p>
    <w:p w:rsidR="00616F02" w:rsidRDefault="00AC3E34">
      <w:pPr>
        <w:pStyle w:val="ListParagraph"/>
        <w:numPr>
          <w:ilvl w:val="0"/>
          <w:numId w:val="133"/>
        </w:numPr>
        <w:autoSpaceDE w:val="0"/>
        <w:autoSpaceDN w:val="0"/>
        <w:adjustRightInd w:val="0"/>
        <w:spacing w:before="0" w:after="0"/>
      </w:pPr>
      <w:r>
        <w:t>If the [[Class]] internal property of O is not "DataView", raise a TypeError.</w:t>
      </w:r>
    </w:p>
    <w:p w:rsidR="00616F02" w:rsidRDefault="00AC3E34">
      <w:pPr>
        <w:pStyle w:val="ListParagraph"/>
        <w:numPr>
          <w:ilvl w:val="0"/>
          <w:numId w:val="133"/>
        </w:numPr>
        <w:autoSpaceDE w:val="0"/>
        <w:autoSpaceDN w:val="0"/>
        <w:adjustRightInd w:val="0"/>
        <w:spacing w:before="0" w:after="0"/>
      </w:pPr>
      <w:r>
        <w:t>Return GetValue(byteOffset, isLittleEndian, Float32, ToFloat32(value))</w:t>
      </w:r>
    </w:p>
    <w:p w:rsidR="00616F02" w:rsidRDefault="00AC3E34">
      <w:pPr>
        <w:pStyle w:val="Heading6"/>
      </w:pPr>
      <w:bookmarkStart w:id="363" w:name="section_08b696d197f341f495ab0a08be6e9cd6"/>
      <w:bookmarkStart w:id="364" w:name="_Toc494257795"/>
      <w:r>
        <w:t>Dat</w:t>
      </w:r>
      <w:r>
        <w:t>aView.prototype.SetFloat64(byteOffset, value, littleEndian)</w:t>
      </w:r>
      <w:bookmarkEnd w:id="363"/>
      <w:bookmarkEnd w:id="364"/>
    </w:p>
    <w:p w:rsidR="00616F02" w:rsidRDefault="00AC3E34">
      <w:pPr>
        <w:autoSpaceDE w:val="0"/>
        <w:autoSpaceDN w:val="0"/>
        <w:adjustRightInd w:val="0"/>
      </w:pPr>
      <w:r>
        <w:t>Sets the Float64 value at offset byteOffset in the DataView.</w:t>
      </w:r>
    </w:p>
    <w:p w:rsidR="00616F02" w:rsidRDefault="00AC3E34">
      <w:pPr>
        <w:pStyle w:val="ListParagraph"/>
        <w:numPr>
          <w:ilvl w:val="0"/>
          <w:numId w:val="134"/>
        </w:numPr>
        <w:autoSpaceDE w:val="0"/>
        <w:autoSpaceDN w:val="0"/>
        <w:adjustRightInd w:val="0"/>
        <w:spacing w:before="0" w:after="0"/>
      </w:pPr>
      <w:r>
        <w:t>Let O be ToObject(this)</w:t>
      </w:r>
    </w:p>
    <w:p w:rsidR="00616F02" w:rsidRDefault="00AC3E34">
      <w:pPr>
        <w:pStyle w:val="ListParagraph"/>
        <w:numPr>
          <w:ilvl w:val="0"/>
          <w:numId w:val="134"/>
        </w:numPr>
        <w:autoSpaceDE w:val="0"/>
        <w:autoSpaceDN w:val="0"/>
        <w:adjustRightInd w:val="0"/>
        <w:spacing w:before="0" w:after="0"/>
      </w:pPr>
      <w:r>
        <w:t>Let isLittleEndian be ToBoolean(littleEndian) if provided, else false</w:t>
      </w:r>
    </w:p>
    <w:p w:rsidR="00616F02" w:rsidRDefault="00AC3E34">
      <w:pPr>
        <w:pStyle w:val="ListParagraph"/>
        <w:numPr>
          <w:ilvl w:val="0"/>
          <w:numId w:val="134"/>
        </w:numPr>
        <w:autoSpaceDE w:val="0"/>
        <w:autoSpaceDN w:val="0"/>
        <w:adjustRightInd w:val="0"/>
        <w:spacing w:before="0" w:after="0"/>
      </w:pPr>
      <w:r>
        <w:t>If the [[Class]] internal property of O i</w:t>
      </w:r>
      <w:r>
        <w:t>s not "DataView", raise a TypeError.</w:t>
      </w:r>
    </w:p>
    <w:p w:rsidR="00616F02" w:rsidRDefault="00AC3E34">
      <w:pPr>
        <w:pStyle w:val="ListParagraph"/>
        <w:numPr>
          <w:ilvl w:val="0"/>
          <w:numId w:val="134"/>
        </w:numPr>
        <w:autoSpaceDE w:val="0"/>
        <w:autoSpaceDN w:val="0"/>
        <w:adjustRightInd w:val="0"/>
        <w:spacing w:before="0" w:after="0"/>
      </w:pPr>
      <w:r>
        <w:t>Return GetValue(byteOffset, isLittleEndian, Float64, ToFloat64(value))</w:t>
      </w:r>
    </w:p>
    <w:p w:rsidR="00616F02" w:rsidRDefault="00AC3E34">
      <w:pPr>
        <w:pStyle w:val="Heading6"/>
      </w:pPr>
      <w:bookmarkStart w:id="365" w:name="section_b8a0f862d4de4e62b12afb1b41f87669"/>
      <w:bookmarkStart w:id="366" w:name="_Toc494257796"/>
      <w:r>
        <w:t>byteLength</w:t>
      </w:r>
      <w:bookmarkEnd w:id="365"/>
      <w:bookmarkEnd w:id="366"/>
    </w:p>
    <w:p w:rsidR="00616F02" w:rsidRDefault="00AC3E34">
      <w:r>
        <w:t xml:space="preserve">The value of the </w:t>
      </w:r>
      <w:r>
        <w:rPr>
          <w:b/>
        </w:rPr>
        <w:t>byteLength</w:t>
      </w:r>
      <w:r>
        <w:t xml:space="preserve"> property is the length of the </w:t>
      </w:r>
      <w:r>
        <w:rPr>
          <w:b/>
        </w:rPr>
        <w:t>DataView</w:t>
      </w:r>
      <w:r>
        <w:t xml:space="preserve"> object, which was fixed at creation.  This property has attributes { [</w:t>
      </w:r>
      <w:r>
        <w:t>[Writable]]:</w:t>
      </w:r>
      <w:r>
        <w:rPr>
          <w:b/>
        </w:rPr>
        <w:t xml:space="preserve"> false</w:t>
      </w:r>
      <w:r>
        <w:t xml:space="preserve">, [[Enumerable]]: </w:t>
      </w:r>
      <w:r>
        <w:rPr>
          <w:b/>
        </w:rPr>
        <w:t>false</w:t>
      </w:r>
      <w:r>
        <w:t>, [[Configurable]]:</w:t>
      </w:r>
      <w:r>
        <w:rPr>
          <w:b/>
        </w:rPr>
        <w:t>false</w:t>
      </w:r>
      <w:r>
        <w:t xml:space="preserve"> }.</w:t>
      </w:r>
    </w:p>
    <w:p w:rsidR="00616F02" w:rsidRDefault="00AC3E34">
      <w:pPr>
        <w:pStyle w:val="Heading6"/>
      </w:pPr>
      <w:bookmarkStart w:id="367" w:name="section_920bfd92afb34b5197dc26ede64e3b18"/>
      <w:bookmarkStart w:id="368" w:name="_Toc494257797"/>
      <w:r>
        <w:t>buffer</w:t>
      </w:r>
      <w:bookmarkEnd w:id="367"/>
      <w:bookmarkEnd w:id="368"/>
    </w:p>
    <w:p w:rsidR="00616F02" w:rsidRDefault="00AC3E34">
      <w:r>
        <w:t xml:space="preserve">The value of the </w:t>
      </w:r>
      <w:r>
        <w:rPr>
          <w:b/>
        </w:rPr>
        <w:t xml:space="preserve">buffer </w:t>
      </w:r>
      <w:r>
        <w:t xml:space="preserve">property is the length of the </w:t>
      </w:r>
      <w:r>
        <w:rPr>
          <w:b/>
        </w:rPr>
        <w:t>DataView</w:t>
      </w:r>
      <w:r>
        <w:t xml:space="preserve"> object, which was fixed at creation.  This property has attributes { [[Writable]]: </w:t>
      </w:r>
      <w:r>
        <w:rPr>
          <w:b/>
        </w:rPr>
        <w:t>false</w:t>
      </w:r>
      <w:r>
        <w:t xml:space="preserve">, [[Enumerable]]: </w:t>
      </w:r>
      <w:r>
        <w:rPr>
          <w:b/>
        </w:rPr>
        <w:t>false</w:t>
      </w:r>
      <w:r>
        <w:t>, [[Co</w:t>
      </w:r>
      <w:r>
        <w:t>nfigurable]]:</w:t>
      </w:r>
      <w:r>
        <w:rPr>
          <w:b/>
        </w:rPr>
        <w:t>false</w:t>
      </w:r>
      <w:r>
        <w:t xml:space="preserve"> }.</w:t>
      </w:r>
    </w:p>
    <w:p w:rsidR="00616F02" w:rsidRDefault="00AC3E34">
      <w:pPr>
        <w:pStyle w:val="Heading6"/>
      </w:pPr>
      <w:bookmarkStart w:id="369" w:name="section_35c14da5f6d74f3db6847fd40232e61e"/>
      <w:bookmarkStart w:id="370" w:name="_Toc494257798"/>
      <w:r>
        <w:t>byteOffset</w:t>
      </w:r>
      <w:bookmarkEnd w:id="369"/>
      <w:bookmarkEnd w:id="370"/>
    </w:p>
    <w:p w:rsidR="00616F02" w:rsidRDefault="00AC3E34">
      <w:r>
        <w:t xml:space="preserve">The value of the </w:t>
      </w:r>
      <w:r>
        <w:rPr>
          <w:b/>
        </w:rPr>
        <w:t>byteOffset</w:t>
      </w:r>
      <w:r>
        <w:t xml:space="preserve"> property is the length of the </w:t>
      </w:r>
      <w:r>
        <w:rPr>
          <w:b/>
        </w:rPr>
        <w:t>DataView</w:t>
      </w:r>
      <w:r>
        <w:t xml:space="preserve"> object, which was fixed at creation.  This property has attributes { [[Writable]]: </w:t>
      </w:r>
      <w:r>
        <w:rPr>
          <w:b/>
        </w:rPr>
        <w:t>false</w:t>
      </w:r>
      <w:r>
        <w:t xml:space="preserve">, [[Enumerable]]: </w:t>
      </w:r>
      <w:r>
        <w:rPr>
          <w:b/>
        </w:rPr>
        <w:t>false</w:t>
      </w:r>
      <w:r>
        <w:t>, [[Configurable]]:</w:t>
      </w:r>
      <w:r>
        <w:rPr>
          <w:b/>
        </w:rPr>
        <w:t>false</w:t>
      </w:r>
      <w:r>
        <w:t xml:space="preserve"> }.</w:t>
      </w:r>
    </w:p>
    <w:p w:rsidR="00616F02" w:rsidRDefault="00AC3E34">
      <w:pPr>
        <w:pStyle w:val="Heading5"/>
      </w:pPr>
      <w:bookmarkStart w:id="371" w:name="section_54babcb32e6d44caa9a1639903236ed3"/>
      <w:bookmarkStart w:id="372" w:name="_Toc494257799"/>
      <w:r>
        <w:t>Properties of DataView Instances</w:t>
      </w:r>
      <w:bookmarkEnd w:id="371"/>
      <w:bookmarkEnd w:id="372"/>
    </w:p>
    <w:p w:rsidR="00616F02" w:rsidRDefault="00AC3E34">
      <w:r>
        <w:t xml:space="preserve">DataView instances inherit properties from the </w:t>
      </w:r>
      <w:r>
        <w:rPr>
          <w:b/>
        </w:rPr>
        <w:t>DataView</w:t>
      </w:r>
      <w:r>
        <w:t xml:space="preserve"> prototype object and their [[Class]] internal property value is "DataView".</w:t>
      </w:r>
    </w:p>
    <w:p w:rsidR="00616F02" w:rsidRDefault="00AC3E34">
      <w:pPr>
        <w:pStyle w:val="Heading3"/>
      </w:pPr>
      <w:bookmarkStart w:id="373" w:name="section_5e63eae739874791bc3b432c94df3643"/>
      <w:bookmarkStart w:id="374" w:name="_Toc494257800"/>
      <w:r>
        <w:t>Properties of Error Constructor</w:t>
      </w:r>
      <w:bookmarkEnd w:id="373"/>
      <w:bookmarkEnd w:id="374"/>
    </w:p>
    <w:p w:rsidR="00616F02" w:rsidRDefault="00AC3E34">
      <w:r>
        <w:t>Internet Explorer 10 ECMAScript defines an additional prope</w:t>
      </w:r>
      <w:r>
        <w:t>rty on Error constructor of [ECMA-262/5]. The additional property is described in the following section.</w:t>
      </w:r>
    </w:p>
    <w:p w:rsidR="00616F02" w:rsidRDefault="00AC3E34">
      <w:pPr>
        <w:pStyle w:val="Heading4"/>
      </w:pPr>
      <w:bookmarkStart w:id="375" w:name="section_de6368e4c0f846e89fc112bb00603dc5"/>
      <w:bookmarkStart w:id="376" w:name="_Toc494257801"/>
      <w:r>
        <w:t>stackTraceLimit</w:t>
      </w:r>
      <w:bookmarkEnd w:id="375"/>
      <w:bookmarkEnd w:id="376"/>
    </w:p>
    <w:p w:rsidR="00616F02" w:rsidRDefault="00AC3E34">
      <w:r>
        <w:t xml:space="preserve">The initial value of </w:t>
      </w:r>
      <w:r>
        <w:rPr>
          <w:b/>
        </w:rPr>
        <w:t>stackTraceLimit</w:t>
      </w:r>
      <w:r>
        <w:t xml:space="preserve"> is the numeric value 10. This property has the attributes { [[Enumerable]]:true, [[Configurable]]:</w:t>
      </w:r>
      <w:r>
        <w:t>true, [[Writable]]:true }.</w:t>
      </w:r>
    </w:p>
    <w:p w:rsidR="00616F02" w:rsidRDefault="00AC3E34">
      <w:pPr>
        <w:pStyle w:val="Heading3"/>
      </w:pPr>
      <w:bookmarkStart w:id="377" w:name="section_217d06753157433ab61ed9f5d03485f3"/>
      <w:bookmarkStart w:id="378" w:name="_Toc494257802"/>
      <w:r>
        <w:t>Properties of Error Instances</w:t>
      </w:r>
      <w:bookmarkEnd w:id="377"/>
      <w:bookmarkEnd w:id="378"/>
    </w:p>
    <w:p w:rsidR="00616F02" w:rsidRDefault="00AC3E34">
      <w:r>
        <w:t xml:space="preserve">Internet Explorer ECMAScript defines additional error instances inherited from the [[Prototype]] object of </w:t>
      </w:r>
      <w:hyperlink r:id="rId81">
        <w:r>
          <w:rPr>
            <w:rStyle w:val="Hyperlink"/>
          </w:rPr>
          <w:t>[ECMA-262/5]</w:t>
        </w:r>
      </w:hyperlink>
      <w:r>
        <w:t xml:space="preserve">. This error </w:t>
      </w:r>
      <w:r>
        <w:t>instance is described in the following section.</w:t>
      </w:r>
    </w:p>
    <w:p w:rsidR="00616F02" w:rsidRDefault="00AC3E34">
      <w:pPr>
        <w:pStyle w:val="Heading4"/>
      </w:pPr>
      <w:bookmarkStart w:id="379" w:name="section_b234d36e43404086b7e2736923e83b3b"/>
      <w:bookmarkStart w:id="380" w:name="_Toc494257803"/>
      <w:r>
        <w:lastRenderedPageBreak/>
        <w:t>stack</w:t>
      </w:r>
      <w:bookmarkEnd w:id="379"/>
      <w:bookmarkEnd w:id="380"/>
    </w:p>
    <w:p w:rsidR="00616F02" w:rsidRDefault="00AC3E34">
      <w:r>
        <w:t xml:space="preserve">The initial value of </w:t>
      </w:r>
      <w:r>
        <w:rPr>
          <w:b/>
        </w:rPr>
        <w:t>stack</w:t>
      </w:r>
      <w:r>
        <w:t xml:space="preserve"> is undefined. This property has the attributes { [[Enumerable]]:true, [[Configurable]]:true, [[Writable]]:true }. When an error is thrown the stack property is set to contain </w:t>
      </w:r>
      <w:r>
        <w:t>a string value which describes the stack frames formatted as described below.</w:t>
      </w:r>
    </w:p>
    <w:p w:rsidR="00616F02" w:rsidRDefault="00AC3E34">
      <w:pPr>
        <w:pStyle w:val="Code"/>
      </w:pPr>
      <w:r>
        <w:t xml:space="preserve">"&lt;Error Type&gt;: &lt;Error Description&gt; </w:t>
      </w:r>
    </w:p>
    <w:p w:rsidR="00616F02" w:rsidRDefault="00AC3E34">
      <w:pPr>
        <w:pStyle w:val="Code"/>
      </w:pPr>
      <w:r>
        <w:t xml:space="preserve">   at FunctionName (&lt;Fully qualified file/URL&gt;:&lt;line#&gt;:&lt;col#&gt;)</w:t>
      </w:r>
    </w:p>
    <w:p w:rsidR="00616F02" w:rsidRDefault="00AC3E34">
      <w:pPr>
        <w:pStyle w:val="Code"/>
      </w:pPr>
      <w:r>
        <w:t xml:space="preserve">   at FunctionName (&lt;Fully qualified file/URL&gt;:&lt;line#&gt;:&lt;col#&gt;)</w:t>
      </w:r>
    </w:p>
    <w:p w:rsidR="00616F02" w:rsidRDefault="00AC3E34">
      <w:pPr>
        <w:pStyle w:val="Code"/>
      </w:pPr>
      <w:r>
        <w:t xml:space="preserve">   at FunctionNa</w:t>
      </w:r>
      <w:r>
        <w:t>me (&lt;Fully qualified file/URL&gt;:&lt;line#&gt;:&lt;col#&gt;)</w:t>
      </w:r>
    </w:p>
    <w:p w:rsidR="00616F02" w:rsidRDefault="00AC3E34">
      <w:pPr>
        <w:pStyle w:val="Code"/>
      </w:pPr>
      <w:r>
        <w:t xml:space="preserve">   at FunctionName (&lt;Fully qualified file/URL&gt;:&lt;line#&gt;:&lt;col#&gt;)</w:t>
      </w:r>
    </w:p>
    <w:p w:rsidR="00616F02" w:rsidRDefault="00AC3E34">
      <w:pPr>
        <w:pStyle w:val="Code"/>
      </w:pPr>
      <w:r>
        <w:t xml:space="preserve">   at FunctionName (&lt;Fully qualified file/URL&gt;:&lt;line#&gt;:&lt;col#&gt;)</w:t>
      </w:r>
    </w:p>
    <w:p w:rsidR="00616F02" w:rsidRDefault="00AC3E34">
      <w:pPr>
        <w:pStyle w:val="Code"/>
      </w:pPr>
      <w:r>
        <w:t xml:space="preserve">   at FunctionName (&lt;Fully qualified file/URL&gt;:&lt;line#&gt;:&lt;col#&gt;)</w:t>
      </w:r>
    </w:p>
    <w:p w:rsidR="00616F02" w:rsidRDefault="00AC3E34">
      <w:pPr>
        <w:pStyle w:val="Code"/>
      </w:pPr>
      <w:r>
        <w:t xml:space="preserve">   at FunctionName (</w:t>
      </w:r>
      <w:r>
        <w:t>&lt;Fully qualified file/URL&gt;:&lt;line#&gt;:&lt;col#&gt;)</w:t>
      </w:r>
    </w:p>
    <w:p w:rsidR="00616F02" w:rsidRDefault="00AC3E34">
      <w:pPr>
        <w:pStyle w:val="Code"/>
      </w:pPr>
      <w:r>
        <w:t xml:space="preserve">   at FunctionName (&lt;Fully qualified file/URL&gt;:&lt;line#&gt;:&lt;col#&gt;)</w:t>
      </w:r>
    </w:p>
    <w:p w:rsidR="00616F02" w:rsidRDefault="00AC3E34">
      <w:pPr>
        <w:pStyle w:val="Code"/>
      </w:pPr>
      <w:r>
        <w:t xml:space="preserve">   at FunctionName (&lt;Fully qualified file/URL&gt;:&lt;line#&gt;:&lt;col#&gt;)</w:t>
      </w:r>
    </w:p>
    <w:p w:rsidR="00616F02" w:rsidRDefault="00AC3E34">
      <w:pPr>
        <w:pStyle w:val="Code"/>
      </w:pPr>
      <w:r>
        <w:t xml:space="preserve">   at FunctionName (&lt;Fully qualified file/URL&gt;:&lt;line#&gt;:&lt;col#&gt;)"</w:t>
      </w:r>
    </w:p>
    <w:p w:rsidR="00616F02" w:rsidRDefault="00AC3E34">
      <w:r>
        <w:t>The number of stack fra</w:t>
      </w:r>
      <w:r>
        <w:t xml:space="preserve">mes shown is controlled by the </w:t>
      </w:r>
      <w:r>
        <w:rPr>
          <w:b/>
        </w:rPr>
        <w:t>stackTraceLimit</w:t>
      </w:r>
      <w:r>
        <w:t xml:space="preserve"> property defined on the Error constructor.</w:t>
      </w:r>
    </w:p>
    <w:p w:rsidR="00616F02" w:rsidRDefault="00AC3E34">
      <w:pPr>
        <w:pStyle w:val="Heading3"/>
      </w:pPr>
      <w:bookmarkStart w:id="381" w:name="section_f3d44a29bf4548ff881dfbfa23b336de"/>
      <w:bookmarkStart w:id="382" w:name="_Toc494257804"/>
      <w:r>
        <w:t>Properties of the Object Prototype Object</w:t>
      </w:r>
      <w:bookmarkEnd w:id="381"/>
      <w:bookmarkEnd w:id="382"/>
    </w:p>
    <w:p w:rsidR="00616F02" w:rsidRDefault="00AC3E34">
      <w:pPr>
        <w:spacing w:before="0" w:after="200"/>
      </w:pPr>
      <w:r>
        <w:t>The extensions described in this section are not available in IE9 Mode or IE10 Mode.</w:t>
      </w:r>
    </w:p>
    <w:p w:rsidR="00616F02" w:rsidRDefault="00AC3E34">
      <w:pPr>
        <w:spacing w:before="0" w:after="200"/>
      </w:pPr>
      <w:r>
        <w:t>This section defines additional methods</w:t>
      </w:r>
      <w:r>
        <w:t xml:space="preserve"> of the Object prototype object of </w:t>
      </w:r>
      <w:hyperlink r:id="rId82">
        <w:r>
          <w:rPr>
            <w:rStyle w:val="Hyperlink"/>
          </w:rPr>
          <w:t>[ECMA-262/51]</w:t>
        </w:r>
      </w:hyperlink>
      <w:r>
        <w:t xml:space="preserve"> (see Section 15.2.4). These methods are described in the following sections.</w:t>
      </w:r>
    </w:p>
    <w:p w:rsidR="00616F02" w:rsidRDefault="00AC3E34">
      <w:pPr>
        <w:numPr>
          <w:ilvl w:val="0"/>
          <w:numId w:val="81"/>
        </w:numPr>
        <w:spacing w:before="0" w:after="200"/>
      </w:pPr>
      <w:r>
        <w:t xml:space="preserve">section </w:t>
      </w:r>
      <w:hyperlink w:anchor="Section_4e0bdf098e9e4b0c8a3f0a96d09288ec" w:history="1">
        <w:r>
          <w:rPr>
            <w:rStyle w:val="Hyperlink"/>
          </w:rPr>
          <w:t>2.9.4.1</w:t>
        </w:r>
      </w:hyperlink>
    </w:p>
    <w:p w:rsidR="00616F02" w:rsidRDefault="00AC3E34">
      <w:pPr>
        <w:numPr>
          <w:ilvl w:val="0"/>
          <w:numId w:val="81"/>
        </w:numPr>
        <w:spacing w:before="0" w:after="200"/>
      </w:pPr>
      <w:r>
        <w:t xml:space="preserve">section </w:t>
      </w:r>
      <w:hyperlink w:anchor="Section_10157cd1df5f48e4820093e08a3bc756" w:history="1">
        <w:r>
          <w:rPr>
            <w:rStyle w:val="Hyperlink"/>
          </w:rPr>
          <w:t>2.9.4.2</w:t>
        </w:r>
      </w:hyperlink>
    </w:p>
    <w:p w:rsidR="00616F02" w:rsidRDefault="00AC3E34">
      <w:pPr>
        <w:numPr>
          <w:ilvl w:val="0"/>
          <w:numId w:val="81"/>
        </w:numPr>
        <w:spacing w:before="0" w:after="200"/>
      </w:pPr>
      <w:r>
        <w:t xml:space="preserve">section </w:t>
      </w:r>
      <w:hyperlink w:anchor="Section_e9e0ed94ea5d490abf3ca5d5e1f1e813" w:history="1">
        <w:r>
          <w:rPr>
            <w:rStyle w:val="Hyperlink"/>
          </w:rPr>
          <w:t>2.9.4.3</w:t>
        </w:r>
      </w:hyperlink>
    </w:p>
    <w:p w:rsidR="00616F02" w:rsidRDefault="00AC3E34">
      <w:pPr>
        <w:numPr>
          <w:ilvl w:val="0"/>
          <w:numId w:val="81"/>
        </w:numPr>
        <w:spacing w:before="0" w:after="200"/>
      </w:pPr>
      <w:r>
        <w:t xml:space="preserve">section </w:t>
      </w:r>
      <w:hyperlink w:anchor="Section_e62840d427894b58a185337e7f44c51d" w:history="1">
        <w:r>
          <w:rPr>
            <w:rStyle w:val="Hyperlink"/>
          </w:rPr>
          <w:t>2.9.4.4</w:t>
        </w:r>
      </w:hyperlink>
    </w:p>
    <w:p w:rsidR="00616F02" w:rsidRDefault="00AC3E34">
      <w:pPr>
        <w:pStyle w:val="Heading4"/>
      </w:pPr>
      <w:bookmarkStart w:id="383" w:name="section_4e0bdf098e9e4b0c8a3f0a96d09288ec"/>
      <w:bookmarkStart w:id="384" w:name="_Toc494257805"/>
      <w:r>
        <w:t>Object.prototype.__defineGetter__(propertyName, functionObject)</w:t>
      </w:r>
      <w:bookmarkEnd w:id="383"/>
      <w:bookmarkEnd w:id="384"/>
    </w:p>
    <w:p w:rsidR="00616F02" w:rsidRDefault="00AC3E34">
      <w:r>
        <w:t>When __defineGetter__ is called, the following steps are taken: </w:t>
      </w:r>
    </w:p>
    <w:p w:rsidR="00616F02" w:rsidRDefault="00AC3E34">
      <w:pPr>
        <w:pStyle w:val="ListParagraph"/>
        <w:numPr>
          <w:ilvl w:val="1"/>
          <w:numId w:val="135"/>
        </w:numPr>
      </w:pPr>
      <w:r>
        <w:t xml:space="preserve">If the type of functionObject is not a function object, raise a </w:t>
      </w:r>
      <w:r>
        <w:rPr>
          <w:b/>
        </w:rPr>
        <w:t>TypeError</w:t>
      </w:r>
      <w:r>
        <w:t xml:space="preserve"> exception</w:t>
      </w:r>
    </w:p>
    <w:p w:rsidR="00616F02" w:rsidRDefault="00AC3E34">
      <w:pPr>
        <w:pStyle w:val="ListParagraph"/>
        <w:numPr>
          <w:ilvl w:val="1"/>
          <w:numId w:val="135"/>
        </w:numPr>
      </w:pPr>
      <w:r>
        <w:t xml:space="preserve">Let D be a newly created Property </w:t>
      </w:r>
      <w:r>
        <w:t>Descriptor with no fields</w:t>
      </w:r>
    </w:p>
    <w:p w:rsidR="00616F02" w:rsidRDefault="00AC3E34">
      <w:pPr>
        <w:pStyle w:val="ListParagraph"/>
        <w:numPr>
          <w:ilvl w:val="1"/>
          <w:numId w:val="135"/>
        </w:numPr>
      </w:pPr>
      <w:r>
        <w:t>Set D.</w:t>
      </w:r>
      <w:r>
        <w:rPr>
          <w:b/>
        </w:rPr>
        <w:t>[[Enumerable]]</w:t>
      </w:r>
      <w:r>
        <w:t xml:space="preserve"> to true</w:t>
      </w:r>
    </w:p>
    <w:p w:rsidR="00616F02" w:rsidRDefault="00AC3E34">
      <w:pPr>
        <w:pStyle w:val="ListParagraph"/>
        <w:numPr>
          <w:ilvl w:val="1"/>
          <w:numId w:val="135"/>
        </w:numPr>
      </w:pPr>
      <w:r>
        <w:t>Set D.</w:t>
      </w:r>
      <w:r>
        <w:rPr>
          <w:b/>
        </w:rPr>
        <w:t>[[Configurable]]</w:t>
      </w:r>
      <w:r>
        <w:t xml:space="preserve"> to true</w:t>
      </w:r>
    </w:p>
    <w:p w:rsidR="00616F02" w:rsidRDefault="00AC3E34">
      <w:pPr>
        <w:pStyle w:val="ListParagraph"/>
        <w:numPr>
          <w:ilvl w:val="1"/>
          <w:numId w:val="135"/>
        </w:numPr>
      </w:pPr>
      <w:r>
        <w:t>Set D.</w:t>
      </w:r>
      <w:r>
        <w:rPr>
          <w:b/>
        </w:rPr>
        <w:t>[[Get]]</w:t>
      </w:r>
      <w:r>
        <w:t xml:space="preserve"> to functionObject</w:t>
      </w:r>
    </w:p>
    <w:p w:rsidR="00616F02" w:rsidRDefault="00AC3E34">
      <w:pPr>
        <w:pStyle w:val="ListParagraph"/>
        <w:numPr>
          <w:ilvl w:val="1"/>
          <w:numId w:val="135"/>
        </w:numPr>
      </w:pPr>
      <w:r>
        <w:t xml:space="preserve">If </w:t>
      </w:r>
      <w:r>
        <w:rPr>
          <w:b/>
        </w:rPr>
        <w:t>this</w:t>
      </w:r>
      <w:r>
        <w:t xml:space="preserve"> value is undefined or null, let </w:t>
      </w:r>
      <w:r>
        <w:rPr>
          <w:b/>
        </w:rPr>
        <w:t>this</w:t>
      </w:r>
      <w:r>
        <w:t xml:space="preserve"> be the global object </w:t>
      </w:r>
    </w:p>
    <w:p w:rsidR="00616F02" w:rsidRDefault="00AC3E34">
      <w:pPr>
        <w:pStyle w:val="ListParagraph"/>
        <w:numPr>
          <w:ilvl w:val="1"/>
          <w:numId w:val="135"/>
        </w:numPr>
      </w:pPr>
      <w:r>
        <w:t xml:space="preserve">Call </w:t>
      </w:r>
      <w:r>
        <w:rPr>
          <w:b/>
        </w:rPr>
        <w:t>[[DefineOwnProperty]]</w:t>
      </w:r>
      <w:r>
        <w:t xml:space="preserve"> on the this value with the arguments </w:t>
      </w:r>
      <w:r>
        <w:rPr>
          <w:b/>
        </w:rPr>
        <w:t>ToStrin</w:t>
      </w:r>
      <w:r>
        <w:rPr>
          <w:b/>
        </w:rPr>
        <w:t>g</w:t>
      </w:r>
      <w:r>
        <w:t>(propertyName), propDesc, and false</w:t>
      </w:r>
    </w:p>
    <w:p w:rsidR="00616F02" w:rsidRDefault="00AC3E34">
      <w:pPr>
        <w:pStyle w:val="Heading4"/>
      </w:pPr>
      <w:bookmarkStart w:id="385" w:name="section_10157cd1df5f48e4820093e08a3bc756"/>
      <w:bookmarkStart w:id="386" w:name="_Toc494257806"/>
      <w:r>
        <w:t>Object.prototype.__defineSetter__(propertyName, functionObject)</w:t>
      </w:r>
      <w:bookmarkEnd w:id="385"/>
      <w:bookmarkEnd w:id="386"/>
    </w:p>
    <w:p w:rsidR="00616F02" w:rsidRDefault="00AC3E34">
      <w:r>
        <w:t>When __defineSetter__ is called, the following steps are taken: </w:t>
      </w:r>
    </w:p>
    <w:p w:rsidR="00616F02" w:rsidRDefault="00AC3E34">
      <w:pPr>
        <w:pStyle w:val="ListParagraph"/>
        <w:numPr>
          <w:ilvl w:val="1"/>
          <w:numId w:val="136"/>
        </w:numPr>
      </w:pPr>
      <w:r>
        <w:t xml:space="preserve">If the type of functionObject is not a function object, raise a </w:t>
      </w:r>
      <w:r>
        <w:rPr>
          <w:b/>
        </w:rPr>
        <w:t>TypeError</w:t>
      </w:r>
      <w:r>
        <w:t xml:space="preserve"> exception</w:t>
      </w:r>
    </w:p>
    <w:p w:rsidR="00616F02" w:rsidRDefault="00AC3E34">
      <w:pPr>
        <w:pStyle w:val="ListParagraph"/>
        <w:numPr>
          <w:ilvl w:val="1"/>
          <w:numId w:val="136"/>
        </w:numPr>
      </w:pPr>
      <w:r>
        <w:lastRenderedPageBreak/>
        <w:t xml:space="preserve">Let D </w:t>
      </w:r>
      <w:r>
        <w:t>be a newly created Property Descriptor with no fields</w:t>
      </w:r>
    </w:p>
    <w:p w:rsidR="00616F02" w:rsidRDefault="00AC3E34">
      <w:pPr>
        <w:pStyle w:val="ListParagraph"/>
        <w:numPr>
          <w:ilvl w:val="1"/>
          <w:numId w:val="136"/>
        </w:numPr>
      </w:pPr>
      <w:r>
        <w:t>Set D</w:t>
      </w:r>
      <w:r>
        <w:rPr>
          <w:b/>
        </w:rPr>
        <w:t>.[[Enumerable]]</w:t>
      </w:r>
      <w:r>
        <w:t xml:space="preserve"> to true</w:t>
      </w:r>
    </w:p>
    <w:p w:rsidR="00616F02" w:rsidRDefault="00AC3E34">
      <w:pPr>
        <w:pStyle w:val="ListParagraph"/>
        <w:numPr>
          <w:ilvl w:val="1"/>
          <w:numId w:val="136"/>
        </w:numPr>
      </w:pPr>
      <w:r>
        <w:t>Set D.</w:t>
      </w:r>
      <w:r>
        <w:rPr>
          <w:b/>
        </w:rPr>
        <w:t>[[Configurable]]</w:t>
      </w:r>
      <w:r>
        <w:t xml:space="preserve"> to true</w:t>
      </w:r>
    </w:p>
    <w:p w:rsidR="00616F02" w:rsidRDefault="00AC3E34">
      <w:pPr>
        <w:pStyle w:val="ListParagraph"/>
        <w:numPr>
          <w:ilvl w:val="1"/>
          <w:numId w:val="136"/>
        </w:numPr>
      </w:pPr>
      <w:r>
        <w:t>Set D.</w:t>
      </w:r>
      <w:r>
        <w:rPr>
          <w:b/>
        </w:rPr>
        <w:t>[[Set]]</w:t>
      </w:r>
      <w:r>
        <w:t xml:space="preserve"> to functionObject</w:t>
      </w:r>
    </w:p>
    <w:p w:rsidR="00616F02" w:rsidRDefault="00AC3E34">
      <w:pPr>
        <w:pStyle w:val="ListParagraph"/>
        <w:numPr>
          <w:ilvl w:val="1"/>
          <w:numId w:val="136"/>
        </w:numPr>
      </w:pPr>
      <w:r>
        <w:t xml:space="preserve">If </w:t>
      </w:r>
      <w:r>
        <w:rPr>
          <w:b/>
        </w:rPr>
        <w:t>this</w:t>
      </w:r>
      <w:r>
        <w:t xml:space="preserve"> value is undefined or null, let </w:t>
      </w:r>
      <w:r>
        <w:rPr>
          <w:b/>
        </w:rPr>
        <w:t>this</w:t>
      </w:r>
      <w:r>
        <w:t xml:space="preserve"> be the global object </w:t>
      </w:r>
    </w:p>
    <w:p w:rsidR="00616F02" w:rsidRDefault="00AC3E34">
      <w:pPr>
        <w:pStyle w:val="ListParagraph"/>
        <w:numPr>
          <w:ilvl w:val="1"/>
          <w:numId w:val="136"/>
        </w:numPr>
      </w:pPr>
      <w:r>
        <w:t xml:space="preserve">Call </w:t>
      </w:r>
      <w:r>
        <w:rPr>
          <w:b/>
        </w:rPr>
        <w:t>[[DefineOwnProperty]]</w:t>
      </w:r>
      <w:r>
        <w:t xml:space="preserve"> on the this valu</w:t>
      </w:r>
      <w:r>
        <w:t xml:space="preserve">e with the arguments </w:t>
      </w:r>
      <w:r>
        <w:rPr>
          <w:b/>
        </w:rPr>
        <w:t>ToString</w:t>
      </w:r>
      <w:r>
        <w:t>(propertyName), propDesc, and false</w:t>
      </w:r>
    </w:p>
    <w:p w:rsidR="00616F02" w:rsidRDefault="00AC3E34">
      <w:pPr>
        <w:pStyle w:val="Heading4"/>
      </w:pPr>
      <w:bookmarkStart w:id="387" w:name="section_e9e0ed94ea5d490abf3ca5d5e1f1e813"/>
      <w:bookmarkStart w:id="388" w:name="_Toc494257807"/>
      <w:r>
        <w:t>Object.prototype.__lookupGetter__(propertyName)</w:t>
      </w:r>
      <w:bookmarkEnd w:id="387"/>
      <w:bookmarkEnd w:id="388"/>
    </w:p>
    <w:p w:rsidR="00616F02" w:rsidRDefault="00AC3E34">
      <w:pPr>
        <w:pStyle w:val="ListParagraph"/>
        <w:numPr>
          <w:ilvl w:val="1"/>
          <w:numId w:val="137"/>
        </w:numPr>
      </w:pPr>
      <w:r>
        <w:t xml:space="preserve">Let O be </w:t>
      </w:r>
      <w:r>
        <w:rPr>
          <w:b/>
        </w:rPr>
        <w:t>ToObject</w:t>
      </w:r>
      <w:r>
        <w:t>(</w:t>
      </w:r>
      <w:r>
        <w:rPr>
          <w:b/>
        </w:rPr>
        <w:t>this</w:t>
      </w:r>
      <w:r>
        <w:t>)</w:t>
      </w:r>
    </w:p>
    <w:p w:rsidR="00616F02" w:rsidRDefault="00AC3E34">
      <w:pPr>
        <w:pStyle w:val="ListParagraph"/>
        <w:numPr>
          <w:ilvl w:val="1"/>
          <w:numId w:val="137"/>
        </w:numPr>
      </w:pPr>
      <w:r>
        <w:t xml:space="preserve">Let D be the result of calling the </w:t>
      </w:r>
      <w:r>
        <w:rPr>
          <w:b/>
        </w:rPr>
        <w:t>[[GetProperty]]</w:t>
      </w:r>
      <w:r>
        <w:t xml:space="preserve"> internal method of O with the argument </w:t>
      </w:r>
      <w:r>
        <w:rPr>
          <w:b/>
        </w:rPr>
        <w:t>ToString</w:t>
      </w:r>
      <w:r>
        <w:t>(propertyName)</w:t>
      </w:r>
    </w:p>
    <w:p w:rsidR="00616F02" w:rsidRDefault="00AC3E34">
      <w:pPr>
        <w:pStyle w:val="ListParagraph"/>
        <w:numPr>
          <w:ilvl w:val="1"/>
          <w:numId w:val="137"/>
        </w:numPr>
      </w:pPr>
      <w:r>
        <w:t>Return</w:t>
      </w:r>
      <w:r>
        <w:t xml:space="preserve"> D.</w:t>
      </w:r>
      <w:r>
        <w:rPr>
          <w:b/>
        </w:rPr>
        <w:t>[[Get]]</w:t>
      </w:r>
    </w:p>
    <w:p w:rsidR="00616F02" w:rsidRDefault="00AC3E34">
      <w:pPr>
        <w:pStyle w:val="Heading4"/>
      </w:pPr>
      <w:bookmarkStart w:id="389" w:name="section_e62840d427894b58a185337e7f44c51d"/>
      <w:bookmarkStart w:id="390" w:name="_Toc494257808"/>
      <w:r>
        <w:t>Object.prototype.__lookupSetter__(propertyName)</w:t>
      </w:r>
      <w:bookmarkEnd w:id="389"/>
      <w:bookmarkEnd w:id="390"/>
    </w:p>
    <w:p w:rsidR="00616F02" w:rsidRDefault="00AC3E34">
      <w:pPr>
        <w:pStyle w:val="ListParagraph"/>
        <w:numPr>
          <w:ilvl w:val="1"/>
          <w:numId w:val="138"/>
        </w:numPr>
      </w:pPr>
      <w:r>
        <w:t xml:space="preserve">Let O be </w:t>
      </w:r>
      <w:r>
        <w:rPr>
          <w:b/>
        </w:rPr>
        <w:t>ToObject</w:t>
      </w:r>
      <w:r>
        <w:t>(</w:t>
      </w:r>
      <w:r>
        <w:rPr>
          <w:b/>
        </w:rPr>
        <w:t>this</w:t>
      </w:r>
      <w:r>
        <w:t>)</w:t>
      </w:r>
    </w:p>
    <w:p w:rsidR="00616F02" w:rsidRDefault="00AC3E34">
      <w:pPr>
        <w:pStyle w:val="ListParagraph"/>
        <w:numPr>
          <w:ilvl w:val="1"/>
          <w:numId w:val="138"/>
        </w:numPr>
      </w:pPr>
      <w:r>
        <w:t xml:space="preserve">Let D be the result of calling the </w:t>
      </w:r>
      <w:r>
        <w:rPr>
          <w:b/>
        </w:rPr>
        <w:t>[[GetProperty]]</w:t>
      </w:r>
      <w:r>
        <w:t xml:space="preserve"> internal method of O with the argument </w:t>
      </w:r>
      <w:r>
        <w:rPr>
          <w:b/>
        </w:rPr>
        <w:t>ToString</w:t>
      </w:r>
      <w:r>
        <w:t>(propertyName)</w:t>
      </w:r>
    </w:p>
    <w:p w:rsidR="00616F02" w:rsidRDefault="00AC3E34">
      <w:pPr>
        <w:pStyle w:val="ListParagraph"/>
        <w:numPr>
          <w:ilvl w:val="1"/>
          <w:numId w:val="138"/>
        </w:numPr>
      </w:pPr>
      <w:r>
        <w:t>Return D.</w:t>
      </w:r>
      <w:r>
        <w:rPr>
          <w:b/>
        </w:rPr>
        <w:t>[[Set]]</w:t>
      </w:r>
    </w:p>
    <w:p w:rsidR="00616F02" w:rsidRDefault="00AC3E34">
      <w:pPr>
        <w:pStyle w:val="Heading1"/>
      </w:pPr>
      <w:bookmarkStart w:id="391" w:name="section_03149a7c76434956b1bbcfbecffbe631"/>
      <w:bookmarkStart w:id="392" w:name="_Toc494257809"/>
      <w:r>
        <w:lastRenderedPageBreak/>
        <w:t>Security Considerations</w:t>
      </w:r>
      <w:bookmarkEnd w:id="391"/>
      <w:bookmarkEnd w:id="392"/>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616F02" w:rsidRDefault="00AC3E34">
      <w:r>
        <w:t>There are no additional security considerations.</w:t>
      </w:r>
    </w:p>
    <w:p w:rsidR="00616F02" w:rsidRDefault="00AC3E34">
      <w:pPr>
        <w:pStyle w:val="Heading1"/>
      </w:pPr>
      <w:bookmarkStart w:id="393" w:name="section_9010e5bb151e453eaf0b43bbdc58abd4"/>
      <w:bookmarkStart w:id="394" w:name="_Toc494257810"/>
      <w:r>
        <w:lastRenderedPageBreak/>
        <w:t>Appendix A: Product Behavior</w:t>
      </w:r>
      <w:bookmarkEnd w:id="393"/>
      <w:bookmarkEnd w:id="394"/>
      <w:r>
        <w:fldChar w:fldCharType="begin"/>
      </w:r>
      <w:r>
        <w:instrText xml:space="preserve"> XE "Product behavior" </w:instrText>
      </w:r>
      <w:r>
        <w:fldChar w:fldCharType="end"/>
      </w:r>
    </w:p>
    <w:p w:rsidR="00616F02" w:rsidRDefault="00AC3E34">
      <w:r>
        <w:t xml:space="preserve">The information in this specification is applicable to the </w:t>
      </w:r>
      <w:r>
        <w:t>following Microsoft products or supplemental software. References to product versions include updates to those products.</w:t>
      </w:r>
    </w:p>
    <w:p w:rsidR="00616F02" w:rsidRDefault="00AC3E34">
      <w:pPr>
        <w:pStyle w:val="ListParagraph"/>
        <w:numPr>
          <w:ilvl w:val="0"/>
          <w:numId w:val="139"/>
        </w:numPr>
      </w:pPr>
      <w:r>
        <w:t>Windows Internet Explorer 9</w:t>
      </w:r>
    </w:p>
    <w:p w:rsidR="00616F02" w:rsidRDefault="00AC3E34">
      <w:pPr>
        <w:pStyle w:val="ListParagraph"/>
        <w:numPr>
          <w:ilvl w:val="0"/>
          <w:numId w:val="139"/>
        </w:numPr>
      </w:pPr>
      <w:r>
        <w:t>Windows Internet Explorer 10</w:t>
      </w:r>
    </w:p>
    <w:p w:rsidR="00616F02" w:rsidRDefault="00AC3E34">
      <w:pPr>
        <w:pStyle w:val="ListParagraph"/>
        <w:numPr>
          <w:ilvl w:val="0"/>
          <w:numId w:val="139"/>
        </w:numPr>
      </w:pPr>
      <w:r>
        <w:t>Internet Explorer 11</w:t>
      </w:r>
    </w:p>
    <w:p w:rsidR="00616F02" w:rsidRDefault="00AC3E34">
      <w:pPr>
        <w:pStyle w:val="ListParagraph"/>
        <w:numPr>
          <w:ilvl w:val="0"/>
          <w:numId w:val="139"/>
        </w:numPr>
      </w:pPr>
      <w:r>
        <w:t>Internet Explorer 11 for Windows 10</w:t>
      </w:r>
    </w:p>
    <w:p w:rsidR="00616F02" w:rsidRDefault="00AC3E34">
      <w:pPr>
        <w:pStyle w:val="ListParagraph"/>
        <w:numPr>
          <w:ilvl w:val="0"/>
          <w:numId w:val="139"/>
        </w:numPr>
      </w:pPr>
      <w:r>
        <w:t>Microsoft Edge</w:t>
      </w:r>
    </w:p>
    <w:p w:rsidR="006C2114" w:rsidRDefault="00AC3E34" w:rsidP="006C2114">
      <w:r>
        <w:t>Except</w:t>
      </w:r>
      <w:r>
        <w:t>ions, if any, are noted in this section. If an update version, service pack or Knowledge Base (KB) number appears with a product name, the behavior changed in that update. The new behavior also applies to subsequent updates unless otherwise specified. If a</w:t>
      </w:r>
      <w:r>
        <w:t xml:space="preserve"> product edition appears with the product version, behavior is different in that product edition.</w:t>
      </w:r>
    </w:p>
    <w:p w:rsidR="00616F02" w:rsidRDefault="00AC3E34">
      <w:r>
        <w:t>Unless otherwise specified, any statement of optional behavior in this specification that is prescribed using the terms "SHOULD" or "SHOULD NOT" implies produ</w:t>
      </w:r>
      <w:r>
        <w:t>ct behavior in accordance with the SHOULD or SHOULD NOT prescription. Unless otherwise specified, the term "MAY" implies that the product does not follow the prescription.</w:t>
      </w:r>
    </w:p>
    <w:p w:rsidR="00616F02" w:rsidRDefault="00AC3E34">
      <w:pPr>
        <w:pStyle w:val="Heading1"/>
      </w:pPr>
      <w:bookmarkStart w:id="395" w:name="section_6a1d639fda2f47fba091ac361d001877"/>
      <w:bookmarkStart w:id="396" w:name="_Toc494257811"/>
      <w:r>
        <w:lastRenderedPageBreak/>
        <w:t>Change Tracking</w:t>
      </w:r>
      <w:bookmarkEnd w:id="395"/>
      <w:bookmarkEnd w:id="396"/>
      <w:r>
        <w:fldChar w:fldCharType="begin"/>
      </w:r>
      <w:r>
        <w:instrText xml:space="preserve"> XE "Change tracking" </w:instrText>
      </w:r>
      <w:r>
        <w:fldChar w:fldCharType="end"/>
      </w:r>
      <w:r>
        <w:fldChar w:fldCharType="begin"/>
      </w:r>
      <w:r>
        <w:instrText xml:space="preserve"> XE "Tracking changes" </w:instrText>
      </w:r>
      <w:r>
        <w:fldChar w:fldCharType="end"/>
      </w:r>
    </w:p>
    <w:p w:rsidR="00616F02" w:rsidRDefault="00AC3E34">
      <w:r>
        <w:t>No table of changes</w:t>
      </w:r>
      <w:r>
        <w:t xml:space="preserve"> is available. The document is either new or has had no changes since its last release.</w:t>
      </w:r>
    </w:p>
    <w:p w:rsidR="00616F02" w:rsidRDefault="00AC3E34">
      <w:pPr>
        <w:pStyle w:val="Heading1"/>
        <w:sectPr w:rsidR="00616F02">
          <w:footerReference w:type="default" r:id="rId83"/>
          <w:endnotePr>
            <w:numFmt w:val="decimal"/>
          </w:endnotePr>
          <w:type w:val="continuous"/>
          <w:pgSz w:w="12240" w:h="15840"/>
          <w:pgMar w:top="1080" w:right="1440" w:bottom="2016" w:left="1440" w:header="720" w:footer="720" w:gutter="0"/>
          <w:cols w:space="720"/>
          <w:docGrid w:linePitch="360"/>
        </w:sectPr>
      </w:pPr>
      <w:bookmarkStart w:id="397" w:name="section_211292b7627748fcb25f5c024e35852e"/>
      <w:bookmarkStart w:id="398" w:name="_Toc494257812"/>
      <w:r>
        <w:lastRenderedPageBreak/>
        <w:t>Index</w:t>
      </w:r>
      <w:bookmarkEnd w:id="397"/>
      <w:bookmarkEnd w:id="398"/>
    </w:p>
    <w:p w:rsidR="00616F02" w:rsidRDefault="00AC3E34">
      <w:pPr>
        <w:pStyle w:val="indexheader"/>
      </w:pPr>
      <w:r>
        <w:t>A</w:t>
      </w:r>
    </w:p>
    <w:p w:rsidR="00616F02" w:rsidRDefault="00616F02">
      <w:pPr>
        <w:spacing w:before="0" w:after="0"/>
        <w:rPr>
          <w:sz w:val="16"/>
        </w:rPr>
      </w:pPr>
    </w:p>
    <w:p w:rsidR="00616F02" w:rsidRDefault="00AC3E34">
      <w:pPr>
        <w:pStyle w:val="indexentry0"/>
      </w:pPr>
      <w:hyperlink w:anchor="section_15f9f8c833ab43568d9ddbce006446a3">
        <w:r>
          <w:rPr>
            <w:rStyle w:val="Hyperlink"/>
          </w:rPr>
          <w:t>Applicability</w:t>
        </w:r>
      </w:hyperlink>
      <w:r>
        <w:t xml:space="preserve"> </w:t>
      </w:r>
      <w:r>
        <w:fldChar w:fldCharType="begin"/>
      </w:r>
      <w:r>
        <w:instrText>PAGEREF section_15f9f8c833ab43568d9ddbce006446a3</w:instrText>
      </w:r>
      <w:r>
        <w:fldChar w:fldCharType="separate"/>
      </w:r>
      <w:r>
        <w:rPr>
          <w:noProof/>
        </w:rPr>
        <w:t>9</w:t>
      </w:r>
      <w:r>
        <w:fldChar w:fldCharType="end"/>
      </w:r>
    </w:p>
    <w:p w:rsidR="00616F02" w:rsidRDefault="00616F02">
      <w:pPr>
        <w:spacing w:before="0" w:after="0"/>
        <w:rPr>
          <w:sz w:val="16"/>
        </w:rPr>
      </w:pPr>
    </w:p>
    <w:p w:rsidR="00616F02" w:rsidRDefault="00AC3E34">
      <w:pPr>
        <w:pStyle w:val="indexheader"/>
      </w:pPr>
      <w:r>
        <w:t>C</w:t>
      </w:r>
    </w:p>
    <w:p w:rsidR="00616F02" w:rsidRDefault="00616F02">
      <w:pPr>
        <w:spacing w:before="0" w:after="0"/>
        <w:rPr>
          <w:sz w:val="16"/>
        </w:rPr>
      </w:pPr>
    </w:p>
    <w:p w:rsidR="00616F02" w:rsidRDefault="00AC3E34">
      <w:pPr>
        <w:pStyle w:val="indexentry0"/>
      </w:pPr>
      <w:hyperlink w:anchor="section_6a1d639fda2f47fba091ac361d001877">
        <w:r>
          <w:rPr>
            <w:rStyle w:val="Hyperlink"/>
          </w:rPr>
          <w:t>Change tracking</w:t>
        </w:r>
      </w:hyperlink>
      <w:r>
        <w:t xml:space="preserve"> </w:t>
      </w:r>
      <w:r>
        <w:fldChar w:fldCharType="begin"/>
      </w:r>
      <w:r>
        <w:instrText>PAGEREF section_6a1d639fda2f47fba091ac361d001877</w:instrText>
      </w:r>
      <w:r>
        <w:fldChar w:fldCharType="separate"/>
      </w:r>
      <w:r>
        <w:rPr>
          <w:noProof/>
        </w:rPr>
        <w:t>56</w:t>
      </w:r>
      <w:r>
        <w:fldChar w:fldCharType="end"/>
      </w:r>
    </w:p>
    <w:p w:rsidR="00616F02" w:rsidRDefault="00616F02">
      <w:pPr>
        <w:spacing w:before="0" w:after="0"/>
        <w:rPr>
          <w:sz w:val="16"/>
        </w:rPr>
      </w:pPr>
    </w:p>
    <w:p w:rsidR="00616F02" w:rsidRDefault="00AC3E34">
      <w:pPr>
        <w:pStyle w:val="indexheader"/>
      </w:pPr>
      <w:r>
        <w:t>G</w:t>
      </w:r>
    </w:p>
    <w:p w:rsidR="00616F02" w:rsidRDefault="00616F02">
      <w:pPr>
        <w:spacing w:before="0" w:after="0"/>
        <w:rPr>
          <w:sz w:val="16"/>
        </w:rPr>
      </w:pPr>
    </w:p>
    <w:p w:rsidR="00616F02" w:rsidRDefault="00AC3E34">
      <w:pPr>
        <w:pStyle w:val="indexentry0"/>
      </w:pPr>
      <w:hyperlink w:anchor="section_8870e32de3504ccf97d1a2d0869a808b">
        <w:r>
          <w:rPr>
            <w:rStyle w:val="Hyperlink"/>
          </w:rPr>
          <w:t>Glossary</w:t>
        </w:r>
      </w:hyperlink>
      <w:r>
        <w:t xml:space="preserve"> </w:t>
      </w:r>
      <w:r>
        <w:fldChar w:fldCharType="begin"/>
      </w:r>
      <w:r>
        <w:instrText>PAGEREF section_8870e32de3504ccf97d1a2d0869a808b</w:instrText>
      </w:r>
      <w:r>
        <w:fldChar w:fldCharType="separate"/>
      </w:r>
      <w:r>
        <w:rPr>
          <w:noProof/>
        </w:rPr>
        <w:t>7</w:t>
      </w:r>
      <w:r>
        <w:fldChar w:fldCharType="end"/>
      </w:r>
    </w:p>
    <w:p w:rsidR="00616F02" w:rsidRDefault="00616F02">
      <w:pPr>
        <w:spacing w:before="0" w:after="0"/>
        <w:rPr>
          <w:sz w:val="16"/>
        </w:rPr>
      </w:pPr>
    </w:p>
    <w:p w:rsidR="00616F02" w:rsidRDefault="00AC3E34">
      <w:pPr>
        <w:pStyle w:val="indexheader"/>
      </w:pPr>
      <w:r>
        <w:t>I</w:t>
      </w:r>
    </w:p>
    <w:p w:rsidR="00616F02" w:rsidRDefault="00616F02">
      <w:pPr>
        <w:spacing w:before="0" w:after="0"/>
        <w:rPr>
          <w:sz w:val="16"/>
        </w:rPr>
      </w:pPr>
    </w:p>
    <w:p w:rsidR="00616F02" w:rsidRDefault="00AC3E34">
      <w:pPr>
        <w:pStyle w:val="indexentry0"/>
      </w:pPr>
      <w:hyperlink w:anchor="section_03149a7c76434956b1bbcfbecffbe631">
        <w:r>
          <w:rPr>
            <w:rStyle w:val="Hyperlink"/>
          </w:rPr>
          <w:t>Implementer - security considerations</w:t>
        </w:r>
      </w:hyperlink>
      <w:r>
        <w:t xml:space="preserve"> </w:t>
      </w:r>
      <w:r>
        <w:fldChar w:fldCharType="begin"/>
      </w:r>
      <w:r>
        <w:instrText>PAGEREF section_03149a7c76434956b1bbcfbecffbe631</w:instrText>
      </w:r>
      <w:r>
        <w:fldChar w:fldCharType="separate"/>
      </w:r>
      <w:r>
        <w:rPr>
          <w:noProof/>
        </w:rPr>
        <w:t>54</w:t>
      </w:r>
      <w:r>
        <w:fldChar w:fldCharType="end"/>
      </w:r>
    </w:p>
    <w:p w:rsidR="00616F02" w:rsidRDefault="00AC3E34">
      <w:pPr>
        <w:pStyle w:val="indexentry0"/>
      </w:pPr>
      <w:hyperlink w:anchor="section_3896f553a76a47818b79057563715243">
        <w:r>
          <w:rPr>
            <w:rStyle w:val="Hyperlink"/>
          </w:rPr>
          <w:t>Informative references</w:t>
        </w:r>
      </w:hyperlink>
      <w:r>
        <w:t xml:space="preserve"> </w:t>
      </w:r>
      <w:r>
        <w:fldChar w:fldCharType="begin"/>
      </w:r>
      <w:r>
        <w:instrText>PAGEREF section_3</w:instrText>
      </w:r>
      <w:r>
        <w:instrText>896f553a76a47818b79057563715243</w:instrText>
      </w:r>
      <w:r>
        <w:fldChar w:fldCharType="separate"/>
      </w:r>
      <w:r>
        <w:rPr>
          <w:noProof/>
        </w:rPr>
        <w:t>7</w:t>
      </w:r>
      <w:r>
        <w:fldChar w:fldCharType="end"/>
      </w:r>
    </w:p>
    <w:p w:rsidR="00616F02" w:rsidRDefault="00AC3E34">
      <w:pPr>
        <w:pStyle w:val="indexentry0"/>
      </w:pPr>
      <w:hyperlink w:anchor="section_45584e011d5b42389f872db2a905b699">
        <w:r>
          <w:rPr>
            <w:rStyle w:val="Hyperlink"/>
          </w:rPr>
          <w:t>Introduction</w:t>
        </w:r>
      </w:hyperlink>
      <w:r>
        <w:t xml:space="preserve"> </w:t>
      </w:r>
      <w:r>
        <w:fldChar w:fldCharType="begin"/>
      </w:r>
      <w:r>
        <w:instrText>PAGEREF section_45584e011d5b42389f872db2a905b699</w:instrText>
      </w:r>
      <w:r>
        <w:fldChar w:fldCharType="separate"/>
      </w:r>
      <w:r>
        <w:rPr>
          <w:noProof/>
        </w:rPr>
        <w:t>7</w:t>
      </w:r>
      <w:r>
        <w:fldChar w:fldCharType="end"/>
      </w:r>
    </w:p>
    <w:p w:rsidR="00616F02" w:rsidRDefault="00616F02">
      <w:pPr>
        <w:spacing w:before="0" w:after="0"/>
        <w:rPr>
          <w:sz w:val="16"/>
        </w:rPr>
      </w:pPr>
    </w:p>
    <w:p w:rsidR="00616F02" w:rsidRDefault="00AC3E34">
      <w:pPr>
        <w:pStyle w:val="indexheader"/>
      </w:pPr>
      <w:r>
        <w:t>N</w:t>
      </w:r>
    </w:p>
    <w:p w:rsidR="00616F02" w:rsidRDefault="00616F02">
      <w:pPr>
        <w:spacing w:before="0" w:after="0"/>
        <w:rPr>
          <w:sz w:val="16"/>
        </w:rPr>
      </w:pPr>
    </w:p>
    <w:p w:rsidR="00616F02" w:rsidRDefault="00AC3E34">
      <w:pPr>
        <w:pStyle w:val="indexentry0"/>
      </w:pPr>
      <w:hyperlink w:anchor="section_483513c0bf8a41d8892c4ea2801ff239">
        <w:r>
          <w:rPr>
            <w:rStyle w:val="Hyperlink"/>
          </w:rPr>
          <w:t>Normative references</w:t>
        </w:r>
      </w:hyperlink>
      <w:r>
        <w:t xml:space="preserve"> </w:t>
      </w:r>
      <w:r>
        <w:fldChar w:fldCharType="begin"/>
      </w:r>
      <w:r>
        <w:instrText>PAGER</w:instrText>
      </w:r>
      <w:r>
        <w:instrText>EF section_483513c0bf8a41d8892c4ea2801ff239</w:instrText>
      </w:r>
      <w:r>
        <w:fldChar w:fldCharType="separate"/>
      </w:r>
      <w:r>
        <w:rPr>
          <w:noProof/>
        </w:rPr>
        <w:t>7</w:t>
      </w:r>
      <w:r>
        <w:fldChar w:fldCharType="end"/>
      </w:r>
    </w:p>
    <w:p w:rsidR="00616F02" w:rsidRDefault="00616F02">
      <w:pPr>
        <w:spacing w:before="0" w:after="0"/>
        <w:rPr>
          <w:sz w:val="16"/>
        </w:rPr>
      </w:pPr>
    </w:p>
    <w:p w:rsidR="00616F02" w:rsidRDefault="00AC3E34">
      <w:pPr>
        <w:pStyle w:val="indexheader"/>
      </w:pPr>
      <w:r>
        <w:t>O</w:t>
      </w:r>
    </w:p>
    <w:p w:rsidR="00616F02" w:rsidRDefault="00616F02">
      <w:pPr>
        <w:spacing w:before="0" w:after="0"/>
        <w:rPr>
          <w:sz w:val="16"/>
        </w:rPr>
      </w:pPr>
    </w:p>
    <w:p w:rsidR="00616F02" w:rsidRDefault="00AC3E34">
      <w:pPr>
        <w:pStyle w:val="indexentry0"/>
      </w:pPr>
      <w:hyperlink w:anchor="section_9a91f42dcab241a0af7f92a8afa6d7e0">
        <w:r>
          <w:rPr>
            <w:rStyle w:val="Hyperlink"/>
          </w:rPr>
          <w:t>Overview (synopsis)</w:t>
        </w:r>
      </w:hyperlink>
      <w:r>
        <w:t xml:space="preserve"> </w:t>
      </w:r>
      <w:r>
        <w:fldChar w:fldCharType="begin"/>
      </w:r>
      <w:r>
        <w:instrText>PAGEREF section_9a91f42dcab241a0af7f92a8afa6d7e0</w:instrText>
      </w:r>
      <w:r>
        <w:fldChar w:fldCharType="separate"/>
      </w:r>
      <w:r>
        <w:rPr>
          <w:noProof/>
        </w:rPr>
        <w:t>8</w:t>
      </w:r>
      <w:r>
        <w:fldChar w:fldCharType="end"/>
      </w:r>
    </w:p>
    <w:p w:rsidR="00616F02" w:rsidRDefault="00616F02">
      <w:pPr>
        <w:spacing w:before="0" w:after="0"/>
        <w:rPr>
          <w:sz w:val="16"/>
        </w:rPr>
      </w:pPr>
    </w:p>
    <w:p w:rsidR="00616F02" w:rsidRDefault="00AC3E34">
      <w:pPr>
        <w:pStyle w:val="indexheader"/>
      </w:pPr>
      <w:r>
        <w:t>P</w:t>
      </w:r>
    </w:p>
    <w:p w:rsidR="00616F02" w:rsidRDefault="00616F02">
      <w:pPr>
        <w:spacing w:before="0" w:after="0"/>
        <w:rPr>
          <w:sz w:val="16"/>
        </w:rPr>
      </w:pPr>
    </w:p>
    <w:p w:rsidR="00616F02" w:rsidRDefault="00AC3E34">
      <w:pPr>
        <w:pStyle w:val="indexentry0"/>
      </w:pPr>
      <w:hyperlink w:anchor="section_9010e5bb151e453eaf0b43bbdc58abd4">
        <w:r>
          <w:rPr>
            <w:rStyle w:val="Hyperlink"/>
          </w:rPr>
          <w:t>Produ</w:t>
        </w:r>
        <w:r>
          <w:rPr>
            <w:rStyle w:val="Hyperlink"/>
          </w:rPr>
          <w:t>ct behavior</w:t>
        </w:r>
      </w:hyperlink>
      <w:r>
        <w:t xml:space="preserve"> </w:t>
      </w:r>
      <w:r>
        <w:fldChar w:fldCharType="begin"/>
      </w:r>
      <w:r>
        <w:instrText>PAGEREF section_9010e5bb151e453eaf0b43bbdc58abd4</w:instrText>
      </w:r>
      <w:r>
        <w:fldChar w:fldCharType="separate"/>
      </w:r>
      <w:r>
        <w:rPr>
          <w:noProof/>
        </w:rPr>
        <w:t>55</w:t>
      </w:r>
      <w:r>
        <w:fldChar w:fldCharType="end"/>
      </w:r>
    </w:p>
    <w:p w:rsidR="00616F02" w:rsidRDefault="00616F02">
      <w:pPr>
        <w:spacing w:before="0" w:after="0"/>
        <w:rPr>
          <w:sz w:val="16"/>
        </w:rPr>
      </w:pPr>
    </w:p>
    <w:p w:rsidR="00616F02" w:rsidRDefault="00AC3E34">
      <w:pPr>
        <w:pStyle w:val="indexheader"/>
      </w:pPr>
      <w:r>
        <w:t>R</w:t>
      </w:r>
    </w:p>
    <w:p w:rsidR="00616F02" w:rsidRDefault="00616F02">
      <w:pPr>
        <w:spacing w:before="0" w:after="0"/>
        <w:rPr>
          <w:sz w:val="16"/>
        </w:rPr>
      </w:pPr>
    </w:p>
    <w:p w:rsidR="00616F02" w:rsidRDefault="00AC3E34">
      <w:pPr>
        <w:pStyle w:val="indexentry0"/>
      </w:pPr>
      <w:hyperlink w:anchor="section_a377fb3727db4abf83c4864fdf5d62da">
        <w:r>
          <w:rPr>
            <w:rStyle w:val="Hyperlink"/>
          </w:rPr>
          <w:t>References</w:t>
        </w:r>
      </w:hyperlink>
      <w:r>
        <w:t xml:space="preserve"> </w:t>
      </w:r>
      <w:r>
        <w:fldChar w:fldCharType="begin"/>
      </w:r>
      <w:r>
        <w:instrText>PAGEREF section_a377fb3727db4abf83c4864fdf5d62da</w:instrText>
      </w:r>
      <w:r>
        <w:fldChar w:fldCharType="separate"/>
      </w:r>
      <w:r>
        <w:rPr>
          <w:noProof/>
        </w:rPr>
        <w:t>7</w:t>
      </w:r>
      <w:r>
        <w:fldChar w:fldCharType="end"/>
      </w:r>
    </w:p>
    <w:p w:rsidR="00616F02" w:rsidRDefault="00AC3E34">
      <w:pPr>
        <w:pStyle w:val="indexentry0"/>
      </w:pPr>
      <w:r>
        <w:t xml:space="preserve">   </w:t>
      </w:r>
      <w:hyperlink w:anchor="section_3896f553a76a47818b79057563715243">
        <w:r>
          <w:rPr>
            <w:rStyle w:val="Hyperlink"/>
          </w:rPr>
          <w:t>informative</w:t>
        </w:r>
      </w:hyperlink>
      <w:r>
        <w:t xml:space="preserve"> </w:t>
      </w:r>
      <w:r>
        <w:fldChar w:fldCharType="begin"/>
      </w:r>
      <w:r>
        <w:instrText>PAGEREF section_3896f553a76a47818b79057563715243</w:instrText>
      </w:r>
      <w:r>
        <w:fldChar w:fldCharType="separate"/>
      </w:r>
      <w:r>
        <w:rPr>
          <w:noProof/>
        </w:rPr>
        <w:t>7</w:t>
      </w:r>
      <w:r>
        <w:fldChar w:fldCharType="end"/>
      </w:r>
    </w:p>
    <w:p w:rsidR="00616F02" w:rsidRDefault="00AC3E34">
      <w:pPr>
        <w:pStyle w:val="indexentry0"/>
      </w:pPr>
      <w:r>
        <w:t xml:space="preserve">   </w:t>
      </w:r>
      <w:hyperlink w:anchor="section_483513c0bf8a41d8892c4ea2801ff239">
        <w:r>
          <w:rPr>
            <w:rStyle w:val="Hyperlink"/>
          </w:rPr>
          <w:t>normative</w:t>
        </w:r>
      </w:hyperlink>
      <w:r>
        <w:t xml:space="preserve"> </w:t>
      </w:r>
      <w:r>
        <w:fldChar w:fldCharType="begin"/>
      </w:r>
      <w:r>
        <w:instrText>PAGEREF section_483513c0bf8a41d8892c4ea2801ff239</w:instrText>
      </w:r>
      <w:r>
        <w:fldChar w:fldCharType="separate"/>
      </w:r>
      <w:r>
        <w:rPr>
          <w:noProof/>
        </w:rPr>
        <w:t>7</w:t>
      </w:r>
      <w:r>
        <w:fldChar w:fldCharType="end"/>
      </w:r>
    </w:p>
    <w:p w:rsidR="00616F02" w:rsidRDefault="00616F02">
      <w:pPr>
        <w:spacing w:before="0" w:after="0"/>
        <w:rPr>
          <w:sz w:val="16"/>
        </w:rPr>
      </w:pPr>
    </w:p>
    <w:p w:rsidR="00616F02" w:rsidRDefault="00AC3E34">
      <w:pPr>
        <w:pStyle w:val="indexheader"/>
      </w:pPr>
      <w:r>
        <w:t>S</w:t>
      </w:r>
    </w:p>
    <w:p w:rsidR="00616F02" w:rsidRDefault="00616F02">
      <w:pPr>
        <w:spacing w:before="0" w:after="0"/>
        <w:rPr>
          <w:sz w:val="16"/>
        </w:rPr>
      </w:pPr>
    </w:p>
    <w:p w:rsidR="00616F02" w:rsidRDefault="00AC3E34">
      <w:pPr>
        <w:pStyle w:val="indexentry0"/>
      </w:pPr>
      <w:hyperlink w:anchor="section_03149a7c76434956b1bbcfbecffbe631">
        <w:r>
          <w:rPr>
            <w:rStyle w:val="Hyperlink"/>
          </w:rPr>
          <w:t>Security - implementer considerations</w:t>
        </w:r>
      </w:hyperlink>
      <w:r>
        <w:t xml:space="preserve"> </w:t>
      </w:r>
      <w:r>
        <w:fldChar w:fldCharType="begin"/>
      </w:r>
      <w:r>
        <w:instrText>PAGEREF section_03149a7c76434956b1bbcfbecffbe631</w:instrText>
      </w:r>
      <w:r>
        <w:fldChar w:fldCharType="separate"/>
      </w:r>
      <w:r>
        <w:rPr>
          <w:noProof/>
        </w:rPr>
        <w:t>54</w:t>
      </w:r>
      <w:r>
        <w:fldChar w:fldCharType="end"/>
      </w:r>
    </w:p>
    <w:p w:rsidR="00616F02" w:rsidRDefault="00616F02">
      <w:pPr>
        <w:spacing w:before="0" w:after="0"/>
        <w:rPr>
          <w:sz w:val="16"/>
        </w:rPr>
      </w:pPr>
    </w:p>
    <w:p w:rsidR="00616F02" w:rsidRDefault="00AC3E34">
      <w:pPr>
        <w:pStyle w:val="indexheader"/>
      </w:pPr>
      <w:r>
        <w:t>T</w:t>
      </w:r>
    </w:p>
    <w:p w:rsidR="00616F02" w:rsidRDefault="00616F02">
      <w:pPr>
        <w:spacing w:before="0" w:after="0"/>
        <w:rPr>
          <w:sz w:val="16"/>
        </w:rPr>
      </w:pPr>
    </w:p>
    <w:p w:rsidR="00616F02" w:rsidRDefault="00AC3E34">
      <w:pPr>
        <w:pStyle w:val="indexentry0"/>
      </w:pPr>
      <w:hyperlink w:anchor="section_6a1d639fda2f47fba091ac361d001877">
        <w:r>
          <w:rPr>
            <w:rStyle w:val="Hyperlink"/>
          </w:rPr>
          <w:t>Tracking changes</w:t>
        </w:r>
      </w:hyperlink>
      <w:r>
        <w:t xml:space="preserve"> </w:t>
      </w:r>
      <w:r>
        <w:fldChar w:fldCharType="begin"/>
      </w:r>
      <w:r>
        <w:instrText>PAGEREF section_6a1d639fda2f47fba091ac361d001877</w:instrText>
      </w:r>
      <w:r>
        <w:fldChar w:fldCharType="separate"/>
      </w:r>
      <w:r>
        <w:rPr>
          <w:noProof/>
        </w:rPr>
        <w:t>56</w:t>
      </w:r>
      <w:r>
        <w:fldChar w:fldCharType="end"/>
      </w:r>
    </w:p>
    <w:p w:rsidR="00616F02" w:rsidRDefault="00616F02">
      <w:pPr>
        <w:rPr>
          <w:rStyle w:val="InlineCode"/>
        </w:rPr>
      </w:pPr>
      <w:bookmarkStart w:id="399" w:name="EndOfDocument_ST"/>
      <w:bookmarkEnd w:id="399"/>
    </w:p>
    <w:sectPr w:rsidR="00616F02">
      <w:footerReference w:type="default" r:id="rId8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F02" w:rsidRDefault="00AC3E34">
      <w:r>
        <w:separator/>
      </w:r>
    </w:p>
    <w:p w:rsidR="00616F02" w:rsidRDefault="00616F02"/>
  </w:endnote>
  <w:endnote w:type="continuationSeparator" w:id="0">
    <w:p w:rsidR="00616F02" w:rsidRDefault="00AC3E34">
      <w:r>
        <w:continuationSeparator/>
      </w:r>
    </w:p>
    <w:p w:rsidR="00616F02" w:rsidRDefault="00616F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F02" w:rsidRDefault="00AC3E34">
    <w:pPr>
      <w:pStyle w:val="Footer"/>
      <w:jc w:val="right"/>
    </w:pPr>
    <w:r>
      <w:fldChar w:fldCharType="begin"/>
    </w:r>
    <w:r>
      <w:instrText xml:space="preserve"> PAGE </w:instrText>
    </w:r>
    <w:r>
      <w:fldChar w:fldCharType="separate"/>
    </w:r>
    <w:r>
      <w:rPr>
        <w:noProof/>
      </w:rPr>
      <w:t>57</w:t>
    </w:r>
    <w:r>
      <w:fldChar w:fldCharType="end"/>
    </w:r>
    <w:r>
      <w:t xml:space="preserve"> / </w:t>
    </w:r>
    <w:r>
      <w:fldChar w:fldCharType="begin"/>
    </w:r>
    <w:r>
      <w:instrText xml:space="preserve"> NUMPAGES </w:instrText>
    </w:r>
    <w:r>
      <w:fldChar w:fldCharType="separate"/>
    </w:r>
    <w:r>
      <w:rPr>
        <w:noProof/>
      </w:rPr>
      <w:t>57</w:t>
    </w:r>
    <w:r>
      <w:fldChar w:fldCharType="end"/>
    </w:r>
  </w:p>
  <w:p w:rsidR="00616F02" w:rsidRDefault="00AC3E34">
    <w:pPr>
      <w:pStyle w:val="PageFooter"/>
    </w:pPr>
    <w:r>
      <w:t>[MS-ES5EX] - v20171003</w:t>
    </w:r>
  </w:p>
  <w:p w:rsidR="00616F02" w:rsidRDefault="00AC3E34">
    <w:pPr>
      <w:pStyle w:val="PageFooter"/>
    </w:pPr>
    <w:r>
      <w:t>Internet Explorer Extensions to the ECMA-262 ECMAScript Language Specification (Fifth Edition)</w:t>
    </w:r>
  </w:p>
  <w:p w:rsidR="00616F02" w:rsidRDefault="00AC3E34">
    <w:pPr>
      <w:pStyle w:val="PageFooter"/>
    </w:pPr>
    <w:r>
      <w:t>Copyright © 2017 Micro</w:t>
    </w:r>
    <w:r>
      <w:t>soft Corporation</w:t>
    </w:r>
  </w:p>
  <w:p w:rsidR="00616F02" w:rsidRDefault="00AC3E34">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F02" w:rsidRDefault="00AC3E34">
    <w:pPr>
      <w:pStyle w:val="Footer"/>
      <w:jc w:val="right"/>
    </w:pPr>
    <w:r>
      <w:fldChar w:fldCharType="begin"/>
    </w:r>
    <w:r>
      <w:instrText xml:space="preserve"> PAGE </w:instrText>
    </w:r>
    <w:r>
      <w:fldChar w:fldCharType="separate"/>
    </w:r>
    <w:r>
      <w:rPr>
        <w:noProof/>
      </w:rPr>
      <w:t>54</w:t>
    </w:r>
    <w:r>
      <w:fldChar w:fldCharType="end"/>
    </w:r>
    <w:r>
      <w:t xml:space="preserve"> / </w:t>
    </w:r>
    <w:r>
      <w:fldChar w:fldCharType="begin"/>
    </w:r>
    <w:r>
      <w:instrText xml:space="preserve"> NUMPAGES </w:instrText>
    </w:r>
    <w:r>
      <w:fldChar w:fldCharType="separate"/>
    </w:r>
    <w:r>
      <w:rPr>
        <w:noProof/>
      </w:rPr>
      <w:t>54</w:t>
    </w:r>
    <w:r>
      <w:fldChar w:fldCharType="end"/>
    </w:r>
  </w:p>
  <w:p w:rsidR="00616F02" w:rsidRDefault="00AC3E34">
    <w:pPr>
      <w:pStyle w:val="PageFooter"/>
    </w:pPr>
    <w:r>
      <w:t>[MS-ES5EX] - v20171003</w:t>
    </w:r>
  </w:p>
  <w:p w:rsidR="00616F02" w:rsidRDefault="00AC3E34">
    <w:pPr>
      <w:pStyle w:val="PageFooter"/>
    </w:pPr>
    <w:r>
      <w:t>Internet Explorer Extensions to the ECMA-262 ECMAScript Language Specification (Fifth Edition)</w:t>
    </w:r>
  </w:p>
  <w:p w:rsidR="00616F02" w:rsidRDefault="00AC3E34">
    <w:pPr>
      <w:pStyle w:val="PageFooter"/>
    </w:pPr>
    <w:r>
      <w:t>Copyright © 2017 Microsoft Corporation</w:t>
    </w:r>
  </w:p>
  <w:p w:rsidR="00616F02" w:rsidRDefault="00AC3E34">
    <w:pPr>
      <w:pStyle w:val="PageFooter"/>
    </w:pPr>
    <w:r>
      <w:t xml:space="preserve">Release: October 3, </w:t>
    </w:r>
    <w: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F02" w:rsidRDefault="00AC3E34">
      <w:r>
        <w:separator/>
      </w:r>
    </w:p>
    <w:p w:rsidR="00616F02" w:rsidRDefault="00616F02"/>
  </w:footnote>
  <w:footnote w:type="continuationSeparator" w:id="0">
    <w:p w:rsidR="00616F02" w:rsidRDefault="00AC3E34">
      <w:r>
        <w:continuationSeparator/>
      </w:r>
    </w:p>
    <w:p w:rsidR="00616F02" w:rsidRDefault="00616F0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18399C"/>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148623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8FA0497"/>
    <w:multiLevelType w:val="hybridMultilevel"/>
    <w:tmpl w:val="FBDA942A"/>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 w15:restartNumberingAfterBreak="0">
    <w:nsid w:val="0A785C6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0B4912B6"/>
    <w:multiLevelType w:val="hybridMultilevel"/>
    <w:tmpl w:val="FF981A62"/>
    <w:lvl w:ilvl="0" w:tplc="5B30D4BE">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0C3C7989"/>
    <w:multiLevelType w:val="hybridMultilevel"/>
    <w:tmpl w:val="A87AEC1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F490641"/>
    <w:multiLevelType w:val="hybridMultilevel"/>
    <w:tmpl w:val="D2662306"/>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F8E5C4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 w15:restartNumberingAfterBreak="0">
    <w:nsid w:val="10636566"/>
    <w:multiLevelType w:val="hybridMultilevel"/>
    <w:tmpl w:val="3D229FF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 w15:restartNumberingAfterBreak="0">
    <w:nsid w:val="114D57E5"/>
    <w:multiLevelType w:val="hybridMultilevel"/>
    <w:tmpl w:val="5892543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 w15:restartNumberingAfterBreak="0">
    <w:nsid w:val="1152298E"/>
    <w:multiLevelType w:val="hybridMultilevel"/>
    <w:tmpl w:val="F3827256"/>
    <w:lvl w:ilvl="0" w:tplc="007AB59E">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5256599"/>
    <w:multiLevelType w:val="hybridMultilevel"/>
    <w:tmpl w:val="F85A3DB8"/>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 w15:restartNumberingAfterBreak="0">
    <w:nsid w:val="15DB1D24"/>
    <w:multiLevelType w:val="hybridMultilevel"/>
    <w:tmpl w:val="26D0680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 w15:restartNumberingAfterBreak="0">
    <w:nsid w:val="16586B4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 w15:restartNumberingAfterBreak="0">
    <w:nsid w:val="168822CC"/>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17277548"/>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0"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A671FBD"/>
    <w:multiLevelType w:val="hybridMultilevel"/>
    <w:tmpl w:val="A56A6EF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4" w15:restartNumberingAfterBreak="0">
    <w:nsid w:val="1D5032D3"/>
    <w:multiLevelType w:val="hybridMultilevel"/>
    <w:tmpl w:val="0B0AB8D8"/>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26" w15:restartNumberingAfterBreak="0">
    <w:nsid w:val="1EF30230"/>
    <w:multiLevelType w:val="hybridMultilevel"/>
    <w:tmpl w:val="4554F63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7" w15:restartNumberingAfterBreak="0">
    <w:nsid w:val="1FB5207F"/>
    <w:multiLevelType w:val="hybridMultilevel"/>
    <w:tmpl w:val="B9687F7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210F67B7"/>
    <w:multiLevelType w:val="hybridMultilevel"/>
    <w:tmpl w:val="251619B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0" w15:restartNumberingAfterBreak="0">
    <w:nsid w:val="221E1BA8"/>
    <w:multiLevelType w:val="hybridMultilevel"/>
    <w:tmpl w:val="5E3ED98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1" w15:restartNumberingAfterBreak="0">
    <w:nsid w:val="242E378E"/>
    <w:multiLevelType w:val="hybridMultilevel"/>
    <w:tmpl w:val="FDF414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3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3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35" w15:restartNumberingAfterBreak="0">
    <w:nsid w:val="2704730F"/>
    <w:multiLevelType w:val="hybridMultilevel"/>
    <w:tmpl w:val="26D0680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27970B99"/>
    <w:multiLevelType w:val="hybridMultilevel"/>
    <w:tmpl w:val="A848428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8"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15:restartNumberingAfterBreak="0">
    <w:nsid w:val="28E22B59"/>
    <w:multiLevelType w:val="hybridMultilevel"/>
    <w:tmpl w:val="5C3269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290968DE"/>
    <w:multiLevelType w:val="hybridMultilevel"/>
    <w:tmpl w:val="7332E44E"/>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2" w15:restartNumberingAfterBreak="0">
    <w:nsid w:val="2ADD2CCE"/>
    <w:multiLevelType w:val="hybridMultilevel"/>
    <w:tmpl w:val="274C094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3" w15:restartNumberingAfterBreak="0">
    <w:nsid w:val="2AE844CA"/>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4" w15:restartNumberingAfterBreak="0">
    <w:nsid w:val="2C0C7C43"/>
    <w:multiLevelType w:val="hybridMultilevel"/>
    <w:tmpl w:val="E09A1D2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5" w15:restartNumberingAfterBreak="0">
    <w:nsid w:val="2C143E78"/>
    <w:multiLevelType w:val="hybridMultilevel"/>
    <w:tmpl w:val="AB546B7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6" w15:restartNumberingAfterBreak="0">
    <w:nsid w:val="2C2B2000"/>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7" w15:restartNumberingAfterBreak="0">
    <w:nsid w:val="2CDE6C7F"/>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8" w15:restartNumberingAfterBreak="0">
    <w:nsid w:val="2D2D5E92"/>
    <w:multiLevelType w:val="hybridMultilevel"/>
    <w:tmpl w:val="46EA0358"/>
    <w:lvl w:ilvl="0" w:tplc="4BAA06D4">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50" w15:restartNumberingAfterBreak="0">
    <w:nsid w:val="2EED66EE"/>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1" w15:restartNumberingAfterBreak="0">
    <w:nsid w:val="306014BD"/>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2" w15:restartNumberingAfterBreak="0">
    <w:nsid w:val="3090468C"/>
    <w:multiLevelType w:val="hybridMultilevel"/>
    <w:tmpl w:val="1482285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3" w15:restartNumberingAfterBreak="0">
    <w:nsid w:val="31513E91"/>
    <w:multiLevelType w:val="multilevel"/>
    <w:tmpl w:val="15722C3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5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55" w15:restartNumberingAfterBreak="0">
    <w:nsid w:val="32EE21B8"/>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6" w15:restartNumberingAfterBreak="0">
    <w:nsid w:val="3366207D"/>
    <w:multiLevelType w:val="hybridMultilevel"/>
    <w:tmpl w:val="149CE5BE"/>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7" w15:restartNumberingAfterBreak="0">
    <w:nsid w:val="3436371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8" w15:restartNumberingAfterBreak="0">
    <w:nsid w:val="35E2665A"/>
    <w:multiLevelType w:val="hybridMultilevel"/>
    <w:tmpl w:val="0F0E03A4"/>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365D4893"/>
    <w:multiLevelType w:val="hybridMultilevel"/>
    <w:tmpl w:val="F962EBB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0" w15:restartNumberingAfterBreak="0">
    <w:nsid w:val="36650D39"/>
    <w:multiLevelType w:val="multilevel"/>
    <w:tmpl w:val="15722C3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61" w15:restartNumberingAfterBreak="0">
    <w:nsid w:val="36896298"/>
    <w:multiLevelType w:val="multilevel"/>
    <w:tmpl w:val="775C883C"/>
    <w:lvl w:ilvl="0">
      <w:start w:val="1"/>
      <w:numFmt w:val="decimal"/>
      <w:lvlText w:val="%1."/>
      <w:lvlJc w:val="left"/>
      <w:pPr>
        <w:ind w:left="360" w:hanging="360"/>
      </w:pPr>
      <w:rPr>
        <w:i w:val="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62" w15:restartNumberingAfterBreak="0">
    <w:nsid w:val="37B13B86"/>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3"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8845F40"/>
    <w:multiLevelType w:val="hybridMultilevel"/>
    <w:tmpl w:val="BCC0BE1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5" w15:restartNumberingAfterBreak="0">
    <w:nsid w:val="38B3637E"/>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6" w15:restartNumberingAfterBreak="0">
    <w:nsid w:val="3A756955"/>
    <w:multiLevelType w:val="hybridMultilevel"/>
    <w:tmpl w:val="57583626"/>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7" w15:restartNumberingAfterBreak="0">
    <w:nsid w:val="3B0A338B"/>
    <w:multiLevelType w:val="hybridMultilevel"/>
    <w:tmpl w:val="0C78BEE2"/>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8" w15:restartNumberingAfterBreak="0">
    <w:nsid w:val="3BB71FD0"/>
    <w:multiLevelType w:val="hybridMultilevel"/>
    <w:tmpl w:val="4720F33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9" w15:restartNumberingAfterBreak="0">
    <w:nsid w:val="3BCD5CB3"/>
    <w:multiLevelType w:val="hybridMultilevel"/>
    <w:tmpl w:val="03A4280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3E9D3C5D"/>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1" w15:restartNumberingAfterBreak="0">
    <w:nsid w:val="3F2658E3"/>
    <w:multiLevelType w:val="hybridMultilevel"/>
    <w:tmpl w:val="DA92B250"/>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2" w15:restartNumberingAfterBreak="0">
    <w:nsid w:val="40EE3166"/>
    <w:multiLevelType w:val="hybridMultilevel"/>
    <w:tmpl w:val="84C2950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3" w15:restartNumberingAfterBreak="0">
    <w:nsid w:val="41C72BC1"/>
    <w:multiLevelType w:val="hybridMultilevel"/>
    <w:tmpl w:val="86B445F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42BE416A"/>
    <w:multiLevelType w:val="hybridMultilevel"/>
    <w:tmpl w:val="A2200DE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7" w15:restartNumberingAfterBreak="0">
    <w:nsid w:val="430964F5"/>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8"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48A076B0"/>
    <w:multiLevelType w:val="hybridMultilevel"/>
    <w:tmpl w:val="3D229FF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1" w15:restartNumberingAfterBreak="0">
    <w:nsid w:val="49F57665"/>
    <w:multiLevelType w:val="hybridMultilevel"/>
    <w:tmpl w:val="B1602FA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2" w15:restartNumberingAfterBreak="0">
    <w:nsid w:val="4AAC7854"/>
    <w:multiLevelType w:val="hybridMultilevel"/>
    <w:tmpl w:val="EBEA25C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3" w15:restartNumberingAfterBreak="0">
    <w:nsid w:val="4B641150"/>
    <w:multiLevelType w:val="hybridMultilevel"/>
    <w:tmpl w:val="31D2A7AA"/>
    <w:lvl w:ilvl="0" w:tplc="9F4A5B64">
      <w:start w:val="1"/>
      <w:numFmt w:val="decimal"/>
      <w:lvlText w:val="%1."/>
      <w:lvlJc w:val="left"/>
      <w:pPr>
        <w:ind w:left="360" w:hanging="360"/>
      </w:pPr>
      <w:rPr>
        <w:rFonts w:ascii="Verdana" w:hAnsi="Verdana" w:hint="default"/>
        <w:sz w:val="18"/>
        <w:szCs w:val="18"/>
      </w:rPr>
    </w:lvl>
    <w:lvl w:ilvl="1" w:tplc="E3C216B8">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4" w15:restartNumberingAfterBreak="0">
    <w:nsid w:val="4D24205B"/>
    <w:multiLevelType w:val="hybridMultilevel"/>
    <w:tmpl w:val="03A66208"/>
    <w:lvl w:ilvl="0" w:tplc="6DD29ACC">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4E136B39"/>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6" w15:restartNumberingAfterBreak="0">
    <w:nsid w:val="4F483586"/>
    <w:multiLevelType w:val="hybridMultilevel"/>
    <w:tmpl w:val="A848428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7" w15:restartNumberingAfterBreak="0">
    <w:nsid w:val="50395C9C"/>
    <w:multiLevelType w:val="hybridMultilevel"/>
    <w:tmpl w:val="18F4C85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8" w15:restartNumberingAfterBreak="0">
    <w:nsid w:val="509B1A3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9" w15:restartNumberingAfterBreak="0">
    <w:nsid w:val="50A632F9"/>
    <w:multiLevelType w:val="hybridMultilevel"/>
    <w:tmpl w:val="8BCC8B94"/>
    <w:lvl w:ilvl="0" w:tplc="A83ECDAA">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0" w15:restartNumberingAfterBreak="0">
    <w:nsid w:val="51C37709"/>
    <w:multiLevelType w:val="hybridMultilevel"/>
    <w:tmpl w:val="F23EF28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1" w15:restartNumberingAfterBreak="0">
    <w:nsid w:val="52BB1AAB"/>
    <w:multiLevelType w:val="hybridMultilevel"/>
    <w:tmpl w:val="97562F1A"/>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2" w15:restartNumberingAfterBreak="0">
    <w:nsid w:val="531471FD"/>
    <w:multiLevelType w:val="hybridMultilevel"/>
    <w:tmpl w:val="6A584F16"/>
    <w:lvl w:ilvl="0" w:tplc="56F6A7E6">
      <w:start w:val="1"/>
      <w:numFmt w:val="decimal"/>
      <w:lvlText w:val="%1."/>
      <w:lvlJc w:val="left"/>
      <w:pPr>
        <w:ind w:left="360" w:hanging="360"/>
      </w:pPr>
      <w:rPr>
        <w:rFonts w:ascii="Verdana" w:hAnsi="Verdana" w:hint="default"/>
        <w:sz w:val="18"/>
        <w:szCs w:val="18"/>
      </w:rPr>
    </w:lvl>
    <w:lvl w:ilvl="1" w:tplc="FF341C0E">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55AF608E"/>
    <w:multiLevelType w:val="hybridMultilevel"/>
    <w:tmpl w:val="281E840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96" w15:restartNumberingAfterBreak="0">
    <w:nsid w:val="57731D2B"/>
    <w:multiLevelType w:val="hybridMultilevel"/>
    <w:tmpl w:val="2076969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7" w15:restartNumberingAfterBreak="0">
    <w:nsid w:val="58B849E5"/>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8" w15:restartNumberingAfterBreak="0">
    <w:nsid w:val="5AE4259B"/>
    <w:multiLevelType w:val="hybridMultilevel"/>
    <w:tmpl w:val="5ABA077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9" w15:restartNumberingAfterBreak="0">
    <w:nsid w:val="5B046BD3"/>
    <w:multiLevelType w:val="hybridMultilevel"/>
    <w:tmpl w:val="2F3A37A8"/>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5CAA2D62"/>
    <w:multiLevelType w:val="hybridMultilevel"/>
    <w:tmpl w:val="865CEFA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2" w15:restartNumberingAfterBreak="0">
    <w:nsid w:val="5DCC37CF"/>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5FAB6C48"/>
    <w:multiLevelType w:val="hybridMultilevel"/>
    <w:tmpl w:val="A3047C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55944FB"/>
    <w:multiLevelType w:val="hybridMultilevel"/>
    <w:tmpl w:val="10C0F87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7" w15:restartNumberingAfterBreak="0">
    <w:nsid w:val="6581457F"/>
    <w:multiLevelType w:val="hybridMultilevel"/>
    <w:tmpl w:val="A848428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8" w15:restartNumberingAfterBreak="0">
    <w:nsid w:val="66A21549"/>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8A01E4C"/>
    <w:multiLevelType w:val="hybridMultilevel"/>
    <w:tmpl w:val="18F4B88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2" w15:restartNumberingAfterBreak="0">
    <w:nsid w:val="697C7E23"/>
    <w:multiLevelType w:val="hybridMultilevel"/>
    <w:tmpl w:val="281E8402"/>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6B8F0F07"/>
    <w:multiLevelType w:val="hybridMultilevel"/>
    <w:tmpl w:val="6590E36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723D655D"/>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2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22" w15:restartNumberingAfterBreak="0">
    <w:nsid w:val="74826C0F"/>
    <w:multiLevelType w:val="hybridMultilevel"/>
    <w:tmpl w:val="9A88F58E"/>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3" w15:restartNumberingAfterBreak="0">
    <w:nsid w:val="76D80D6A"/>
    <w:multiLevelType w:val="hybridMultilevel"/>
    <w:tmpl w:val="D1403A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4" w15:restartNumberingAfterBreak="0">
    <w:nsid w:val="77F71B71"/>
    <w:multiLevelType w:val="hybridMultilevel"/>
    <w:tmpl w:val="FC1096D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5" w15:restartNumberingAfterBreak="0">
    <w:nsid w:val="78A361D7"/>
    <w:multiLevelType w:val="hybridMultilevel"/>
    <w:tmpl w:val="8C10B39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6"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28" w15:restartNumberingAfterBreak="0">
    <w:nsid w:val="7B2348DC"/>
    <w:multiLevelType w:val="hybridMultilevel"/>
    <w:tmpl w:val="CDF84C68"/>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9" w15:restartNumberingAfterBreak="0">
    <w:nsid w:val="7BAA0F03"/>
    <w:multiLevelType w:val="hybridMultilevel"/>
    <w:tmpl w:val="358489BA"/>
    <w:lvl w:ilvl="0" w:tplc="6DD29AC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0" w15:restartNumberingAfterBreak="0">
    <w:nsid w:val="7BD732C2"/>
    <w:multiLevelType w:val="hybridMultilevel"/>
    <w:tmpl w:val="CF86C4A4"/>
    <w:lvl w:ilvl="0" w:tplc="5B30D4BE">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1" w15:restartNumberingAfterBreak="0">
    <w:nsid w:val="7D7F5352"/>
    <w:multiLevelType w:val="hybridMultilevel"/>
    <w:tmpl w:val="6BDAEDE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2" w15:restartNumberingAfterBreak="0">
    <w:nsid w:val="7E79324D"/>
    <w:multiLevelType w:val="hybridMultilevel"/>
    <w:tmpl w:val="EA38EB04"/>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110"/>
  </w:num>
  <w:num w:numId="2">
    <w:abstractNumId w:val="39"/>
  </w:num>
  <w:num w:numId="3">
    <w:abstractNumId w:val="32"/>
  </w:num>
  <w:num w:numId="4">
    <w:abstractNumId w:val="127"/>
  </w:num>
  <w:num w:numId="5">
    <w:abstractNumId w:val="49"/>
  </w:num>
  <w:num w:numId="6">
    <w:abstractNumId w:val="34"/>
  </w:num>
  <w:num w:numId="7">
    <w:abstractNumId w:val="120"/>
  </w:num>
  <w:num w:numId="8">
    <w:abstractNumId w:val="33"/>
  </w:num>
  <w:num w:numId="9">
    <w:abstractNumId w:val="3"/>
  </w:num>
  <w:num w:numId="10">
    <w:abstractNumId w:val="95"/>
  </w:num>
  <w:num w:numId="11">
    <w:abstractNumId w:val="54"/>
  </w:num>
  <w:num w:numId="12">
    <w:abstractNumId w:val="25"/>
  </w:num>
  <w:num w:numId="13">
    <w:abstractNumId w:val="121"/>
  </w:num>
  <w:num w:numId="14">
    <w:abstractNumId w:val="0"/>
  </w:num>
  <w:num w:numId="15">
    <w:abstractNumId w:val="109"/>
  </w:num>
  <w:num w:numId="16">
    <w:abstractNumId w:val="109"/>
  </w:num>
  <w:num w:numId="17">
    <w:abstractNumId w:val="109"/>
  </w:num>
  <w:num w:numId="18">
    <w:abstractNumId w:val="109"/>
  </w:num>
  <w:num w:numId="19">
    <w:abstractNumId w:val="109"/>
  </w:num>
  <w:num w:numId="20">
    <w:abstractNumId w:val="109"/>
  </w:num>
  <w:num w:numId="21">
    <w:abstractNumId w:val="109"/>
  </w:num>
  <w:num w:numId="22">
    <w:abstractNumId w:val="109"/>
  </w:num>
  <w:num w:numId="23">
    <w:abstractNumId w:val="109"/>
  </w:num>
  <w:num w:numId="24">
    <w:abstractNumId w:val="63"/>
  </w:num>
  <w:num w:numId="25">
    <w:abstractNumId w:val="118"/>
  </w:num>
  <w:num w:numId="26">
    <w:abstractNumId w:val="9"/>
  </w:num>
  <w:num w:numId="27">
    <w:abstractNumId w:val="78"/>
  </w:num>
  <w:num w:numId="28">
    <w:abstractNumId w:val="74"/>
  </w:num>
  <w:num w:numId="29">
    <w:abstractNumId w:val="14"/>
  </w:num>
  <w:num w:numId="30">
    <w:abstractNumId w:val="20"/>
  </w:num>
  <w:num w:numId="31">
    <w:abstractNumId w:val="38"/>
  </w:num>
  <w:num w:numId="32">
    <w:abstractNumId w:val="93"/>
  </w:num>
  <w:num w:numId="33">
    <w:abstractNumId w:val="22"/>
  </w:num>
  <w:num w:numId="34">
    <w:abstractNumId w:val="116"/>
  </w:num>
  <w:num w:numId="35">
    <w:abstractNumId w:val="103"/>
  </w:num>
  <w:num w:numId="36">
    <w:abstractNumId w:val="113"/>
  </w:num>
  <w:num w:numId="37">
    <w:abstractNumId w:val="28"/>
  </w:num>
  <w:num w:numId="38">
    <w:abstractNumId w:val="36"/>
  </w:num>
  <w:num w:numId="39">
    <w:abstractNumId w:val="100"/>
  </w:num>
  <w:num w:numId="40">
    <w:abstractNumId w:val="79"/>
  </w:num>
  <w:num w:numId="41">
    <w:abstractNumId w:val="75"/>
  </w:num>
  <w:num w:numId="42">
    <w:abstractNumId w:val="105"/>
  </w:num>
  <w:num w:numId="43">
    <w:abstractNumId w:val="117"/>
  </w:num>
  <w:num w:numId="44">
    <w:abstractNumId w:val="126"/>
  </w:num>
  <w:num w:numId="45">
    <w:abstractNumId w:val="115"/>
  </w:num>
  <w:num w:numId="46">
    <w:abstractNumId w:val="21"/>
  </w:num>
  <w:num w:numId="47">
    <w:abstractNumId w:val="15"/>
  </w:num>
  <w:num w:numId="48">
    <w:abstractNumId w:val="24"/>
  </w:num>
  <w:num w:numId="49">
    <w:abstractNumId w:val="41"/>
  </w:num>
  <w:num w:numId="50">
    <w:abstractNumId w:val="31"/>
  </w:num>
  <w:num w:numId="51">
    <w:abstractNumId w:val="16"/>
  </w:num>
  <w:num w:numId="52">
    <w:abstractNumId w:val="101"/>
  </w:num>
  <w:num w:numId="53">
    <w:abstractNumId w:val="124"/>
  </w:num>
  <w:num w:numId="54">
    <w:abstractNumId w:val="53"/>
  </w:num>
  <w:num w:numId="55">
    <w:abstractNumId w:val="71"/>
  </w:num>
  <w:num w:numId="56">
    <w:abstractNumId w:val="111"/>
  </w:num>
  <w:num w:numId="57">
    <w:abstractNumId w:val="29"/>
  </w:num>
  <w:num w:numId="58">
    <w:abstractNumId w:val="82"/>
  </w:num>
  <w:num w:numId="59">
    <w:abstractNumId w:val="23"/>
  </w:num>
  <w:num w:numId="60">
    <w:abstractNumId w:val="114"/>
  </w:num>
  <w:num w:numId="61">
    <w:abstractNumId w:val="131"/>
  </w:num>
  <w:num w:numId="62">
    <w:abstractNumId w:val="87"/>
  </w:num>
  <w:num w:numId="63">
    <w:abstractNumId w:val="81"/>
  </w:num>
  <w:num w:numId="64">
    <w:abstractNumId w:val="45"/>
  </w:num>
  <w:num w:numId="65">
    <w:abstractNumId w:val="27"/>
  </w:num>
  <w:num w:numId="66">
    <w:abstractNumId w:val="106"/>
  </w:num>
  <w:num w:numId="67">
    <w:abstractNumId w:val="69"/>
  </w:num>
  <w:num w:numId="68">
    <w:abstractNumId w:val="42"/>
  </w:num>
  <w:num w:numId="69">
    <w:abstractNumId w:val="44"/>
  </w:num>
  <w:num w:numId="70">
    <w:abstractNumId w:val="68"/>
  </w:num>
  <w:num w:numId="71">
    <w:abstractNumId w:val="73"/>
  </w:num>
  <w:num w:numId="72">
    <w:abstractNumId w:val="76"/>
  </w:num>
  <w:num w:numId="73">
    <w:abstractNumId w:val="90"/>
  </w:num>
  <w:num w:numId="74">
    <w:abstractNumId w:val="58"/>
  </w:num>
  <w:num w:numId="75">
    <w:abstractNumId w:val="8"/>
  </w:num>
  <w:num w:numId="76">
    <w:abstractNumId w:val="122"/>
  </w:num>
  <w:num w:numId="77">
    <w:abstractNumId w:val="4"/>
  </w:num>
  <w:num w:numId="78">
    <w:abstractNumId w:val="35"/>
  </w:num>
  <w:num w:numId="79">
    <w:abstractNumId w:val="48"/>
  </w:num>
  <w:num w:numId="80">
    <w:abstractNumId w:val="80"/>
  </w:num>
  <w:num w:numId="81">
    <w:abstractNumId w:val="60"/>
  </w:num>
  <w:num w:numId="82">
    <w:abstractNumId w:val="30"/>
  </w:num>
  <w:num w:numId="83">
    <w:abstractNumId w:val="83"/>
  </w:num>
  <w:num w:numId="84">
    <w:abstractNumId w:val="92"/>
  </w:num>
  <w:num w:numId="85">
    <w:abstractNumId w:val="56"/>
  </w:num>
  <w:num w:numId="86">
    <w:abstractNumId w:val="84"/>
  </w:num>
  <w:num w:numId="87">
    <w:abstractNumId w:val="11"/>
  </w:num>
  <w:num w:numId="88">
    <w:abstractNumId w:val="125"/>
  </w:num>
  <w:num w:numId="89">
    <w:abstractNumId w:val="13"/>
  </w:num>
  <w:num w:numId="90">
    <w:abstractNumId w:val="89"/>
  </w:num>
  <w:num w:numId="91">
    <w:abstractNumId w:val="59"/>
  </w:num>
  <w:num w:numId="92">
    <w:abstractNumId w:val="98"/>
  </w:num>
  <w:num w:numId="93">
    <w:abstractNumId w:val="64"/>
  </w:num>
  <w:num w:numId="94">
    <w:abstractNumId w:val="96"/>
  </w:num>
  <w:num w:numId="95">
    <w:abstractNumId w:val="91"/>
  </w:num>
  <w:num w:numId="96">
    <w:abstractNumId w:val="26"/>
  </w:num>
  <w:num w:numId="97">
    <w:abstractNumId w:val="72"/>
  </w:num>
  <w:num w:numId="98">
    <w:abstractNumId w:val="132"/>
  </w:num>
  <w:num w:numId="99">
    <w:abstractNumId w:val="7"/>
  </w:num>
  <w:num w:numId="100">
    <w:abstractNumId w:val="66"/>
  </w:num>
  <w:num w:numId="101">
    <w:abstractNumId w:val="129"/>
  </w:num>
  <w:num w:numId="102">
    <w:abstractNumId w:val="128"/>
  </w:num>
  <w:num w:numId="103">
    <w:abstractNumId w:val="12"/>
  </w:num>
  <w:num w:numId="104">
    <w:abstractNumId w:val="67"/>
  </w:num>
  <w:num w:numId="105">
    <w:abstractNumId w:val="6"/>
  </w:num>
  <w:num w:numId="106">
    <w:abstractNumId w:val="40"/>
  </w:num>
  <w:num w:numId="107">
    <w:abstractNumId w:val="130"/>
  </w:num>
  <w:num w:numId="108">
    <w:abstractNumId w:val="61"/>
  </w:num>
  <w:num w:numId="109">
    <w:abstractNumId w:val="107"/>
  </w:num>
  <w:num w:numId="110">
    <w:abstractNumId w:val="37"/>
  </w:num>
  <w:num w:numId="111">
    <w:abstractNumId w:val="86"/>
  </w:num>
  <w:num w:numId="112">
    <w:abstractNumId w:val="99"/>
  </w:num>
  <w:num w:numId="113">
    <w:abstractNumId w:val="94"/>
  </w:num>
  <w:num w:numId="114">
    <w:abstractNumId w:val="52"/>
  </w:num>
  <w:num w:numId="115">
    <w:abstractNumId w:val="112"/>
  </w:num>
  <w:num w:numId="116">
    <w:abstractNumId w:val="46"/>
  </w:num>
  <w:num w:numId="117">
    <w:abstractNumId w:val="119"/>
  </w:num>
  <w:num w:numId="118">
    <w:abstractNumId w:val="47"/>
  </w:num>
  <w:num w:numId="119">
    <w:abstractNumId w:val="65"/>
  </w:num>
  <w:num w:numId="120">
    <w:abstractNumId w:val="97"/>
  </w:num>
  <w:num w:numId="121">
    <w:abstractNumId w:val="77"/>
  </w:num>
  <w:num w:numId="122">
    <w:abstractNumId w:val="108"/>
  </w:num>
  <w:num w:numId="123">
    <w:abstractNumId w:val="62"/>
  </w:num>
  <w:num w:numId="124">
    <w:abstractNumId w:val="85"/>
  </w:num>
  <w:num w:numId="125">
    <w:abstractNumId w:val="102"/>
  </w:num>
  <w:num w:numId="126">
    <w:abstractNumId w:val="18"/>
  </w:num>
  <w:num w:numId="127">
    <w:abstractNumId w:val="51"/>
  </w:num>
  <w:num w:numId="128">
    <w:abstractNumId w:val="70"/>
  </w:num>
  <w:num w:numId="129">
    <w:abstractNumId w:val="43"/>
  </w:num>
  <w:num w:numId="130">
    <w:abstractNumId w:val="50"/>
  </w:num>
  <w:num w:numId="131">
    <w:abstractNumId w:val="55"/>
  </w:num>
  <w:num w:numId="132">
    <w:abstractNumId w:val="1"/>
  </w:num>
  <w:num w:numId="133">
    <w:abstractNumId w:val="123"/>
  </w:num>
  <w:num w:numId="134">
    <w:abstractNumId w:val="19"/>
  </w:num>
  <w:num w:numId="135">
    <w:abstractNumId w:val="10"/>
  </w:num>
  <w:num w:numId="136">
    <w:abstractNumId w:val="2"/>
  </w:num>
  <w:num w:numId="137">
    <w:abstractNumId w:val="5"/>
  </w:num>
  <w:num w:numId="138">
    <w:abstractNumId w:val="88"/>
  </w:num>
  <w:num w:numId="139">
    <w:abstractNumId w:val="104"/>
  </w:num>
  <w:num w:numId="140">
    <w:abstractNumId w:val="17"/>
  </w:num>
  <w:num w:numId="141">
    <w:abstractNumId w:val="57"/>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16F02"/>
    <w:rsid w:val="00616F02"/>
    <w:rsid w:val="00AC3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rademarks" TargetMode="External"/><Relationship Id="rId18" Type="http://schemas.openxmlformats.org/officeDocument/2006/relationships/hyperlink" Target="https://go.microsoft.com/fwlink/?linkid=850906" TargetMode="External"/><Relationship Id="rId26" Type="http://schemas.openxmlformats.org/officeDocument/2006/relationships/hyperlink" Target="%5bMS-ES5EX%5d.pdf" TargetMode="External"/><Relationship Id="rId39" Type="http://schemas.openxmlformats.org/officeDocument/2006/relationships/hyperlink" Target="https://go.microsoft.com/fwlink/?LinkId=240226" TargetMode="External"/><Relationship Id="rId21" Type="http://schemas.openxmlformats.org/officeDocument/2006/relationships/hyperlink" Target="https://go.microsoft.com/fwlink/?LinkId=185963" TargetMode="External"/><Relationship Id="rId34" Type="http://schemas.openxmlformats.org/officeDocument/2006/relationships/hyperlink" Target="%5bMS-ES51%5d.pdf" TargetMode="External"/><Relationship Id="rId42" Type="http://schemas.openxmlformats.org/officeDocument/2006/relationships/hyperlink" Target="https://go.microsoft.com/fwlink/?LinkId=185963" TargetMode="External"/><Relationship Id="rId47" Type="http://schemas.openxmlformats.org/officeDocument/2006/relationships/hyperlink" Target="https://go.microsoft.com/fwlink/?LinkId=185963" TargetMode="External"/><Relationship Id="rId50" Type="http://schemas.openxmlformats.org/officeDocument/2006/relationships/hyperlink" Target="https://go.microsoft.com/fwlink/?LinkId=185963" TargetMode="External"/><Relationship Id="rId55" Type="http://schemas.openxmlformats.org/officeDocument/2006/relationships/hyperlink" Target="https://go.microsoft.com/fwlink/?LinkId=185963" TargetMode="External"/><Relationship Id="rId63" Type="http://schemas.openxmlformats.org/officeDocument/2006/relationships/hyperlink" Target="https://go.microsoft.com/fwlink/?LinkId=185963" TargetMode="External"/><Relationship Id="rId68" Type="http://schemas.openxmlformats.org/officeDocument/2006/relationships/hyperlink" Target="https://go.microsoft.com/fwlink/?LinkId=185963" TargetMode="External"/><Relationship Id="rId76" Type="http://schemas.openxmlformats.org/officeDocument/2006/relationships/hyperlink" Target="https://go.microsoft.com/fwlink/?LinkId=185963" TargetMode="External"/><Relationship Id="rId84" Type="http://schemas.openxmlformats.org/officeDocument/2006/relationships/footer" Target="footer2.xml"/><Relationship Id="rId7" Type="http://schemas.openxmlformats.org/officeDocument/2006/relationships/footnotes" Target="footnotes.xml"/><Relationship Id="rId71" Type="http://schemas.openxmlformats.org/officeDocument/2006/relationships/hyperlink" Target="https://go.microsoft.com/fwlink/?LinkId=185963" TargetMode="External"/><Relationship Id="rId2" Type="http://schemas.openxmlformats.org/officeDocument/2006/relationships/customXml" Target="../customXml/item2.xml"/><Relationship Id="rId16" Type="http://schemas.openxmlformats.org/officeDocument/2006/relationships/hyperlink" Target="https://go.microsoft.com/fwlink/?LinkId=240226" TargetMode="External"/><Relationship Id="rId29" Type="http://schemas.openxmlformats.org/officeDocument/2006/relationships/hyperlink" Target="https://go.microsoft.com/fwlink/?LinkId=240226" TargetMode="External"/><Relationship Id="rId11" Type="http://schemas.openxmlformats.org/officeDocument/2006/relationships/hyperlink" Target="mailto:iplg@microsoft.com" TargetMode="External"/><Relationship Id="rId24" Type="http://schemas.openxmlformats.org/officeDocument/2006/relationships/hyperlink" Target="%5bMS-ES3EX%5d.pdf" TargetMode="External"/><Relationship Id="rId32" Type="http://schemas.openxmlformats.org/officeDocument/2006/relationships/hyperlink" Target="https://go.microsoft.com/fwlink/?LinkId=240226" TargetMode="External"/><Relationship Id="rId37" Type="http://schemas.openxmlformats.org/officeDocument/2006/relationships/hyperlink" Target="%5bMS-ES5EX%5d.pdf" TargetMode="External"/><Relationship Id="rId40" Type="http://schemas.openxmlformats.org/officeDocument/2006/relationships/hyperlink" Target="https://go.microsoft.com/fwlink/?LinkId=185963" TargetMode="External"/><Relationship Id="rId45" Type="http://schemas.openxmlformats.org/officeDocument/2006/relationships/hyperlink" Target="https://go.microsoft.com/fwlink/?LinkId=185963" TargetMode="External"/><Relationship Id="rId53" Type="http://schemas.openxmlformats.org/officeDocument/2006/relationships/hyperlink" Target="https://go.microsoft.com/fwlink/?LinkId=185963" TargetMode="External"/><Relationship Id="rId58" Type="http://schemas.openxmlformats.org/officeDocument/2006/relationships/hyperlink" Target="http://msdn.microsoft.com/en-us/library/56zc7scb(VS.85).aspx" TargetMode="External"/><Relationship Id="rId66" Type="http://schemas.openxmlformats.org/officeDocument/2006/relationships/hyperlink" Target="https://go.microsoft.com/fwlink/?LinkId=185963" TargetMode="External"/><Relationship Id="rId74" Type="http://schemas.openxmlformats.org/officeDocument/2006/relationships/hyperlink" Target="https://go.microsoft.com/fwlink/?LinkId=185963" TargetMode="External"/><Relationship Id="rId79" Type="http://schemas.openxmlformats.org/officeDocument/2006/relationships/hyperlink" Target="https://go.microsoft.com/fwlink/?LinkId=185963" TargetMode="External"/><Relationship Id="rId5" Type="http://schemas.openxmlformats.org/officeDocument/2006/relationships/settings" Target="settings.xml"/><Relationship Id="rId61" Type="http://schemas.openxmlformats.org/officeDocument/2006/relationships/hyperlink" Target="https://go.microsoft.com/fwlink/?LinkId=185963" TargetMode="External"/><Relationship Id="rId82" Type="http://schemas.openxmlformats.org/officeDocument/2006/relationships/hyperlink" Target="https://go.microsoft.com/fwlink/?LinkId=240226" TargetMode="External"/><Relationship Id="rId19" Type="http://schemas.openxmlformats.org/officeDocument/2006/relationships/hyperlink" Target="mailto:dochelp@microsoft.com"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5bMS-ES51%5d.pdf" TargetMode="External"/><Relationship Id="rId27" Type="http://schemas.openxmlformats.org/officeDocument/2006/relationships/hyperlink" Target="%5bMS-ES5%5d.pdf" TargetMode="External"/><Relationship Id="rId30" Type="http://schemas.openxmlformats.org/officeDocument/2006/relationships/hyperlink" Target="https://go.microsoft.com/fwlink/?LinkId=185963" TargetMode="External"/><Relationship Id="rId35" Type="http://schemas.openxmlformats.org/officeDocument/2006/relationships/hyperlink" Target="%5bMS-ES3%5d.pdf" TargetMode="External"/><Relationship Id="rId43" Type="http://schemas.openxmlformats.org/officeDocument/2006/relationships/hyperlink" Target="https://go.microsoft.com/fwlink/?LinkId=185963" TargetMode="External"/><Relationship Id="rId48" Type="http://schemas.openxmlformats.org/officeDocument/2006/relationships/hyperlink" Target="https://go.microsoft.com/fwlink/?LinkId=185963" TargetMode="External"/><Relationship Id="rId56" Type="http://schemas.openxmlformats.org/officeDocument/2006/relationships/hyperlink" Target="https://go.microsoft.com/fwlink/?LinkId=185963" TargetMode="External"/><Relationship Id="rId64" Type="http://schemas.openxmlformats.org/officeDocument/2006/relationships/hyperlink" Target="https://go.microsoft.com/fwlink/?LinkId=185963" TargetMode="External"/><Relationship Id="rId69" Type="http://schemas.openxmlformats.org/officeDocument/2006/relationships/hyperlink" Target="https://go.microsoft.com/fwlink/?LinkId=185963" TargetMode="External"/><Relationship Id="rId77" Type="http://schemas.openxmlformats.org/officeDocument/2006/relationships/hyperlink" Target="https://go.microsoft.com/fwlink/?LinkId=185963" TargetMode="External"/><Relationship Id="rId8" Type="http://schemas.openxmlformats.org/officeDocument/2006/relationships/endnotes" Target="endnotes.xml"/><Relationship Id="rId51" Type="http://schemas.openxmlformats.org/officeDocument/2006/relationships/hyperlink" Target="https://go.microsoft.com/fwlink/?LinkId=185963" TargetMode="External"/><Relationship Id="rId72" Type="http://schemas.openxmlformats.org/officeDocument/2006/relationships/hyperlink" Target="https://go.microsoft.com/fwlink/?LinkId=185963" TargetMode="External"/><Relationship Id="rId80" Type="http://schemas.openxmlformats.org/officeDocument/2006/relationships/hyperlink" Target="https://go.microsoft.com/fwlink/?LinkId=240226" TargetMode="External"/><Relationship Id="rId85"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90317" TargetMode="External"/><Relationship Id="rId25" Type="http://schemas.openxmlformats.org/officeDocument/2006/relationships/hyperlink" Target="%5bMS-ES3%5d.pdf" TargetMode="External"/><Relationship Id="rId33" Type="http://schemas.openxmlformats.org/officeDocument/2006/relationships/hyperlink" Target="%5bMS-ES5%5d.pdf" TargetMode="External"/><Relationship Id="rId38" Type="http://schemas.openxmlformats.org/officeDocument/2006/relationships/hyperlink" Target="https://go.microsoft.com/fwlink/?LinkId=185963" TargetMode="External"/><Relationship Id="rId46" Type="http://schemas.openxmlformats.org/officeDocument/2006/relationships/hyperlink" Target="https://go.microsoft.com/fwlink/?LinkId=185963" TargetMode="External"/><Relationship Id="rId59" Type="http://schemas.openxmlformats.org/officeDocument/2006/relationships/hyperlink" Target="http://msdn.microsoft.com/en-us/library/f7z7cxxa(VS.85).aspx" TargetMode="External"/><Relationship Id="rId67" Type="http://schemas.openxmlformats.org/officeDocument/2006/relationships/hyperlink" Target="https://go.microsoft.com/fwlink/?LinkId=185963" TargetMode="External"/><Relationship Id="rId20" Type="http://schemas.openxmlformats.org/officeDocument/2006/relationships/hyperlink" Target="https://go.microsoft.com/fwlink/?LinkId=240226" TargetMode="External"/><Relationship Id="rId41" Type="http://schemas.openxmlformats.org/officeDocument/2006/relationships/hyperlink" Target="https://go.microsoft.com/fwlink/?LinkId=240226" TargetMode="External"/><Relationship Id="rId54" Type="http://schemas.openxmlformats.org/officeDocument/2006/relationships/hyperlink" Target="https://go.microsoft.com/fwlink/?LinkId=185963" TargetMode="External"/><Relationship Id="rId62" Type="http://schemas.openxmlformats.org/officeDocument/2006/relationships/hyperlink" Target="https://go.microsoft.com/fwlink/?LinkId=185963" TargetMode="External"/><Relationship Id="rId70" Type="http://schemas.openxmlformats.org/officeDocument/2006/relationships/hyperlink" Target="https://go.microsoft.com/fwlink/?LinkId=185963" TargetMode="External"/><Relationship Id="rId75" Type="http://schemas.openxmlformats.org/officeDocument/2006/relationships/hyperlink" Target="https://go.microsoft.com/fwlink/?LinkId=185963"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go.microsoft.com/fwlink/?LinkId=185963"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LinkId=185963" TargetMode="External"/><Relationship Id="rId36" Type="http://schemas.openxmlformats.org/officeDocument/2006/relationships/hyperlink" Target="%5bMS-ES3EX%5d.pdf" TargetMode="External"/><Relationship Id="rId49" Type="http://schemas.openxmlformats.org/officeDocument/2006/relationships/hyperlink" Target="https://go.microsoft.com/fwlink/?LinkId=185963" TargetMode="External"/><Relationship Id="rId57" Type="http://schemas.openxmlformats.org/officeDocument/2006/relationships/hyperlink" Target="https://go.microsoft.com/fwlink/?LinkId=185963" TargetMode="External"/><Relationship Id="rId10" Type="http://schemas.openxmlformats.org/officeDocument/2006/relationships/hyperlink" Target="http://go.microsoft.com/fwlink/?LinkId=214448" TargetMode="External"/><Relationship Id="rId31" Type="http://schemas.openxmlformats.org/officeDocument/2006/relationships/hyperlink" Target="https://go.microsoft.com/fwlink/?LinkId=185963" TargetMode="External"/><Relationship Id="rId44" Type="http://schemas.openxmlformats.org/officeDocument/2006/relationships/hyperlink" Target="https://go.microsoft.com/fwlink/?LinkId=185963" TargetMode="External"/><Relationship Id="rId52" Type="http://schemas.openxmlformats.org/officeDocument/2006/relationships/hyperlink" Target="https://go.microsoft.com/fwlink/?LinkId=185963" TargetMode="External"/><Relationship Id="rId60" Type="http://schemas.openxmlformats.org/officeDocument/2006/relationships/hyperlink" Target="http://msdn.microsoft.com/en-us/library/ms683857(VS.85).aspx" TargetMode="External"/><Relationship Id="rId65" Type="http://schemas.openxmlformats.org/officeDocument/2006/relationships/hyperlink" Target="https://go.microsoft.com/fwlink/?LinkId=185963" TargetMode="External"/><Relationship Id="rId73" Type="http://schemas.openxmlformats.org/officeDocument/2006/relationships/hyperlink" Target="https://go.microsoft.com/fwlink/?LinkId=185963" TargetMode="External"/><Relationship Id="rId78" Type="http://schemas.openxmlformats.org/officeDocument/2006/relationships/hyperlink" Target="https://go.microsoft.com/fwlink/?LinkId=185963" TargetMode="External"/><Relationship Id="rId81" Type="http://schemas.openxmlformats.org/officeDocument/2006/relationships/hyperlink" Target="https://go.microsoft.com/fwlink/?LinkId=185963"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E9C75FA-2805-4D68-84EF-83C8F68F2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21367</Words>
  <Characters>121795</Characters>
  <Application>Microsoft Office Word</Application>
  <DocSecurity>0</DocSecurity>
  <Lines>1014</Lines>
  <Paragraphs>285</Paragraphs>
  <ScaleCrop>false</ScaleCrop>
  <Company/>
  <LinksUpToDate>false</LinksUpToDate>
  <CharactersWithSpaces>142877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2017-09-27T13:38:00Z</dcterms:created>
  <dcterms:modified xsi:type="dcterms:W3CDTF">2017-09-27T13:38:00Z</dcterms:modified>
</cp:coreProperties>
</file>